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B6FCE" w14:textId="3B2C69FB" w:rsidR="00AC4AA0" w:rsidRPr="00F01AFB" w:rsidRDefault="00AC4AA0" w:rsidP="002C5575">
      <w:pPr>
        <w:spacing w:after="0" w:line="240" w:lineRule="auto"/>
        <w:jc w:val="center"/>
        <w:rPr>
          <w:rFonts w:ascii="Times New Roman" w:hAnsi="Times New Roman"/>
          <w:sz w:val="28"/>
          <w:szCs w:val="28"/>
          <w:lang w:eastAsia="ru-RU"/>
        </w:rPr>
      </w:pPr>
      <w:r w:rsidRPr="00F01AFB">
        <w:rPr>
          <w:rFonts w:ascii="Times New Roman" w:hAnsi="Times New Roman"/>
          <w:sz w:val="28"/>
          <w:szCs w:val="28"/>
          <w:lang w:eastAsia="ru-RU"/>
        </w:rPr>
        <w:t>Федеральное государственное образовательное бюджетное учреждение</w:t>
      </w:r>
    </w:p>
    <w:p w14:paraId="626CE383" w14:textId="77777777" w:rsidR="00AC4AA0" w:rsidRPr="00F01AFB" w:rsidRDefault="00AC4AA0" w:rsidP="002804E6">
      <w:pPr>
        <w:spacing w:after="0" w:line="240" w:lineRule="auto"/>
        <w:jc w:val="center"/>
        <w:rPr>
          <w:rFonts w:ascii="Times New Roman" w:hAnsi="Times New Roman"/>
          <w:sz w:val="28"/>
          <w:szCs w:val="28"/>
          <w:lang w:eastAsia="ru-RU"/>
        </w:rPr>
      </w:pPr>
      <w:r w:rsidRPr="00F01AFB">
        <w:rPr>
          <w:rFonts w:ascii="Times New Roman" w:hAnsi="Times New Roman"/>
          <w:sz w:val="28"/>
          <w:szCs w:val="28"/>
          <w:lang w:eastAsia="ru-RU"/>
        </w:rPr>
        <w:t>высшего образования</w:t>
      </w:r>
    </w:p>
    <w:p w14:paraId="066102D8" w14:textId="77777777" w:rsidR="00AC4AA0" w:rsidRPr="00F01AFB" w:rsidRDefault="00AC4AA0" w:rsidP="00AB602F">
      <w:pPr>
        <w:spacing w:after="0" w:line="240" w:lineRule="auto"/>
        <w:jc w:val="center"/>
        <w:rPr>
          <w:rFonts w:ascii="Times New Roman" w:hAnsi="Times New Roman"/>
          <w:caps/>
          <w:sz w:val="28"/>
          <w:szCs w:val="28"/>
          <w:lang w:eastAsia="ru-RU"/>
        </w:rPr>
      </w:pPr>
      <w:r w:rsidRPr="00F01AFB">
        <w:rPr>
          <w:rFonts w:ascii="Times New Roman" w:hAnsi="Times New Roman"/>
          <w:caps/>
          <w:sz w:val="28"/>
          <w:szCs w:val="28"/>
          <w:lang w:eastAsia="ru-RU"/>
        </w:rPr>
        <w:t xml:space="preserve">«ФинансоВЫЙ УНИВЕРСИТЕТ </w:t>
      </w:r>
    </w:p>
    <w:p w14:paraId="52B6BB4F" w14:textId="77777777" w:rsidR="00AC4AA0" w:rsidRPr="00F01AFB" w:rsidRDefault="00AC4AA0" w:rsidP="00AB602F">
      <w:pPr>
        <w:spacing w:after="0" w:line="240" w:lineRule="auto"/>
        <w:jc w:val="center"/>
        <w:rPr>
          <w:rFonts w:ascii="Times New Roman" w:hAnsi="Times New Roman"/>
          <w:caps/>
          <w:sz w:val="28"/>
          <w:szCs w:val="28"/>
          <w:lang w:eastAsia="ru-RU"/>
        </w:rPr>
      </w:pPr>
      <w:r w:rsidRPr="00F01AFB">
        <w:rPr>
          <w:rFonts w:ascii="Times New Roman" w:hAnsi="Times New Roman"/>
          <w:caps/>
          <w:sz w:val="28"/>
          <w:szCs w:val="28"/>
          <w:lang w:eastAsia="ru-RU"/>
        </w:rPr>
        <w:t>при Правительстве Российской Федерации»</w:t>
      </w:r>
    </w:p>
    <w:p w14:paraId="473CB14C" w14:textId="77777777" w:rsidR="00AC4AA0" w:rsidRPr="00F01AFB" w:rsidRDefault="00AC4AA0" w:rsidP="00AB602F">
      <w:pPr>
        <w:spacing w:after="0" w:line="240" w:lineRule="auto"/>
        <w:jc w:val="center"/>
        <w:rPr>
          <w:rFonts w:ascii="Times New Roman" w:hAnsi="Times New Roman"/>
          <w:sz w:val="28"/>
          <w:szCs w:val="28"/>
          <w:lang w:eastAsia="ru-RU"/>
        </w:rPr>
      </w:pPr>
      <w:r w:rsidRPr="00F01AFB">
        <w:rPr>
          <w:rFonts w:ascii="Times New Roman" w:hAnsi="Times New Roman"/>
          <w:sz w:val="28"/>
          <w:szCs w:val="28"/>
          <w:lang w:eastAsia="ru-RU"/>
        </w:rPr>
        <w:t>(Финансовый университет)</w:t>
      </w:r>
    </w:p>
    <w:p w14:paraId="7E6A8427" w14:textId="77777777" w:rsidR="00AB602F" w:rsidRPr="00F01AFB" w:rsidRDefault="00AB602F" w:rsidP="001E568B">
      <w:pPr>
        <w:spacing w:after="0" w:line="240" w:lineRule="auto"/>
        <w:jc w:val="center"/>
        <w:rPr>
          <w:rFonts w:ascii="Times New Roman" w:hAnsi="Times New Roman"/>
          <w:bCs/>
          <w:sz w:val="28"/>
          <w:szCs w:val="28"/>
          <w:lang w:eastAsia="ru-RU"/>
        </w:rPr>
      </w:pPr>
    </w:p>
    <w:p w14:paraId="4414AB1A" w14:textId="77777777" w:rsidR="001E568B" w:rsidRPr="001E568B" w:rsidRDefault="001E568B" w:rsidP="001E568B">
      <w:pPr>
        <w:spacing w:after="0" w:line="240" w:lineRule="auto"/>
        <w:jc w:val="center"/>
        <w:rPr>
          <w:rFonts w:ascii="Times New Roman" w:hAnsi="Times New Roman"/>
          <w:bCs/>
          <w:sz w:val="28"/>
          <w:szCs w:val="28"/>
          <w:lang w:eastAsia="ru-RU"/>
        </w:rPr>
      </w:pPr>
      <w:r w:rsidRPr="001E568B">
        <w:rPr>
          <w:rFonts w:ascii="Times New Roman" w:hAnsi="Times New Roman"/>
          <w:bCs/>
          <w:sz w:val="28"/>
          <w:szCs w:val="28"/>
          <w:lang w:eastAsia="ru-RU"/>
        </w:rPr>
        <w:t>Департамент маркетинга и спортивного бизнеса</w:t>
      </w:r>
    </w:p>
    <w:p w14:paraId="67F4CF85" w14:textId="77777777" w:rsidR="001E568B" w:rsidRPr="001E568B" w:rsidRDefault="001E568B" w:rsidP="001E568B">
      <w:pPr>
        <w:spacing w:after="0" w:line="240" w:lineRule="auto"/>
        <w:jc w:val="center"/>
        <w:rPr>
          <w:rFonts w:ascii="Times New Roman" w:hAnsi="Times New Roman"/>
          <w:bCs/>
          <w:sz w:val="28"/>
          <w:szCs w:val="28"/>
          <w:lang w:eastAsia="ru-RU"/>
        </w:rPr>
      </w:pPr>
      <w:r w:rsidRPr="001E568B">
        <w:rPr>
          <w:rFonts w:ascii="Times New Roman" w:hAnsi="Times New Roman"/>
          <w:bCs/>
          <w:sz w:val="28"/>
          <w:szCs w:val="28"/>
          <w:lang w:eastAsia="ru-RU"/>
        </w:rPr>
        <w:t>Факультета «Высшая школа управления»</w:t>
      </w:r>
    </w:p>
    <w:p w14:paraId="7630368D" w14:textId="77777777" w:rsidR="007277C8" w:rsidRPr="00F01AFB" w:rsidRDefault="007277C8" w:rsidP="00C10C26">
      <w:pPr>
        <w:spacing w:after="0" w:line="360" w:lineRule="auto"/>
        <w:jc w:val="center"/>
        <w:rPr>
          <w:rFonts w:ascii="Times New Roman" w:hAnsi="Times New Roman"/>
          <w:b/>
          <w:caps/>
          <w:sz w:val="28"/>
          <w:szCs w:val="28"/>
          <w:lang w:eastAsia="ru-RU"/>
        </w:rPr>
      </w:pPr>
    </w:p>
    <w:p w14:paraId="35DF41CF" w14:textId="77777777" w:rsidR="00BE74F0" w:rsidRPr="00F01AFB" w:rsidRDefault="00BE74F0" w:rsidP="00C10C26">
      <w:pPr>
        <w:spacing w:after="0" w:line="360" w:lineRule="auto"/>
        <w:jc w:val="center"/>
        <w:rPr>
          <w:rFonts w:ascii="Times New Roman" w:hAnsi="Times New Roman"/>
          <w:b/>
          <w:caps/>
          <w:sz w:val="28"/>
          <w:szCs w:val="28"/>
          <w:lang w:eastAsia="ru-RU"/>
        </w:rPr>
      </w:pPr>
    </w:p>
    <w:p w14:paraId="29AEDF94" w14:textId="4A770C01" w:rsidR="006E4603" w:rsidRPr="006E4603" w:rsidRDefault="006E4603" w:rsidP="006E4603">
      <w:pPr>
        <w:spacing w:after="0" w:line="360" w:lineRule="auto"/>
        <w:jc w:val="center"/>
        <w:rPr>
          <w:rFonts w:ascii="Times New Roman" w:hAnsi="Times New Roman"/>
          <w:sz w:val="28"/>
          <w:szCs w:val="28"/>
          <w:lang w:eastAsia="ru-RU"/>
        </w:rPr>
      </w:pPr>
      <w:r w:rsidRPr="006E4603">
        <w:rPr>
          <w:rFonts w:ascii="Times New Roman" w:hAnsi="Times New Roman"/>
          <w:sz w:val="28"/>
          <w:szCs w:val="28"/>
          <w:lang w:eastAsia="ru-RU"/>
        </w:rPr>
        <w:t xml:space="preserve">Солнцев </w:t>
      </w:r>
      <w:r w:rsidR="008B17C9" w:rsidRPr="006E4603">
        <w:rPr>
          <w:rFonts w:ascii="Times New Roman" w:hAnsi="Times New Roman"/>
          <w:sz w:val="28"/>
          <w:szCs w:val="28"/>
          <w:lang w:eastAsia="ru-RU"/>
        </w:rPr>
        <w:t>И. В.</w:t>
      </w:r>
      <w:r w:rsidRPr="006E4603">
        <w:rPr>
          <w:rFonts w:ascii="Times New Roman" w:hAnsi="Times New Roman"/>
          <w:sz w:val="28"/>
          <w:szCs w:val="28"/>
          <w:lang w:eastAsia="ru-RU"/>
        </w:rPr>
        <w:t xml:space="preserve">, Егоров </w:t>
      </w:r>
      <w:r w:rsidR="008B17C9" w:rsidRPr="006E4603">
        <w:rPr>
          <w:rFonts w:ascii="Times New Roman" w:hAnsi="Times New Roman"/>
          <w:sz w:val="28"/>
          <w:szCs w:val="28"/>
          <w:lang w:eastAsia="ru-RU"/>
        </w:rPr>
        <w:t>Н. А.</w:t>
      </w:r>
      <w:r w:rsidRPr="006E4603">
        <w:rPr>
          <w:rFonts w:ascii="Times New Roman" w:hAnsi="Times New Roman"/>
          <w:sz w:val="28"/>
          <w:szCs w:val="28"/>
          <w:lang w:eastAsia="ru-RU"/>
        </w:rPr>
        <w:t xml:space="preserve">, </w:t>
      </w:r>
      <w:proofErr w:type="spellStart"/>
      <w:r w:rsidRPr="006E4603">
        <w:rPr>
          <w:rFonts w:ascii="Times New Roman" w:hAnsi="Times New Roman"/>
          <w:sz w:val="28"/>
          <w:szCs w:val="28"/>
          <w:lang w:eastAsia="ru-RU"/>
        </w:rPr>
        <w:t>Казиахмедов</w:t>
      </w:r>
      <w:proofErr w:type="spellEnd"/>
      <w:r w:rsidRPr="006E4603">
        <w:rPr>
          <w:rFonts w:ascii="Times New Roman" w:hAnsi="Times New Roman"/>
          <w:sz w:val="28"/>
          <w:szCs w:val="28"/>
          <w:lang w:eastAsia="ru-RU"/>
        </w:rPr>
        <w:t xml:space="preserve"> А.М.</w:t>
      </w:r>
    </w:p>
    <w:p w14:paraId="7EAEC3B6" w14:textId="77777777" w:rsidR="006E4603" w:rsidRPr="006E4603" w:rsidRDefault="006E4603" w:rsidP="006E4603">
      <w:pPr>
        <w:pStyle w:val="a7"/>
        <w:shd w:val="clear" w:color="auto" w:fill="FFFFFF"/>
        <w:spacing w:after="0" w:line="360" w:lineRule="auto"/>
        <w:jc w:val="center"/>
        <w:textAlignment w:val="baseline"/>
        <w:rPr>
          <w:b/>
          <w:caps/>
          <w:sz w:val="32"/>
          <w:szCs w:val="32"/>
        </w:rPr>
      </w:pPr>
      <w:r w:rsidRPr="006E4603">
        <w:rPr>
          <w:b/>
          <w:caps/>
          <w:sz w:val="32"/>
          <w:szCs w:val="32"/>
        </w:rPr>
        <w:t>Трансфер в спорте</w:t>
      </w:r>
    </w:p>
    <w:p w14:paraId="672A501B" w14:textId="77777777" w:rsidR="00AC4AA0" w:rsidRPr="00F01AFB" w:rsidRDefault="00AC4AA0" w:rsidP="00735ACC">
      <w:pPr>
        <w:pStyle w:val="a7"/>
        <w:shd w:val="clear" w:color="auto" w:fill="FFFFFF"/>
        <w:spacing w:before="0" w:beforeAutospacing="0" w:after="0" w:afterAutospacing="0"/>
        <w:jc w:val="center"/>
        <w:textAlignment w:val="baseline"/>
        <w:rPr>
          <w:color w:val="000000"/>
          <w:sz w:val="28"/>
          <w:szCs w:val="28"/>
        </w:rPr>
      </w:pPr>
      <w:r w:rsidRPr="00F01AFB">
        <w:rPr>
          <w:b/>
          <w:bCs/>
          <w:color w:val="000000"/>
          <w:sz w:val="28"/>
          <w:szCs w:val="28"/>
          <w:bdr w:val="none" w:sz="0" w:space="0" w:color="auto" w:frame="1"/>
        </w:rPr>
        <w:t>Рабочая программа дисциплины</w:t>
      </w:r>
    </w:p>
    <w:p w14:paraId="5D5016FD" w14:textId="77777777" w:rsidR="007277C8" w:rsidRPr="00F01AFB" w:rsidRDefault="007277C8" w:rsidP="00735ACC">
      <w:pPr>
        <w:pStyle w:val="a7"/>
        <w:shd w:val="clear" w:color="auto" w:fill="FFFFFF"/>
        <w:spacing w:before="0" w:beforeAutospacing="0" w:after="0" w:afterAutospacing="0"/>
        <w:jc w:val="center"/>
        <w:textAlignment w:val="baseline"/>
        <w:rPr>
          <w:color w:val="000000"/>
          <w:sz w:val="28"/>
          <w:szCs w:val="28"/>
        </w:rPr>
      </w:pPr>
    </w:p>
    <w:p w14:paraId="648ED96D" w14:textId="77777777" w:rsidR="00735ACC" w:rsidRPr="00F01AFB" w:rsidRDefault="00735ACC" w:rsidP="00735ACC">
      <w:pPr>
        <w:widowControl w:val="0"/>
        <w:spacing w:after="0" w:line="240" w:lineRule="auto"/>
        <w:jc w:val="center"/>
        <w:rPr>
          <w:rFonts w:ascii="Times New Roman" w:hAnsi="Times New Roman"/>
          <w:color w:val="000000"/>
          <w:sz w:val="28"/>
          <w:szCs w:val="28"/>
          <w:lang w:bidi="ru-RU"/>
        </w:rPr>
      </w:pPr>
      <w:r w:rsidRPr="00F01AFB">
        <w:rPr>
          <w:rFonts w:ascii="Times New Roman" w:hAnsi="Times New Roman"/>
          <w:color w:val="000000"/>
          <w:sz w:val="28"/>
          <w:szCs w:val="28"/>
          <w:lang w:bidi="ru-RU"/>
        </w:rPr>
        <w:t>для студентов, обучающихся по направлению подготовки</w:t>
      </w:r>
    </w:p>
    <w:p w14:paraId="5D88C39A" w14:textId="7FCCD42D" w:rsidR="006B66CF" w:rsidRDefault="006B66CF" w:rsidP="006B66CF">
      <w:pPr>
        <w:pStyle w:val="afc"/>
        <w:spacing w:after="0"/>
        <w:jc w:val="center"/>
        <w:rPr>
          <w:color w:val="000000"/>
          <w:sz w:val="28"/>
          <w:szCs w:val="28"/>
          <w:lang w:bidi="ru-RU"/>
        </w:rPr>
      </w:pPr>
      <w:r>
        <w:rPr>
          <w:color w:val="000000"/>
          <w:sz w:val="28"/>
          <w:szCs w:val="28"/>
          <w:lang w:bidi="ru-RU"/>
        </w:rPr>
        <w:t xml:space="preserve">38.03.02 «Менеджмент» </w:t>
      </w:r>
    </w:p>
    <w:p w14:paraId="1739046C" w14:textId="67B2F016" w:rsidR="006B66CF" w:rsidRDefault="006B66CF" w:rsidP="006B66CF">
      <w:pPr>
        <w:pStyle w:val="afc"/>
        <w:spacing w:after="0"/>
        <w:jc w:val="center"/>
        <w:rPr>
          <w:color w:val="000000"/>
          <w:sz w:val="28"/>
          <w:szCs w:val="28"/>
          <w:lang w:bidi="ru-RU"/>
        </w:rPr>
      </w:pPr>
      <w:r w:rsidRPr="006B66CF">
        <w:rPr>
          <w:color w:val="000000"/>
          <w:sz w:val="28"/>
          <w:szCs w:val="28"/>
          <w:lang w:bidi="ru-RU"/>
        </w:rPr>
        <w:t xml:space="preserve">ОП </w:t>
      </w:r>
      <w:r>
        <w:rPr>
          <w:color w:val="000000"/>
          <w:sz w:val="28"/>
          <w:szCs w:val="28"/>
          <w:lang w:bidi="ru-RU"/>
        </w:rPr>
        <w:t>«Управление бизнесом»</w:t>
      </w:r>
    </w:p>
    <w:p w14:paraId="17C8046D" w14:textId="4869A057" w:rsidR="00735ACC" w:rsidRPr="00F01AFB" w:rsidRDefault="006B66CF" w:rsidP="006B66CF">
      <w:pPr>
        <w:pStyle w:val="afc"/>
        <w:spacing w:after="0"/>
        <w:jc w:val="center"/>
        <w:rPr>
          <w:color w:val="000000"/>
          <w:sz w:val="28"/>
          <w:szCs w:val="28"/>
          <w:lang w:bidi="ru-RU"/>
        </w:rPr>
      </w:pPr>
      <w:r>
        <w:rPr>
          <w:color w:val="000000"/>
          <w:sz w:val="28"/>
          <w:szCs w:val="28"/>
          <w:lang w:bidi="ru-RU"/>
        </w:rPr>
        <w:t>профиль: «Менеджмент в спорте»</w:t>
      </w:r>
    </w:p>
    <w:p w14:paraId="1A88EA31" w14:textId="6E5D6597" w:rsidR="005A209A" w:rsidRPr="00F01AFB" w:rsidRDefault="005A209A" w:rsidP="008B001D">
      <w:pPr>
        <w:pStyle w:val="a7"/>
        <w:shd w:val="clear" w:color="auto" w:fill="FFFFFF"/>
        <w:spacing w:before="0" w:beforeAutospacing="0" w:after="0" w:afterAutospacing="0" w:line="360" w:lineRule="auto"/>
        <w:jc w:val="center"/>
        <w:textAlignment w:val="baseline"/>
        <w:rPr>
          <w:color w:val="000000"/>
          <w:sz w:val="28"/>
          <w:szCs w:val="28"/>
        </w:rPr>
      </w:pPr>
    </w:p>
    <w:p w14:paraId="100F40E7" w14:textId="1DCD298B" w:rsidR="00917199" w:rsidRPr="00F01AFB" w:rsidRDefault="00917199" w:rsidP="006B66CF">
      <w:pPr>
        <w:pStyle w:val="a7"/>
        <w:shd w:val="clear" w:color="auto" w:fill="FFFFFF"/>
        <w:spacing w:before="0" w:beforeAutospacing="0" w:after="0" w:afterAutospacing="0" w:line="360" w:lineRule="auto"/>
        <w:textAlignment w:val="baseline"/>
        <w:rPr>
          <w:color w:val="000000"/>
          <w:sz w:val="28"/>
          <w:szCs w:val="28"/>
        </w:rPr>
      </w:pPr>
    </w:p>
    <w:p w14:paraId="3EC6BE64" w14:textId="54F61BB4" w:rsidR="00FB3D1C" w:rsidRDefault="00FB3D1C" w:rsidP="008B001D">
      <w:pPr>
        <w:pStyle w:val="a7"/>
        <w:shd w:val="clear" w:color="auto" w:fill="FFFFFF"/>
        <w:spacing w:before="0" w:beforeAutospacing="0" w:after="0" w:afterAutospacing="0" w:line="360" w:lineRule="auto"/>
        <w:jc w:val="center"/>
        <w:textAlignment w:val="baseline"/>
        <w:rPr>
          <w:color w:val="000000"/>
          <w:sz w:val="28"/>
          <w:szCs w:val="28"/>
        </w:rPr>
      </w:pPr>
    </w:p>
    <w:p w14:paraId="0FAFD555" w14:textId="77777777" w:rsidR="00FB3D1C" w:rsidRDefault="00FB3D1C" w:rsidP="008B001D">
      <w:pPr>
        <w:pStyle w:val="a7"/>
        <w:shd w:val="clear" w:color="auto" w:fill="FFFFFF"/>
        <w:spacing w:before="0" w:beforeAutospacing="0" w:after="0" w:afterAutospacing="0" w:line="360" w:lineRule="auto"/>
        <w:jc w:val="center"/>
        <w:textAlignment w:val="baseline"/>
        <w:rPr>
          <w:color w:val="000000"/>
          <w:sz w:val="28"/>
          <w:szCs w:val="28"/>
        </w:rPr>
      </w:pPr>
    </w:p>
    <w:p w14:paraId="2DAB0DDB" w14:textId="77777777" w:rsidR="00FB3D1C" w:rsidRPr="00F01AFB" w:rsidRDefault="00FB3D1C" w:rsidP="008B001D">
      <w:pPr>
        <w:pStyle w:val="a7"/>
        <w:shd w:val="clear" w:color="auto" w:fill="FFFFFF"/>
        <w:spacing w:before="0" w:beforeAutospacing="0" w:after="0" w:afterAutospacing="0" w:line="360" w:lineRule="auto"/>
        <w:jc w:val="center"/>
        <w:textAlignment w:val="baseline"/>
        <w:rPr>
          <w:color w:val="000000"/>
          <w:sz w:val="28"/>
          <w:szCs w:val="28"/>
        </w:rPr>
      </w:pPr>
    </w:p>
    <w:p w14:paraId="03844409" w14:textId="77777777" w:rsidR="00067180" w:rsidRPr="004E0EE0" w:rsidRDefault="00067180" w:rsidP="00067180">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14:paraId="3F40756F" w14:textId="77777777" w:rsidR="00FB3D1C" w:rsidRPr="00FB3D1C" w:rsidRDefault="00FB3D1C" w:rsidP="00FB3D1C">
      <w:pPr>
        <w:spacing w:after="0" w:line="360" w:lineRule="auto"/>
        <w:jc w:val="center"/>
        <w:rPr>
          <w:rFonts w:ascii="Times New Roman" w:hAnsi="Times New Roman"/>
          <w:i/>
          <w:sz w:val="28"/>
          <w:szCs w:val="28"/>
          <w:lang w:eastAsia="ru-RU"/>
        </w:rPr>
      </w:pPr>
      <w:r w:rsidRPr="00FB3D1C">
        <w:rPr>
          <w:rFonts w:ascii="Times New Roman" w:hAnsi="Times New Roman"/>
          <w:i/>
          <w:sz w:val="28"/>
          <w:szCs w:val="28"/>
          <w:lang w:eastAsia="ru-RU"/>
        </w:rPr>
        <w:t>(протокол №30 от 18 апреля 2023 г.)</w:t>
      </w:r>
    </w:p>
    <w:p w14:paraId="26E5E962" w14:textId="77777777" w:rsidR="00FB3D1C" w:rsidRPr="00FB3D1C" w:rsidRDefault="00FB3D1C" w:rsidP="00FB3D1C">
      <w:pPr>
        <w:spacing w:after="0" w:line="360" w:lineRule="auto"/>
        <w:jc w:val="center"/>
        <w:rPr>
          <w:rFonts w:ascii="Times New Roman" w:hAnsi="Times New Roman"/>
          <w:i/>
          <w:sz w:val="28"/>
          <w:szCs w:val="28"/>
          <w:lang w:eastAsia="ru-RU"/>
        </w:rPr>
      </w:pPr>
    </w:p>
    <w:p w14:paraId="6443ED66" w14:textId="4B87CE6D" w:rsidR="00FB3D1C" w:rsidRPr="00FB3D1C" w:rsidRDefault="00067180" w:rsidP="00FB3D1C">
      <w:pPr>
        <w:spacing w:after="0" w:line="360" w:lineRule="auto"/>
        <w:jc w:val="center"/>
        <w:rPr>
          <w:rFonts w:ascii="Times New Roman" w:hAnsi="Times New Roman"/>
          <w:i/>
          <w:sz w:val="28"/>
          <w:szCs w:val="28"/>
          <w:lang w:eastAsia="ru-RU"/>
        </w:rPr>
      </w:pPr>
      <w:r w:rsidRPr="004E0EE0">
        <w:rPr>
          <w:rFonts w:ascii="Times New Roman" w:hAnsi="Times New Roman"/>
          <w:i/>
          <w:sz w:val="28"/>
          <w:szCs w:val="28"/>
        </w:rPr>
        <w:t>Одобрено на заседании учебно-научного Департамента м</w:t>
      </w:r>
      <w:r w:rsidR="00577D03">
        <w:rPr>
          <w:rFonts w:ascii="Times New Roman" w:hAnsi="Times New Roman"/>
          <w:i/>
          <w:sz w:val="28"/>
          <w:szCs w:val="28"/>
        </w:rPr>
        <w:t>аркетинга и спортивного бизнеса</w:t>
      </w:r>
      <w:r w:rsidR="00FB3D1C" w:rsidRPr="00FB3D1C">
        <w:rPr>
          <w:rFonts w:ascii="Times New Roman" w:hAnsi="Times New Roman"/>
          <w:bCs/>
          <w:i/>
          <w:sz w:val="28"/>
          <w:szCs w:val="28"/>
          <w:lang w:eastAsia="ru-RU"/>
        </w:rPr>
        <w:t xml:space="preserve"> </w:t>
      </w:r>
      <w:r w:rsidR="00FB3D1C" w:rsidRPr="00FB3D1C">
        <w:rPr>
          <w:rFonts w:ascii="Times New Roman" w:hAnsi="Times New Roman"/>
          <w:i/>
          <w:sz w:val="28"/>
          <w:szCs w:val="28"/>
          <w:lang w:eastAsia="ru-RU"/>
        </w:rPr>
        <w:t>(протокол №7 от 16 марта 2023 г.)</w:t>
      </w:r>
    </w:p>
    <w:p w14:paraId="3C531DF3" w14:textId="737522CB" w:rsidR="00FB3D1C" w:rsidRDefault="00FB3D1C" w:rsidP="00FB3D1C">
      <w:pPr>
        <w:spacing w:after="0" w:line="360" w:lineRule="auto"/>
        <w:jc w:val="center"/>
        <w:rPr>
          <w:rFonts w:ascii="Times New Roman" w:hAnsi="Times New Roman"/>
          <w:sz w:val="28"/>
          <w:szCs w:val="28"/>
          <w:lang w:eastAsia="ru-RU"/>
        </w:rPr>
      </w:pPr>
    </w:p>
    <w:p w14:paraId="6FC4B7DC" w14:textId="4D3254FD" w:rsidR="0058568B" w:rsidRDefault="0058568B" w:rsidP="00FB3D1C">
      <w:pPr>
        <w:spacing w:after="0" w:line="360" w:lineRule="auto"/>
        <w:jc w:val="center"/>
        <w:rPr>
          <w:rFonts w:ascii="Times New Roman" w:hAnsi="Times New Roman"/>
          <w:sz w:val="28"/>
          <w:szCs w:val="28"/>
          <w:lang w:eastAsia="ru-RU"/>
        </w:rPr>
      </w:pPr>
    </w:p>
    <w:p w14:paraId="1EF33FCF" w14:textId="77777777" w:rsidR="0058568B" w:rsidRPr="00FB3D1C" w:rsidRDefault="0058568B" w:rsidP="00FB3D1C">
      <w:pPr>
        <w:spacing w:after="0" w:line="360" w:lineRule="auto"/>
        <w:jc w:val="center"/>
        <w:rPr>
          <w:rFonts w:ascii="Times New Roman" w:hAnsi="Times New Roman"/>
          <w:sz w:val="28"/>
          <w:szCs w:val="28"/>
          <w:lang w:eastAsia="ru-RU"/>
        </w:rPr>
      </w:pPr>
    </w:p>
    <w:p w14:paraId="3CB59E20" w14:textId="77777777" w:rsidR="00DD4F13" w:rsidRPr="00F01AFB" w:rsidRDefault="00DD4F13" w:rsidP="0008500C">
      <w:pPr>
        <w:spacing w:after="0" w:line="360" w:lineRule="auto"/>
        <w:jc w:val="center"/>
        <w:rPr>
          <w:rFonts w:ascii="Times New Roman" w:hAnsi="Times New Roman"/>
          <w:sz w:val="28"/>
          <w:szCs w:val="28"/>
          <w:lang w:eastAsia="ru-RU"/>
        </w:rPr>
      </w:pPr>
    </w:p>
    <w:p w14:paraId="0CB4F11A" w14:textId="3813B32F" w:rsidR="0008500C" w:rsidRPr="00F01AFB" w:rsidRDefault="00AC4AA0" w:rsidP="005B7291">
      <w:pPr>
        <w:spacing w:after="0" w:line="240" w:lineRule="auto"/>
        <w:jc w:val="center"/>
        <w:rPr>
          <w:rFonts w:ascii="Times New Roman" w:hAnsi="Times New Roman"/>
          <w:sz w:val="28"/>
          <w:szCs w:val="28"/>
          <w:lang w:eastAsia="ru-RU"/>
        </w:rPr>
      </w:pPr>
      <w:r w:rsidRPr="00F01AFB">
        <w:rPr>
          <w:rFonts w:ascii="Times New Roman" w:hAnsi="Times New Roman"/>
          <w:sz w:val="28"/>
          <w:szCs w:val="28"/>
          <w:lang w:eastAsia="ru-RU"/>
        </w:rPr>
        <w:t xml:space="preserve">Москва </w:t>
      </w:r>
      <w:r w:rsidR="00494757" w:rsidRPr="00F01AFB">
        <w:rPr>
          <w:rFonts w:ascii="Times New Roman" w:hAnsi="Times New Roman"/>
          <w:sz w:val="28"/>
          <w:szCs w:val="28"/>
          <w:lang w:eastAsia="ru-RU"/>
        </w:rPr>
        <w:t>202</w:t>
      </w:r>
      <w:r w:rsidR="006B66CF">
        <w:rPr>
          <w:rFonts w:ascii="Times New Roman" w:hAnsi="Times New Roman"/>
          <w:sz w:val="28"/>
          <w:szCs w:val="28"/>
          <w:lang w:eastAsia="ru-RU"/>
        </w:rPr>
        <w:t>3</w:t>
      </w:r>
      <w:r w:rsidR="005A209A" w:rsidRPr="00F01AFB">
        <w:rPr>
          <w:rFonts w:ascii="Times New Roman" w:hAnsi="Times New Roman"/>
          <w:sz w:val="28"/>
          <w:szCs w:val="28"/>
          <w:lang w:eastAsia="ru-RU"/>
        </w:rPr>
        <w:br w:type="column"/>
      </w:r>
      <w:r w:rsidR="0008500C" w:rsidRPr="00F01AFB">
        <w:rPr>
          <w:rFonts w:ascii="Times New Roman" w:hAnsi="Times New Roman"/>
          <w:sz w:val="28"/>
          <w:szCs w:val="28"/>
          <w:lang w:eastAsia="ru-RU"/>
        </w:rPr>
        <w:lastRenderedPageBreak/>
        <w:t>Федеральное государственное образовательное бюджетное учреждение</w:t>
      </w:r>
    </w:p>
    <w:p w14:paraId="208EC277" w14:textId="1DDE5A6B" w:rsidR="00422D78" w:rsidRPr="00F01AFB" w:rsidRDefault="0008500C" w:rsidP="005B7291">
      <w:pPr>
        <w:spacing w:after="0" w:line="240" w:lineRule="auto"/>
        <w:jc w:val="center"/>
        <w:rPr>
          <w:rFonts w:ascii="Times New Roman" w:hAnsi="Times New Roman"/>
          <w:sz w:val="28"/>
          <w:szCs w:val="28"/>
          <w:lang w:eastAsia="ru-RU"/>
        </w:rPr>
      </w:pPr>
      <w:r w:rsidRPr="00F01AFB">
        <w:rPr>
          <w:rFonts w:ascii="Times New Roman" w:hAnsi="Times New Roman"/>
          <w:sz w:val="28"/>
          <w:szCs w:val="28"/>
          <w:lang w:eastAsia="ru-RU"/>
        </w:rPr>
        <w:t>высшего образования</w:t>
      </w:r>
    </w:p>
    <w:p w14:paraId="44B1C3D1" w14:textId="77777777" w:rsidR="0008500C" w:rsidRPr="00F01AFB" w:rsidRDefault="0008500C" w:rsidP="005B7291">
      <w:pPr>
        <w:spacing w:after="0" w:line="240" w:lineRule="auto"/>
        <w:jc w:val="center"/>
        <w:rPr>
          <w:rFonts w:ascii="Times New Roman" w:hAnsi="Times New Roman"/>
          <w:caps/>
          <w:sz w:val="28"/>
          <w:szCs w:val="28"/>
          <w:lang w:eastAsia="ru-RU"/>
        </w:rPr>
      </w:pPr>
      <w:r w:rsidRPr="00F01AFB">
        <w:rPr>
          <w:rFonts w:ascii="Times New Roman" w:hAnsi="Times New Roman"/>
          <w:caps/>
          <w:sz w:val="28"/>
          <w:szCs w:val="28"/>
          <w:lang w:eastAsia="ru-RU"/>
        </w:rPr>
        <w:t xml:space="preserve">«ФинансоВЫЙ УНИВЕРСИТЕТ при Правительстве </w:t>
      </w:r>
    </w:p>
    <w:p w14:paraId="72B1F5FD" w14:textId="77777777" w:rsidR="0008500C" w:rsidRPr="00F01AFB" w:rsidRDefault="0008500C" w:rsidP="005B7291">
      <w:pPr>
        <w:spacing w:after="0" w:line="240" w:lineRule="auto"/>
        <w:jc w:val="center"/>
        <w:rPr>
          <w:rFonts w:ascii="Times New Roman" w:hAnsi="Times New Roman"/>
          <w:caps/>
          <w:sz w:val="28"/>
          <w:szCs w:val="28"/>
          <w:lang w:eastAsia="ru-RU"/>
        </w:rPr>
      </w:pPr>
      <w:r w:rsidRPr="00F01AFB">
        <w:rPr>
          <w:rFonts w:ascii="Times New Roman" w:hAnsi="Times New Roman"/>
          <w:caps/>
          <w:sz w:val="28"/>
          <w:szCs w:val="28"/>
          <w:lang w:eastAsia="ru-RU"/>
        </w:rPr>
        <w:t>Российской Федерации»</w:t>
      </w:r>
    </w:p>
    <w:p w14:paraId="3036D0F7" w14:textId="2E16815F" w:rsidR="0008500C" w:rsidRDefault="0008500C" w:rsidP="005B7291">
      <w:pPr>
        <w:spacing w:after="0" w:line="240" w:lineRule="auto"/>
        <w:jc w:val="center"/>
        <w:rPr>
          <w:rFonts w:ascii="Times New Roman" w:hAnsi="Times New Roman"/>
          <w:sz w:val="28"/>
          <w:szCs w:val="28"/>
          <w:lang w:eastAsia="ru-RU"/>
        </w:rPr>
      </w:pPr>
      <w:r w:rsidRPr="00F01AFB">
        <w:rPr>
          <w:rFonts w:ascii="Times New Roman" w:hAnsi="Times New Roman"/>
          <w:sz w:val="28"/>
          <w:szCs w:val="28"/>
          <w:lang w:eastAsia="ru-RU"/>
        </w:rPr>
        <w:t>(Финансовый университет)</w:t>
      </w:r>
    </w:p>
    <w:p w14:paraId="306DD23C" w14:textId="77777777" w:rsidR="001E568B" w:rsidRPr="00F01AFB" w:rsidRDefault="001E568B" w:rsidP="005B7291">
      <w:pPr>
        <w:spacing w:after="0" w:line="240" w:lineRule="auto"/>
        <w:jc w:val="center"/>
        <w:rPr>
          <w:rFonts w:ascii="Times New Roman" w:hAnsi="Times New Roman"/>
          <w:sz w:val="28"/>
          <w:szCs w:val="28"/>
          <w:lang w:eastAsia="ru-RU"/>
        </w:rPr>
      </w:pPr>
    </w:p>
    <w:p w14:paraId="463A4C01" w14:textId="77777777" w:rsidR="001E568B" w:rsidRPr="001E568B" w:rsidRDefault="001E568B" w:rsidP="001E568B">
      <w:pPr>
        <w:spacing w:after="0" w:line="240" w:lineRule="auto"/>
        <w:jc w:val="center"/>
        <w:rPr>
          <w:rFonts w:ascii="Times New Roman" w:hAnsi="Times New Roman"/>
          <w:bCs/>
          <w:sz w:val="28"/>
          <w:szCs w:val="28"/>
          <w:lang w:eastAsia="ru-RU"/>
        </w:rPr>
      </w:pPr>
      <w:r w:rsidRPr="001E568B">
        <w:rPr>
          <w:rFonts w:ascii="Times New Roman" w:hAnsi="Times New Roman"/>
          <w:bCs/>
          <w:sz w:val="28"/>
          <w:szCs w:val="28"/>
          <w:lang w:eastAsia="ru-RU"/>
        </w:rPr>
        <w:t>Департамент маркетинга и спортивного бизнеса</w:t>
      </w:r>
    </w:p>
    <w:p w14:paraId="45828E0A" w14:textId="77777777" w:rsidR="001E568B" w:rsidRPr="001E568B" w:rsidRDefault="001E568B" w:rsidP="001E568B">
      <w:pPr>
        <w:spacing w:after="0" w:line="240" w:lineRule="auto"/>
        <w:jc w:val="center"/>
        <w:rPr>
          <w:rFonts w:ascii="Times New Roman" w:hAnsi="Times New Roman"/>
          <w:bCs/>
          <w:sz w:val="28"/>
          <w:szCs w:val="28"/>
          <w:lang w:eastAsia="ru-RU"/>
        </w:rPr>
      </w:pPr>
      <w:r w:rsidRPr="001E568B">
        <w:rPr>
          <w:rFonts w:ascii="Times New Roman" w:hAnsi="Times New Roman"/>
          <w:bCs/>
          <w:sz w:val="28"/>
          <w:szCs w:val="28"/>
          <w:lang w:eastAsia="ru-RU"/>
        </w:rPr>
        <w:t>Факультета «Высшая школа управления»</w:t>
      </w:r>
    </w:p>
    <w:p w14:paraId="3158F82F" w14:textId="77777777" w:rsidR="0008500C" w:rsidRPr="00F01AFB" w:rsidRDefault="0008500C" w:rsidP="0008500C">
      <w:pPr>
        <w:spacing w:after="0" w:line="240" w:lineRule="auto"/>
        <w:jc w:val="center"/>
        <w:rPr>
          <w:rFonts w:ascii="Times New Roman" w:hAnsi="Times New Roman"/>
        </w:rPr>
      </w:pP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gridCol w:w="3275"/>
        <w:gridCol w:w="3275"/>
      </w:tblGrid>
      <w:tr w:rsidR="0008500C" w:rsidRPr="00F01AFB" w14:paraId="164A2BEF" w14:textId="77777777" w:rsidTr="00961125">
        <w:trPr>
          <w:trHeight w:val="80"/>
        </w:trPr>
        <w:tc>
          <w:tcPr>
            <w:tcW w:w="1746" w:type="pct"/>
          </w:tcPr>
          <w:p w14:paraId="3D35F100" w14:textId="77777777" w:rsidR="0008500C" w:rsidRPr="00F01AFB" w:rsidRDefault="0008500C" w:rsidP="00961125">
            <w:pPr>
              <w:spacing w:after="0" w:line="240" w:lineRule="auto"/>
              <w:rPr>
                <w:rFonts w:ascii="Times New Roman" w:hAnsi="Times New Roman"/>
                <w:sz w:val="28"/>
                <w:szCs w:val="28"/>
              </w:rPr>
            </w:pPr>
          </w:p>
        </w:tc>
        <w:tc>
          <w:tcPr>
            <w:tcW w:w="1627" w:type="pct"/>
          </w:tcPr>
          <w:p w14:paraId="596B633E" w14:textId="77777777" w:rsidR="0008500C" w:rsidRPr="00F01AFB" w:rsidRDefault="0008500C" w:rsidP="00904F27">
            <w:pPr>
              <w:spacing w:after="0" w:line="240" w:lineRule="auto"/>
              <w:rPr>
                <w:rFonts w:ascii="Times New Roman" w:hAnsi="Times New Roman"/>
                <w:sz w:val="28"/>
                <w:szCs w:val="28"/>
              </w:rPr>
            </w:pPr>
          </w:p>
        </w:tc>
        <w:tc>
          <w:tcPr>
            <w:tcW w:w="1627" w:type="pct"/>
          </w:tcPr>
          <w:p w14:paraId="07CB1DFD" w14:textId="77777777" w:rsidR="0008500C" w:rsidRPr="00F01AFB" w:rsidRDefault="0008500C" w:rsidP="00904F27">
            <w:pPr>
              <w:spacing w:after="0" w:line="240" w:lineRule="auto"/>
              <w:rPr>
                <w:rFonts w:ascii="Times New Roman" w:hAnsi="Times New Roman"/>
                <w:sz w:val="28"/>
                <w:szCs w:val="28"/>
              </w:rPr>
            </w:pPr>
          </w:p>
        </w:tc>
      </w:tr>
    </w:tbl>
    <w:tbl>
      <w:tblPr>
        <w:tblW w:w="9355" w:type="dxa"/>
        <w:tblInd w:w="993" w:type="dxa"/>
        <w:tblLook w:val="00A0" w:firstRow="1" w:lastRow="0" w:firstColumn="1" w:lastColumn="0" w:noHBand="0" w:noVBand="0"/>
      </w:tblPr>
      <w:tblGrid>
        <w:gridCol w:w="9355"/>
      </w:tblGrid>
      <w:tr w:rsidR="006E4603" w:rsidRPr="0062559E" w14:paraId="132AC112" w14:textId="77777777" w:rsidTr="006E4603">
        <w:trPr>
          <w:trHeight w:val="2793"/>
        </w:trPr>
        <w:tc>
          <w:tcPr>
            <w:tcW w:w="9355" w:type="dxa"/>
          </w:tcPr>
          <w:p w14:paraId="6926DD35" w14:textId="77777777" w:rsidR="006E4603" w:rsidRPr="0062559E" w:rsidRDefault="006E4603" w:rsidP="006B66CF">
            <w:pPr>
              <w:widowControl w:val="0"/>
              <w:autoSpaceDE w:val="0"/>
              <w:autoSpaceDN w:val="0"/>
              <w:adjustRightInd w:val="0"/>
              <w:spacing w:after="0" w:line="240" w:lineRule="auto"/>
              <w:ind w:left="2022" w:right="-845"/>
              <w:rPr>
                <w:rFonts w:ascii="Times New Roman" w:eastAsia="Times New Roman" w:hAnsi="Times New Roman"/>
                <w:b/>
                <w:noProof/>
                <w:sz w:val="24"/>
                <w:szCs w:val="24"/>
              </w:rPr>
            </w:pPr>
          </w:p>
          <w:p w14:paraId="13011B5D" w14:textId="77777777" w:rsidR="006E4603" w:rsidRPr="0062559E" w:rsidRDefault="006E4603" w:rsidP="006E4603">
            <w:pPr>
              <w:widowControl w:val="0"/>
              <w:autoSpaceDE w:val="0"/>
              <w:autoSpaceDN w:val="0"/>
              <w:adjustRightInd w:val="0"/>
              <w:spacing w:after="0" w:line="240" w:lineRule="auto"/>
              <w:ind w:left="5851" w:right="-845"/>
              <w:rPr>
                <w:rFonts w:ascii="Times New Roman" w:eastAsia="Times New Roman" w:hAnsi="Times New Roman"/>
                <w:b/>
                <w:noProof/>
                <w:sz w:val="24"/>
                <w:szCs w:val="24"/>
              </w:rPr>
            </w:pPr>
            <w:r w:rsidRPr="0062559E">
              <w:rPr>
                <w:rFonts w:ascii="Times New Roman" w:eastAsia="Times New Roman" w:hAnsi="Times New Roman"/>
                <w:b/>
                <w:noProof/>
                <w:sz w:val="24"/>
                <w:szCs w:val="24"/>
              </w:rPr>
              <w:t>УТВЕРЖДАЮ</w:t>
            </w:r>
          </w:p>
          <w:p w14:paraId="2C8381D9" w14:textId="77777777" w:rsidR="006E4603" w:rsidRPr="0062559E" w:rsidRDefault="006E4603" w:rsidP="006E4603">
            <w:pPr>
              <w:widowControl w:val="0"/>
              <w:autoSpaceDE w:val="0"/>
              <w:autoSpaceDN w:val="0"/>
              <w:adjustRightInd w:val="0"/>
              <w:spacing w:after="0" w:line="240" w:lineRule="auto"/>
              <w:ind w:left="5851" w:right="-845"/>
              <w:rPr>
                <w:rFonts w:ascii="Times New Roman" w:eastAsia="Times New Roman" w:hAnsi="Times New Roman"/>
                <w:bCs/>
                <w:noProof/>
                <w:sz w:val="24"/>
                <w:szCs w:val="24"/>
              </w:rPr>
            </w:pPr>
            <w:r w:rsidRPr="0062559E">
              <w:rPr>
                <w:rFonts w:ascii="Times New Roman" w:eastAsia="Times New Roman" w:hAnsi="Times New Roman"/>
                <w:bCs/>
                <w:noProof/>
                <w:sz w:val="24"/>
                <w:szCs w:val="24"/>
              </w:rPr>
              <w:t xml:space="preserve">Проректор по учебной и </w:t>
            </w:r>
          </w:p>
          <w:p w14:paraId="4C192B1D" w14:textId="77777777" w:rsidR="006E4603" w:rsidRPr="0062559E" w:rsidRDefault="006E4603" w:rsidP="006E4603">
            <w:pPr>
              <w:widowControl w:val="0"/>
              <w:autoSpaceDE w:val="0"/>
              <w:autoSpaceDN w:val="0"/>
              <w:adjustRightInd w:val="0"/>
              <w:spacing w:after="0" w:line="240" w:lineRule="auto"/>
              <w:ind w:left="5851" w:right="-845"/>
              <w:rPr>
                <w:rFonts w:ascii="Times New Roman" w:eastAsia="Times New Roman" w:hAnsi="Times New Roman"/>
                <w:bCs/>
                <w:noProof/>
                <w:sz w:val="24"/>
                <w:szCs w:val="24"/>
              </w:rPr>
            </w:pPr>
            <w:r w:rsidRPr="0062559E">
              <w:rPr>
                <w:rFonts w:ascii="Times New Roman" w:eastAsia="Times New Roman" w:hAnsi="Times New Roman"/>
                <w:bCs/>
                <w:noProof/>
                <w:sz w:val="24"/>
                <w:szCs w:val="24"/>
              </w:rPr>
              <w:t>методической работе</w:t>
            </w:r>
          </w:p>
          <w:p w14:paraId="7C97C3BC" w14:textId="77777777" w:rsidR="006E4603" w:rsidRPr="0062559E" w:rsidRDefault="006E4603" w:rsidP="006E4603">
            <w:pPr>
              <w:widowControl w:val="0"/>
              <w:autoSpaceDE w:val="0"/>
              <w:autoSpaceDN w:val="0"/>
              <w:adjustRightInd w:val="0"/>
              <w:spacing w:after="0" w:line="240" w:lineRule="auto"/>
              <w:ind w:left="5851" w:right="-845"/>
              <w:rPr>
                <w:rFonts w:ascii="Times New Roman" w:eastAsia="Times New Roman" w:hAnsi="Times New Roman"/>
                <w:b/>
                <w:noProof/>
                <w:sz w:val="24"/>
                <w:szCs w:val="24"/>
              </w:rPr>
            </w:pPr>
          </w:p>
          <w:p w14:paraId="653CF915" w14:textId="77777777" w:rsidR="006E4603" w:rsidRPr="0062559E" w:rsidRDefault="006E4603" w:rsidP="006E4603">
            <w:pPr>
              <w:widowControl w:val="0"/>
              <w:autoSpaceDE w:val="0"/>
              <w:autoSpaceDN w:val="0"/>
              <w:adjustRightInd w:val="0"/>
              <w:spacing w:after="0" w:line="240" w:lineRule="auto"/>
              <w:ind w:left="5851" w:right="-845"/>
              <w:rPr>
                <w:rFonts w:ascii="Times New Roman" w:eastAsia="Times New Roman" w:hAnsi="Times New Roman"/>
                <w:bCs/>
                <w:noProof/>
                <w:sz w:val="24"/>
                <w:szCs w:val="24"/>
              </w:rPr>
            </w:pPr>
            <w:r w:rsidRPr="0062559E">
              <w:rPr>
                <w:rFonts w:ascii="Times New Roman" w:eastAsia="Times New Roman" w:hAnsi="Times New Roman"/>
                <w:bCs/>
                <w:noProof/>
                <w:sz w:val="24"/>
                <w:szCs w:val="24"/>
              </w:rPr>
              <w:t>__________ Е.А. Каменева</w:t>
            </w:r>
          </w:p>
          <w:p w14:paraId="6F2C8925" w14:textId="4DEE360F" w:rsidR="006E4603" w:rsidRPr="0062559E" w:rsidRDefault="006E4603" w:rsidP="006E4603">
            <w:pPr>
              <w:widowControl w:val="0"/>
              <w:autoSpaceDE w:val="0"/>
              <w:autoSpaceDN w:val="0"/>
              <w:adjustRightInd w:val="0"/>
              <w:spacing w:after="0" w:line="240" w:lineRule="auto"/>
              <w:ind w:left="5851" w:right="-845"/>
              <w:rPr>
                <w:rFonts w:ascii="Times New Roman" w:eastAsia="Times New Roman" w:hAnsi="Times New Roman"/>
                <w:bCs/>
                <w:noProof/>
                <w:sz w:val="24"/>
                <w:szCs w:val="24"/>
              </w:rPr>
            </w:pPr>
            <w:r>
              <w:rPr>
                <w:rFonts w:ascii="Times New Roman" w:eastAsia="Times New Roman" w:hAnsi="Times New Roman"/>
                <w:bCs/>
                <w:noProof/>
                <w:sz w:val="24"/>
                <w:szCs w:val="24"/>
              </w:rPr>
              <w:t>«</w:t>
            </w:r>
            <w:r w:rsidR="00132CE1">
              <w:rPr>
                <w:rFonts w:ascii="Times New Roman" w:eastAsia="Times New Roman" w:hAnsi="Times New Roman"/>
                <w:bCs/>
                <w:noProof/>
                <w:sz w:val="24"/>
                <w:szCs w:val="24"/>
              </w:rPr>
              <w:t>19</w:t>
            </w:r>
            <w:r>
              <w:rPr>
                <w:rFonts w:ascii="Times New Roman" w:eastAsia="Times New Roman" w:hAnsi="Times New Roman"/>
                <w:bCs/>
                <w:noProof/>
                <w:sz w:val="24"/>
                <w:szCs w:val="24"/>
              </w:rPr>
              <w:t xml:space="preserve">» </w:t>
            </w:r>
            <w:r w:rsidR="00132CE1">
              <w:rPr>
                <w:rFonts w:ascii="Times New Roman" w:eastAsia="Times New Roman" w:hAnsi="Times New Roman"/>
                <w:bCs/>
                <w:noProof/>
                <w:sz w:val="24"/>
                <w:szCs w:val="24"/>
              </w:rPr>
              <w:t>апреля</w:t>
            </w:r>
            <w:r>
              <w:rPr>
                <w:rFonts w:ascii="Times New Roman" w:eastAsia="Times New Roman" w:hAnsi="Times New Roman"/>
                <w:bCs/>
                <w:noProof/>
                <w:sz w:val="24"/>
                <w:szCs w:val="24"/>
              </w:rPr>
              <w:t xml:space="preserve"> 2023</w:t>
            </w:r>
            <w:r w:rsidRPr="0062559E">
              <w:rPr>
                <w:rFonts w:ascii="Times New Roman" w:eastAsia="Times New Roman" w:hAnsi="Times New Roman"/>
                <w:bCs/>
                <w:noProof/>
                <w:sz w:val="24"/>
                <w:szCs w:val="24"/>
              </w:rPr>
              <w:t xml:space="preserve"> г.</w:t>
            </w:r>
          </w:p>
          <w:p w14:paraId="1A964D93" w14:textId="77777777" w:rsidR="006E4603" w:rsidRPr="0062559E" w:rsidRDefault="006E4603" w:rsidP="006E4603">
            <w:pPr>
              <w:widowControl w:val="0"/>
              <w:autoSpaceDE w:val="0"/>
              <w:autoSpaceDN w:val="0"/>
              <w:adjustRightInd w:val="0"/>
              <w:spacing w:after="0" w:line="256" w:lineRule="auto"/>
              <w:ind w:right="-845"/>
              <w:rPr>
                <w:rFonts w:ascii="Times New Roman" w:eastAsia="Times New Roman" w:hAnsi="Times New Roman"/>
                <w:noProof/>
                <w:sz w:val="24"/>
                <w:szCs w:val="24"/>
              </w:rPr>
            </w:pPr>
          </w:p>
        </w:tc>
      </w:tr>
    </w:tbl>
    <w:p w14:paraId="498BE02B" w14:textId="77777777" w:rsidR="0008500C" w:rsidRPr="00F01AFB" w:rsidRDefault="0008500C" w:rsidP="0008500C">
      <w:pPr>
        <w:spacing w:after="0"/>
        <w:jc w:val="both"/>
        <w:rPr>
          <w:rFonts w:ascii="Times New Roman" w:hAnsi="Times New Roman"/>
          <w:b/>
          <w:caps/>
          <w:sz w:val="28"/>
          <w:szCs w:val="28"/>
          <w:lang w:eastAsia="ru-RU"/>
        </w:rPr>
      </w:pPr>
      <w:r w:rsidRPr="00F01AFB">
        <w:rPr>
          <w:rFonts w:ascii="Times New Roman" w:hAnsi="Times New Roman"/>
          <w:sz w:val="28"/>
          <w:szCs w:val="28"/>
        </w:rPr>
        <w:t xml:space="preserve"> </w:t>
      </w:r>
    </w:p>
    <w:p w14:paraId="690E061B" w14:textId="7C22E0A8" w:rsidR="006E4603" w:rsidRDefault="006E4603" w:rsidP="006E4603">
      <w:pPr>
        <w:shd w:val="clear" w:color="auto" w:fill="FFFFFF"/>
        <w:spacing w:after="0" w:line="240" w:lineRule="auto"/>
        <w:jc w:val="center"/>
        <w:textAlignment w:val="baseline"/>
        <w:rPr>
          <w:rFonts w:ascii="Times New Roman" w:hAnsi="Times New Roman"/>
          <w:sz w:val="28"/>
          <w:szCs w:val="28"/>
          <w:lang w:eastAsia="ru-RU"/>
        </w:rPr>
      </w:pPr>
      <w:r w:rsidRPr="006E4603">
        <w:rPr>
          <w:rFonts w:ascii="Times New Roman" w:hAnsi="Times New Roman"/>
          <w:sz w:val="28"/>
          <w:szCs w:val="28"/>
          <w:lang w:eastAsia="ru-RU"/>
        </w:rPr>
        <w:t xml:space="preserve">Солнцев И.В., Егоров Н.А., </w:t>
      </w:r>
      <w:proofErr w:type="spellStart"/>
      <w:r w:rsidRPr="006E4603">
        <w:rPr>
          <w:rFonts w:ascii="Times New Roman" w:hAnsi="Times New Roman"/>
          <w:sz w:val="28"/>
          <w:szCs w:val="28"/>
          <w:lang w:eastAsia="ru-RU"/>
        </w:rPr>
        <w:t>Казиахмедов</w:t>
      </w:r>
      <w:proofErr w:type="spellEnd"/>
      <w:r w:rsidRPr="006E4603">
        <w:rPr>
          <w:rFonts w:ascii="Times New Roman" w:hAnsi="Times New Roman"/>
          <w:sz w:val="28"/>
          <w:szCs w:val="28"/>
          <w:lang w:eastAsia="ru-RU"/>
        </w:rPr>
        <w:t xml:space="preserve"> А.М.</w:t>
      </w:r>
    </w:p>
    <w:p w14:paraId="6111928D" w14:textId="77777777" w:rsidR="006E4603" w:rsidRPr="006E4603" w:rsidRDefault="006E4603" w:rsidP="006E4603">
      <w:pPr>
        <w:shd w:val="clear" w:color="auto" w:fill="FFFFFF"/>
        <w:spacing w:after="0" w:line="240" w:lineRule="auto"/>
        <w:jc w:val="center"/>
        <w:textAlignment w:val="baseline"/>
        <w:rPr>
          <w:rFonts w:ascii="Times New Roman" w:hAnsi="Times New Roman"/>
          <w:sz w:val="28"/>
          <w:szCs w:val="28"/>
          <w:lang w:eastAsia="ru-RU"/>
        </w:rPr>
      </w:pPr>
    </w:p>
    <w:p w14:paraId="50AF6EB3" w14:textId="4D083535" w:rsidR="006E4603" w:rsidRDefault="006E4603" w:rsidP="006E4603">
      <w:pPr>
        <w:shd w:val="clear" w:color="auto" w:fill="FFFFFF"/>
        <w:spacing w:after="0" w:line="240" w:lineRule="auto"/>
        <w:jc w:val="center"/>
        <w:textAlignment w:val="baseline"/>
        <w:rPr>
          <w:rFonts w:ascii="Times New Roman" w:hAnsi="Times New Roman"/>
          <w:b/>
          <w:caps/>
          <w:sz w:val="32"/>
          <w:szCs w:val="32"/>
        </w:rPr>
      </w:pPr>
      <w:r w:rsidRPr="006E4603">
        <w:rPr>
          <w:rFonts w:ascii="Times New Roman" w:hAnsi="Times New Roman"/>
          <w:b/>
          <w:caps/>
          <w:sz w:val="32"/>
          <w:szCs w:val="32"/>
        </w:rPr>
        <w:t>Трансфер в спорте</w:t>
      </w:r>
    </w:p>
    <w:p w14:paraId="4EEE232C" w14:textId="77777777" w:rsidR="006E4603" w:rsidRPr="006E4603" w:rsidRDefault="006E4603" w:rsidP="006E4603">
      <w:pPr>
        <w:shd w:val="clear" w:color="auto" w:fill="FFFFFF"/>
        <w:spacing w:after="0" w:line="240" w:lineRule="auto"/>
        <w:jc w:val="center"/>
        <w:textAlignment w:val="baseline"/>
        <w:rPr>
          <w:rFonts w:ascii="Times New Roman" w:hAnsi="Times New Roman"/>
          <w:b/>
          <w:caps/>
          <w:sz w:val="32"/>
          <w:szCs w:val="32"/>
        </w:rPr>
      </w:pPr>
    </w:p>
    <w:p w14:paraId="117BBBBA" w14:textId="77777777" w:rsidR="006B66CF" w:rsidRPr="006B66CF" w:rsidRDefault="006B66CF" w:rsidP="006B66CF">
      <w:pPr>
        <w:shd w:val="clear" w:color="auto" w:fill="FFFFFF"/>
        <w:spacing w:after="0" w:line="240" w:lineRule="auto"/>
        <w:jc w:val="center"/>
        <w:textAlignment w:val="baseline"/>
        <w:rPr>
          <w:rFonts w:ascii="Times New Roman" w:eastAsia="Times New Roman" w:hAnsi="Times New Roman"/>
          <w:color w:val="000000"/>
          <w:sz w:val="28"/>
          <w:szCs w:val="28"/>
          <w:lang w:eastAsia="ru-RU"/>
        </w:rPr>
      </w:pPr>
      <w:r w:rsidRPr="006B66CF">
        <w:rPr>
          <w:rFonts w:ascii="Times New Roman" w:eastAsia="Times New Roman" w:hAnsi="Times New Roman"/>
          <w:b/>
          <w:bCs/>
          <w:color w:val="000000"/>
          <w:sz w:val="28"/>
          <w:szCs w:val="28"/>
          <w:bdr w:val="none" w:sz="0" w:space="0" w:color="auto" w:frame="1"/>
          <w:lang w:eastAsia="ru-RU"/>
        </w:rPr>
        <w:t>Рабочая программа дисциплины</w:t>
      </w:r>
    </w:p>
    <w:p w14:paraId="52DD7874" w14:textId="77777777" w:rsidR="006B66CF" w:rsidRPr="006B66CF" w:rsidRDefault="006B66CF" w:rsidP="006B66CF">
      <w:pPr>
        <w:shd w:val="clear" w:color="auto" w:fill="FFFFFF"/>
        <w:spacing w:after="0" w:line="240" w:lineRule="auto"/>
        <w:jc w:val="center"/>
        <w:textAlignment w:val="baseline"/>
        <w:rPr>
          <w:rFonts w:ascii="Times New Roman" w:eastAsia="Times New Roman" w:hAnsi="Times New Roman"/>
          <w:color w:val="000000"/>
          <w:sz w:val="28"/>
          <w:szCs w:val="28"/>
          <w:lang w:eastAsia="ru-RU"/>
        </w:rPr>
      </w:pPr>
    </w:p>
    <w:p w14:paraId="1562E896" w14:textId="77777777" w:rsidR="006B66CF" w:rsidRPr="006B66CF" w:rsidRDefault="006B66CF" w:rsidP="006B66CF">
      <w:pPr>
        <w:widowControl w:val="0"/>
        <w:spacing w:after="0" w:line="240" w:lineRule="auto"/>
        <w:jc w:val="center"/>
        <w:rPr>
          <w:rFonts w:ascii="Times New Roman" w:hAnsi="Times New Roman"/>
          <w:color w:val="000000"/>
          <w:sz w:val="28"/>
          <w:szCs w:val="28"/>
          <w:lang w:bidi="ru-RU"/>
        </w:rPr>
      </w:pPr>
      <w:r w:rsidRPr="006B66CF">
        <w:rPr>
          <w:rFonts w:ascii="Times New Roman" w:hAnsi="Times New Roman"/>
          <w:color w:val="000000"/>
          <w:sz w:val="28"/>
          <w:szCs w:val="28"/>
          <w:lang w:bidi="ru-RU"/>
        </w:rPr>
        <w:t>для студентов, обучающихся по направлению подготовки</w:t>
      </w:r>
    </w:p>
    <w:p w14:paraId="0E81924B" w14:textId="77777777" w:rsidR="006B66CF" w:rsidRPr="006B66CF" w:rsidRDefault="006B66CF" w:rsidP="006B66CF">
      <w:pPr>
        <w:spacing w:after="0" w:line="240" w:lineRule="auto"/>
        <w:jc w:val="center"/>
        <w:rPr>
          <w:rFonts w:ascii="Times New Roman" w:hAnsi="Times New Roman"/>
          <w:color w:val="000000"/>
          <w:sz w:val="28"/>
          <w:szCs w:val="28"/>
          <w:lang w:eastAsia="zh-CN" w:bidi="ru-RU"/>
        </w:rPr>
      </w:pPr>
      <w:r w:rsidRPr="006B66CF">
        <w:rPr>
          <w:rFonts w:ascii="Times New Roman" w:hAnsi="Times New Roman"/>
          <w:color w:val="000000"/>
          <w:sz w:val="28"/>
          <w:szCs w:val="28"/>
          <w:lang w:eastAsia="zh-CN" w:bidi="ru-RU"/>
        </w:rPr>
        <w:t xml:space="preserve">38.03.02 «Менеджмент» </w:t>
      </w:r>
    </w:p>
    <w:p w14:paraId="1BD60BE2" w14:textId="77777777" w:rsidR="006B66CF" w:rsidRPr="006B66CF" w:rsidRDefault="006B66CF" w:rsidP="006B66CF">
      <w:pPr>
        <w:spacing w:after="0" w:line="240" w:lineRule="auto"/>
        <w:jc w:val="center"/>
        <w:rPr>
          <w:rFonts w:ascii="Times New Roman" w:hAnsi="Times New Roman"/>
          <w:color w:val="000000"/>
          <w:sz w:val="28"/>
          <w:szCs w:val="28"/>
          <w:lang w:eastAsia="zh-CN" w:bidi="ru-RU"/>
        </w:rPr>
      </w:pPr>
      <w:r w:rsidRPr="006B66CF">
        <w:rPr>
          <w:rFonts w:ascii="Times New Roman" w:hAnsi="Times New Roman"/>
          <w:color w:val="000000"/>
          <w:sz w:val="28"/>
          <w:szCs w:val="28"/>
          <w:lang w:eastAsia="zh-CN" w:bidi="ru-RU"/>
        </w:rPr>
        <w:t>ОП «Управление бизнесом»</w:t>
      </w:r>
    </w:p>
    <w:p w14:paraId="7D929F43" w14:textId="77777777" w:rsidR="006B66CF" w:rsidRPr="006B66CF" w:rsidRDefault="006B66CF" w:rsidP="006B66CF">
      <w:pPr>
        <w:spacing w:after="0" w:line="240" w:lineRule="auto"/>
        <w:jc w:val="center"/>
        <w:rPr>
          <w:rFonts w:ascii="Times New Roman" w:hAnsi="Times New Roman"/>
          <w:color w:val="000000"/>
          <w:sz w:val="28"/>
          <w:szCs w:val="28"/>
          <w:lang w:eastAsia="zh-CN" w:bidi="ru-RU"/>
        </w:rPr>
      </w:pPr>
      <w:r w:rsidRPr="006B66CF">
        <w:rPr>
          <w:rFonts w:ascii="Times New Roman" w:hAnsi="Times New Roman"/>
          <w:color w:val="000000"/>
          <w:sz w:val="28"/>
          <w:szCs w:val="28"/>
          <w:lang w:eastAsia="zh-CN" w:bidi="ru-RU"/>
        </w:rPr>
        <w:t>профиль: «Менеджмент в спорте»</w:t>
      </w:r>
    </w:p>
    <w:p w14:paraId="52FA67CC" w14:textId="0F546297" w:rsidR="006B66CF" w:rsidRPr="006B66CF" w:rsidRDefault="006B66CF" w:rsidP="006B66CF">
      <w:pPr>
        <w:shd w:val="clear" w:color="auto" w:fill="FFFFFF"/>
        <w:spacing w:after="0" w:line="360" w:lineRule="auto"/>
        <w:textAlignment w:val="baseline"/>
        <w:rPr>
          <w:rFonts w:ascii="Times New Roman" w:eastAsia="Times New Roman" w:hAnsi="Times New Roman"/>
          <w:color w:val="000000"/>
          <w:sz w:val="28"/>
          <w:szCs w:val="28"/>
          <w:lang w:eastAsia="ru-RU"/>
        </w:rPr>
      </w:pPr>
    </w:p>
    <w:p w14:paraId="6ED2CF79" w14:textId="77777777" w:rsidR="00FB3D1C" w:rsidRPr="004E0EE0" w:rsidRDefault="00FB3D1C" w:rsidP="00FB3D1C">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14:paraId="286E42CE" w14:textId="77777777" w:rsidR="00FB3D1C" w:rsidRPr="00FB3D1C" w:rsidRDefault="00FB3D1C" w:rsidP="00FB3D1C">
      <w:pPr>
        <w:spacing w:after="0" w:line="360" w:lineRule="auto"/>
        <w:jc w:val="center"/>
        <w:rPr>
          <w:rFonts w:ascii="Times New Roman" w:hAnsi="Times New Roman"/>
          <w:i/>
          <w:sz w:val="28"/>
          <w:szCs w:val="28"/>
          <w:lang w:eastAsia="ru-RU"/>
        </w:rPr>
      </w:pPr>
      <w:r w:rsidRPr="00FB3D1C">
        <w:rPr>
          <w:rFonts w:ascii="Times New Roman" w:hAnsi="Times New Roman"/>
          <w:i/>
          <w:sz w:val="28"/>
          <w:szCs w:val="28"/>
          <w:lang w:eastAsia="ru-RU"/>
        </w:rPr>
        <w:t>(протокол №30 от 18 апреля 2023 г.)</w:t>
      </w:r>
    </w:p>
    <w:p w14:paraId="29059767" w14:textId="77777777" w:rsidR="00FB3D1C" w:rsidRPr="00FB3D1C" w:rsidRDefault="00FB3D1C" w:rsidP="00FB3D1C">
      <w:pPr>
        <w:spacing w:after="0" w:line="360" w:lineRule="auto"/>
        <w:jc w:val="center"/>
        <w:rPr>
          <w:rFonts w:ascii="Times New Roman" w:hAnsi="Times New Roman"/>
          <w:i/>
          <w:sz w:val="28"/>
          <w:szCs w:val="28"/>
          <w:lang w:eastAsia="ru-RU"/>
        </w:rPr>
      </w:pPr>
    </w:p>
    <w:p w14:paraId="568E1798" w14:textId="028C653B" w:rsidR="00FB3D1C" w:rsidRPr="00FB3D1C" w:rsidRDefault="00FB3D1C" w:rsidP="00FB3D1C">
      <w:pPr>
        <w:spacing w:after="0" w:line="360" w:lineRule="auto"/>
        <w:jc w:val="center"/>
        <w:rPr>
          <w:rFonts w:ascii="Times New Roman" w:hAnsi="Times New Roman"/>
          <w:i/>
          <w:sz w:val="28"/>
          <w:szCs w:val="28"/>
          <w:lang w:eastAsia="ru-RU"/>
        </w:rPr>
      </w:pPr>
      <w:r w:rsidRPr="004E0EE0">
        <w:rPr>
          <w:rFonts w:ascii="Times New Roman" w:hAnsi="Times New Roman"/>
          <w:i/>
          <w:sz w:val="28"/>
          <w:szCs w:val="28"/>
        </w:rPr>
        <w:t xml:space="preserve">Одобрено на заседании учебно-научного Департамента </w:t>
      </w:r>
      <w:r w:rsidR="00577D03" w:rsidRPr="00577D03">
        <w:rPr>
          <w:rFonts w:ascii="Times New Roman" w:hAnsi="Times New Roman"/>
          <w:i/>
          <w:sz w:val="28"/>
          <w:szCs w:val="28"/>
        </w:rPr>
        <w:t>маркетинга и спортивного бизнеса</w:t>
      </w:r>
      <w:r w:rsidR="00132CE1">
        <w:rPr>
          <w:rFonts w:ascii="Times New Roman" w:hAnsi="Times New Roman"/>
          <w:i/>
          <w:sz w:val="28"/>
          <w:szCs w:val="28"/>
        </w:rPr>
        <w:t xml:space="preserve"> </w:t>
      </w:r>
      <w:r w:rsidRPr="00FB3D1C">
        <w:rPr>
          <w:rFonts w:ascii="Times New Roman" w:hAnsi="Times New Roman"/>
          <w:i/>
          <w:sz w:val="28"/>
          <w:szCs w:val="28"/>
          <w:lang w:eastAsia="ru-RU"/>
        </w:rPr>
        <w:t>(протокол №7 от 16 марта 2023 г.)</w:t>
      </w:r>
    </w:p>
    <w:p w14:paraId="08A2935E" w14:textId="74490875" w:rsidR="006B66CF" w:rsidRDefault="006B66CF" w:rsidP="006B66CF">
      <w:pPr>
        <w:spacing w:after="0" w:line="240" w:lineRule="auto"/>
        <w:jc w:val="center"/>
        <w:rPr>
          <w:rFonts w:ascii="Times New Roman" w:hAnsi="Times New Roman"/>
          <w:i/>
          <w:sz w:val="28"/>
          <w:szCs w:val="28"/>
        </w:rPr>
      </w:pPr>
    </w:p>
    <w:p w14:paraId="30D67760" w14:textId="7CB80EC6" w:rsidR="006B66CF" w:rsidRDefault="006B66CF" w:rsidP="006B66CF">
      <w:pPr>
        <w:spacing w:after="0" w:line="240" w:lineRule="auto"/>
        <w:jc w:val="center"/>
        <w:rPr>
          <w:rFonts w:ascii="Times New Roman" w:hAnsi="Times New Roman"/>
          <w:i/>
          <w:sz w:val="26"/>
          <w:szCs w:val="26"/>
        </w:rPr>
      </w:pPr>
    </w:p>
    <w:p w14:paraId="7A8BA198" w14:textId="77777777" w:rsidR="006B66CF" w:rsidRPr="006B66CF" w:rsidRDefault="006B66CF" w:rsidP="006B66CF">
      <w:pPr>
        <w:spacing w:after="0" w:line="240" w:lineRule="auto"/>
        <w:jc w:val="center"/>
        <w:rPr>
          <w:rFonts w:ascii="Times New Roman" w:hAnsi="Times New Roman"/>
          <w:sz w:val="26"/>
          <w:szCs w:val="26"/>
        </w:rPr>
      </w:pPr>
      <w:r w:rsidRPr="006B66CF">
        <w:rPr>
          <w:rFonts w:ascii="Times New Roman" w:hAnsi="Times New Roman"/>
          <w:sz w:val="26"/>
          <w:szCs w:val="26"/>
        </w:rPr>
        <w:t>Москва 2023</w:t>
      </w:r>
    </w:p>
    <w:p w14:paraId="3C1BCD12" w14:textId="68358434" w:rsidR="006B66CF" w:rsidRDefault="006B66CF" w:rsidP="006B66CF">
      <w:pPr>
        <w:spacing w:after="0" w:line="240" w:lineRule="auto"/>
        <w:jc w:val="center"/>
        <w:rPr>
          <w:rFonts w:ascii="Times New Roman" w:hAnsi="Times New Roman"/>
          <w:i/>
          <w:sz w:val="26"/>
          <w:szCs w:val="26"/>
        </w:rPr>
      </w:pPr>
    </w:p>
    <w:p w14:paraId="681DB965" w14:textId="5A6C3C0B" w:rsidR="006E4603" w:rsidRDefault="006E4603" w:rsidP="006B66CF">
      <w:pPr>
        <w:spacing w:after="0" w:line="240" w:lineRule="auto"/>
        <w:jc w:val="center"/>
        <w:rPr>
          <w:rFonts w:ascii="Times New Roman" w:hAnsi="Times New Roman"/>
          <w:i/>
          <w:sz w:val="26"/>
          <w:szCs w:val="26"/>
        </w:rPr>
      </w:pPr>
    </w:p>
    <w:p w14:paraId="05485E7F" w14:textId="77777777" w:rsidR="006E4603" w:rsidRDefault="006E4603" w:rsidP="006B66CF">
      <w:pPr>
        <w:spacing w:after="0" w:line="240" w:lineRule="auto"/>
        <w:jc w:val="center"/>
        <w:rPr>
          <w:rFonts w:ascii="Times New Roman" w:hAnsi="Times New Roman"/>
          <w:i/>
          <w:sz w:val="26"/>
          <w:szCs w:val="26"/>
        </w:rPr>
      </w:pPr>
    </w:p>
    <w:p w14:paraId="6275E9BB" w14:textId="77777777" w:rsidR="006B66CF" w:rsidRPr="006B66CF" w:rsidRDefault="006B66CF" w:rsidP="006B66CF">
      <w:pPr>
        <w:spacing w:after="0" w:line="240" w:lineRule="auto"/>
        <w:jc w:val="center"/>
        <w:rPr>
          <w:rFonts w:ascii="Times New Roman" w:hAnsi="Times New Roman"/>
          <w:i/>
          <w:sz w:val="26"/>
          <w:szCs w:val="26"/>
        </w:rPr>
      </w:pPr>
    </w:p>
    <w:p w14:paraId="7CB98551" w14:textId="11CD2EBA" w:rsidR="008549DB" w:rsidRPr="00B828B8" w:rsidRDefault="008549DB" w:rsidP="008549DB">
      <w:pPr>
        <w:spacing w:after="0" w:line="240" w:lineRule="auto"/>
        <w:rPr>
          <w:rFonts w:ascii="Times New Roman" w:hAnsi="Times New Roman"/>
          <w:sz w:val="28"/>
          <w:szCs w:val="24"/>
          <w:lang w:eastAsia="ru-RU"/>
        </w:rPr>
      </w:pPr>
      <w:r w:rsidRPr="00B828B8">
        <w:rPr>
          <w:rFonts w:ascii="Times New Roman" w:hAnsi="Times New Roman"/>
          <w:b/>
          <w:sz w:val="28"/>
          <w:szCs w:val="28"/>
          <w:lang w:eastAsia="ru-RU"/>
        </w:rPr>
        <w:t>УДК</w:t>
      </w:r>
      <w:r w:rsidRPr="00B828B8">
        <w:rPr>
          <w:rFonts w:ascii="Times New Roman" w:hAnsi="Times New Roman"/>
          <w:b/>
          <w:sz w:val="28"/>
          <w:szCs w:val="28"/>
          <w:lang w:eastAsia="ru-RU"/>
        </w:rPr>
        <w:tab/>
        <w:t>79</w:t>
      </w:r>
      <w:r>
        <w:rPr>
          <w:rFonts w:ascii="Times New Roman" w:hAnsi="Times New Roman"/>
          <w:b/>
          <w:sz w:val="28"/>
          <w:szCs w:val="28"/>
          <w:lang w:eastAsia="ru-RU"/>
        </w:rPr>
        <w:t>6.075.2</w:t>
      </w:r>
      <w:r w:rsidRPr="00B828B8">
        <w:rPr>
          <w:rFonts w:ascii="Times New Roman" w:hAnsi="Times New Roman"/>
          <w:b/>
          <w:sz w:val="28"/>
          <w:szCs w:val="28"/>
          <w:lang w:eastAsia="ru-RU"/>
        </w:rPr>
        <w:t xml:space="preserve"> (073)</w:t>
      </w:r>
    </w:p>
    <w:p w14:paraId="743C6EA2" w14:textId="638BCD8F" w:rsidR="008549DB" w:rsidRDefault="008549DB" w:rsidP="008549DB">
      <w:pPr>
        <w:spacing w:after="0" w:line="240" w:lineRule="auto"/>
        <w:rPr>
          <w:rFonts w:ascii="Times New Roman" w:hAnsi="Times New Roman"/>
          <w:b/>
          <w:sz w:val="28"/>
          <w:szCs w:val="28"/>
          <w:lang w:eastAsia="ru-RU"/>
        </w:rPr>
      </w:pPr>
      <w:r>
        <w:rPr>
          <w:rFonts w:ascii="Times New Roman" w:hAnsi="Times New Roman"/>
          <w:b/>
          <w:sz w:val="28"/>
          <w:szCs w:val="28"/>
          <w:lang w:eastAsia="ru-RU"/>
        </w:rPr>
        <w:t>ББК 75.4</w:t>
      </w:r>
    </w:p>
    <w:p w14:paraId="48085B92" w14:textId="680F09E4" w:rsidR="00CB3BE0" w:rsidRPr="00F01AFB" w:rsidRDefault="00C013B8" w:rsidP="00C013B8">
      <w:pPr>
        <w:spacing w:after="0" w:line="240" w:lineRule="auto"/>
        <w:rPr>
          <w:rFonts w:ascii="Times New Roman" w:hAnsi="Times New Roman"/>
          <w:b/>
          <w:sz w:val="28"/>
          <w:szCs w:val="28"/>
          <w:lang w:eastAsia="ru-RU"/>
        </w:rPr>
      </w:pPr>
      <w:r w:rsidRPr="00C013B8">
        <w:rPr>
          <w:rFonts w:ascii="Times New Roman" w:hAnsi="Times New Roman"/>
          <w:b/>
          <w:sz w:val="28"/>
          <w:szCs w:val="28"/>
          <w:lang w:eastAsia="ru-RU"/>
        </w:rPr>
        <w:t>С60</w:t>
      </w:r>
    </w:p>
    <w:p w14:paraId="647E3070" w14:textId="77777777" w:rsidR="00CB3BE0" w:rsidRPr="00F01AFB" w:rsidRDefault="00CB3BE0" w:rsidP="00CB3BE0">
      <w:pPr>
        <w:spacing w:after="0" w:line="240" w:lineRule="auto"/>
        <w:rPr>
          <w:rFonts w:ascii="Times New Roman" w:hAnsi="Times New Roman"/>
          <w:b/>
          <w:sz w:val="28"/>
          <w:szCs w:val="28"/>
          <w:lang w:eastAsia="ru-RU"/>
        </w:rPr>
      </w:pPr>
    </w:p>
    <w:p w14:paraId="1740EB8D" w14:textId="727EBBB9" w:rsidR="00AC4AA0" w:rsidRPr="00F01AFB" w:rsidRDefault="00AC4AA0" w:rsidP="001061E8">
      <w:pPr>
        <w:suppressAutoHyphens/>
        <w:spacing w:after="0" w:line="240" w:lineRule="auto"/>
        <w:jc w:val="both"/>
        <w:rPr>
          <w:rFonts w:ascii="Times New Roman" w:hAnsi="Times New Roman"/>
          <w:sz w:val="26"/>
          <w:szCs w:val="26"/>
          <w:lang w:eastAsia="ru-RU"/>
        </w:rPr>
      </w:pPr>
      <w:r w:rsidRPr="00F01AFB">
        <w:rPr>
          <w:rFonts w:ascii="Times New Roman" w:hAnsi="Times New Roman"/>
          <w:sz w:val="26"/>
          <w:szCs w:val="26"/>
          <w:lang w:eastAsia="ru-RU"/>
        </w:rPr>
        <w:t>Рецензент:</w:t>
      </w:r>
      <w:r w:rsidRPr="00F01AFB">
        <w:rPr>
          <w:rFonts w:ascii="Times New Roman" w:hAnsi="Times New Roman"/>
          <w:sz w:val="26"/>
          <w:szCs w:val="26"/>
          <w:lang w:eastAsia="ru-RU"/>
        </w:rPr>
        <w:tab/>
        <w:t xml:space="preserve"> </w:t>
      </w:r>
      <w:r w:rsidR="00155887" w:rsidRPr="00F01AFB">
        <w:rPr>
          <w:rFonts w:ascii="Times New Roman" w:hAnsi="Times New Roman"/>
          <w:sz w:val="26"/>
          <w:szCs w:val="26"/>
          <w:lang w:eastAsia="ru-RU"/>
        </w:rPr>
        <w:t>к</w:t>
      </w:r>
      <w:r w:rsidR="00F10668" w:rsidRPr="00F01AFB">
        <w:rPr>
          <w:rFonts w:ascii="Times New Roman" w:hAnsi="Times New Roman"/>
          <w:sz w:val="26"/>
          <w:szCs w:val="26"/>
          <w:lang w:eastAsia="ru-RU"/>
        </w:rPr>
        <w:t>.</w:t>
      </w:r>
      <w:r w:rsidR="00155887" w:rsidRPr="00F01AFB">
        <w:rPr>
          <w:rFonts w:ascii="Times New Roman" w:hAnsi="Times New Roman"/>
          <w:sz w:val="26"/>
          <w:szCs w:val="26"/>
          <w:lang w:eastAsia="ru-RU"/>
        </w:rPr>
        <w:t>э</w:t>
      </w:r>
      <w:r w:rsidR="00F10668" w:rsidRPr="00F01AFB">
        <w:rPr>
          <w:rFonts w:ascii="Times New Roman" w:hAnsi="Times New Roman"/>
          <w:sz w:val="26"/>
          <w:szCs w:val="26"/>
          <w:lang w:eastAsia="ru-RU"/>
        </w:rPr>
        <w:t xml:space="preserve">.н., </w:t>
      </w:r>
      <w:r w:rsidR="008B17C9">
        <w:rPr>
          <w:rFonts w:ascii="Times New Roman" w:hAnsi="Times New Roman"/>
          <w:sz w:val="26"/>
          <w:szCs w:val="26"/>
          <w:lang w:eastAsia="ru-RU"/>
        </w:rPr>
        <w:t xml:space="preserve">доцент </w:t>
      </w:r>
      <w:r w:rsidR="00F10668" w:rsidRPr="00F01AFB">
        <w:rPr>
          <w:rFonts w:ascii="Times New Roman" w:hAnsi="Times New Roman"/>
          <w:sz w:val="26"/>
          <w:szCs w:val="26"/>
          <w:lang w:eastAsia="ru-RU"/>
        </w:rPr>
        <w:t xml:space="preserve">Департамента </w:t>
      </w:r>
      <w:r w:rsidR="005B7291" w:rsidRPr="00F01AFB">
        <w:rPr>
          <w:rFonts w:ascii="Times New Roman" w:hAnsi="Times New Roman"/>
          <w:sz w:val="26"/>
          <w:szCs w:val="26"/>
          <w:lang w:eastAsia="ru-RU"/>
        </w:rPr>
        <w:t xml:space="preserve">маркетинга </w:t>
      </w:r>
      <w:r w:rsidR="00FA548C">
        <w:rPr>
          <w:rFonts w:ascii="Times New Roman" w:hAnsi="Times New Roman"/>
          <w:sz w:val="26"/>
          <w:szCs w:val="26"/>
          <w:lang w:eastAsia="ru-RU"/>
        </w:rPr>
        <w:t>и</w:t>
      </w:r>
      <w:r w:rsidR="005B7291" w:rsidRPr="00F01AFB">
        <w:rPr>
          <w:rFonts w:ascii="Times New Roman" w:hAnsi="Times New Roman"/>
          <w:sz w:val="26"/>
          <w:szCs w:val="26"/>
          <w:lang w:eastAsia="ru-RU"/>
        </w:rPr>
        <w:t xml:space="preserve"> спорт</w:t>
      </w:r>
      <w:r w:rsidR="00FA548C">
        <w:rPr>
          <w:rFonts w:ascii="Times New Roman" w:hAnsi="Times New Roman"/>
          <w:sz w:val="26"/>
          <w:szCs w:val="26"/>
          <w:lang w:eastAsia="ru-RU"/>
        </w:rPr>
        <w:t>ивного бизнеса</w:t>
      </w:r>
      <w:r w:rsidR="005B7291" w:rsidRPr="00F01AFB">
        <w:rPr>
          <w:rFonts w:ascii="Times New Roman" w:hAnsi="Times New Roman"/>
          <w:sz w:val="26"/>
          <w:szCs w:val="26"/>
          <w:lang w:eastAsia="ru-RU"/>
        </w:rPr>
        <w:t xml:space="preserve"> </w:t>
      </w:r>
      <w:r w:rsidR="00253928" w:rsidRPr="00F01AFB">
        <w:rPr>
          <w:rFonts w:ascii="Times New Roman" w:hAnsi="Times New Roman"/>
          <w:sz w:val="26"/>
          <w:szCs w:val="26"/>
          <w:lang w:eastAsia="ru-RU"/>
        </w:rPr>
        <w:t xml:space="preserve">Факультета «Высшая школа управления» </w:t>
      </w:r>
      <w:proofErr w:type="spellStart"/>
      <w:r w:rsidR="008B17C9">
        <w:rPr>
          <w:rFonts w:ascii="Times New Roman" w:hAnsi="Times New Roman"/>
          <w:sz w:val="26"/>
          <w:szCs w:val="26"/>
          <w:lang w:eastAsia="ru-RU"/>
        </w:rPr>
        <w:t>Хончев</w:t>
      </w:r>
      <w:proofErr w:type="spellEnd"/>
      <w:r w:rsidR="008B17C9">
        <w:rPr>
          <w:rFonts w:ascii="Times New Roman" w:hAnsi="Times New Roman"/>
          <w:sz w:val="26"/>
          <w:szCs w:val="26"/>
          <w:lang w:eastAsia="ru-RU"/>
        </w:rPr>
        <w:t xml:space="preserve"> М.А.</w:t>
      </w:r>
    </w:p>
    <w:p w14:paraId="012A62A7" w14:textId="77777777" w:rsidR="00AC4AA0" w:rsidRPr="00F01AFB" w:rsidRDefault="00AC4AA0" w:rsidP="00AC4AA0">
      <w:pPr>
        <w:spacing w:after="0" w:line="360" w:lineRule="auto"/>
        <w:rPr>
          <w:rFonts w:ascii="Times New Roman" w:hAnsi="Times New Roman"/>
          <w:b/>
          <w:sz w:val="26"/>
          <w:szCs w:val="26"/>
          <w:lang w:eastAsia="ru-RU"/>
        </w:rPr>
      </w:pPr>
    </w:p>
    <w:p w14:paraId="3A42C6EA" w14:textId="07B7A169" w:rsidR="006B66CF" w:rsidRPr="006B66CF" w:rsidRDefault="006E4603" w:rsidP="006B66CF">
      <w:pPr>
        <w:widowControl w:val="0"/>
        <w:spacing w:after="0" w:line="240" w:lineRule="auto"/>
        <w:jc w:val="both"/>
        <w:rPr>
          <w:rFonts w:ascii="Times New Roman" w:hAnsi="Times New Roman"/>
          <w:sz w:val="26"/>
          <w:szCs w:val="26"/>
          <w:lang w:eastAsia="ru-RU"/>
        </w:rPr>
      </w:pPr>
      <w:r w:rsidRPr="006E4603">
        <w:rPr>
          <w:rFonts w:ascii="Times New Roman" w:hAnsi="Times New Roman"/>
          <w:b/>
          <w:sz w:val="26"/>
          <w:szCs w:val="26"/>
        </w:rPr>
        <w:t xml:space="preserve">Солнцев </w:t>
      </w:r>
      <w:r w:rsidR="008B17C9" w:rsidRPr="006E4603">
        <w:rPr>
          <w:rFonts w:ascii="Times New Roman" w:hAnsi="Times New Roman"/>
          <w:b/>
          <w:sz w:val="26"/>
          <w:szCs w:val="26"/>
        </w:rPr>
        <w:t>И. В.</w:t>
      </w:r>
      <w:r w:rsidRPr="006E4603">
        <w:rPr>
          <w:rFonts w:ascii="Times New Roman" w:hAnsi="Times New Roman"/>
          <w:b/>
          <w:sz w:val="26"/>
          <w:szCs w:val="26"/>
        </w:rPr>
        <w:t xml:space="preserve">, Егоров </w:t>
      </w:r>
      <w:r w:rsidR="008B17C9" w:rsidRPr="006E4603">
        <w:rPr>
          <w:rFonts w:ascii="Times New Roman" w:hAnsi="Times New Roman"/>
          <w:b/>
          <w:sz w:val="26"/>
          <w:szCs w:val="26"/>
        </w:rPr>
        <w:t>Н. А.</w:t>
      </w:r>
      <w:r w:rsidRPr="006E4603">
        <w:rPr>
          <w:rFonts w:ascii="Times New Roman" w:hAnsi="Times New Roman"/>
          <w:b/>
          <w:sz w:val="26"/>
          <w:szCs w:val="26"/>
        </w:rPr>
        <w:t xml:space="preserve">, </w:t>
      </w:r>
      <w:proofErr w:type="spellStart"/>
      <w:r w:rsidRPr="006E4603">
        <w:rPr>
          <w:rFonts w:ascii="Times New Roman" w:hAnsi="Times New Roman"/>
          <w:b/>
          <w:sz w:val="26"/>
          <w:szCs w:val="26"/>
        </w:rPr>
        <w:t>Казиахмедов</w:t>
      </w:r>
      <w:proofErr w:type="spellEnd"/>
      <w:r w:rsidRPr="006E4603">
        <w:rPr>
          <w:rFonts w:ascii="Times New Roman" w:hAnsi="Times New Roman"/>
          <w:b/>
          <w:sz w:val="26"/>
          <w:szCs w:val="26"/>
        </w:rPr>
        <w:t xml:space="preserve"> А.М.</w:t>
      </w:r>
      <w:r>
        <w:rPr>
          <w:rFonts w:ascii="Times New Roman" w:hAnsi="Times New Roman"/>
          <w:b/>
          <w:sz w:val="26"/>
          <w:szCs w:val="26"/>
        </w:rPr>
        <w:t xml:space="preserve"> </w:t>
      </w:r>
      <w:r w:rsidRPr="006E4603">
        <w:rPr>
          <w:rFonts w:ascii="Times New Roman" w:hAnsi="Times New Roman"/>
          <w:b/>
          <w:sz w:val="26"/>
          <w:szCs w:val="26"/>
        </w:rPr>
        <w:t>Трансфер в спорте</w:t>
      </w:r>
      <w:r w:rsidR="00C2313C" w:rsidRPr="00F01AFB">
        <w:rPr>
          <w:rFonts w:ascii="Times New Roman" w:hAnsi="Times New Roman"/>
          <w:b/>
          <w:sz w:val="26"/>
          <w:szCs w:val="26"/>
        </w:rPr>
        <w:t xml:space="preserve"> </w:t>
      </w:r>
      <w:r w:rsidR="00C2313C" w:rsidRPr="00F01AFB">
        <w:rPr>
          <w:rFonts w:ascii="Times New Roman" w:hAnsi="Times New Roman"/>
          <w:sz w:val="26"/>
          <w:szCs w:val="26"/>
          <w:lang w:eastAsia="ru-RU"/>
        </w:rPr>
        <w:t>–</w:t>
      </w:r>
      <w:r w:rsidR="00AC4AA0" w:rsidRPr="00F01AFB">
        <w:rPr>
          <w:rFonts w:ascii="Times New Roman" w:hAnsi="Times New Roman"/>
          <w:b/>
          <w:sz w:val="26"/>
          <w:szCs w:val="26"/>
          <w:lang w:eastAsia="ru-RU"/>
        </w:rPr>
        <w:t xml:space="preserve"> </w:t>
      </w:r>
      <w:r w:rsidR="006B66CF" w:rsidRPr="006B66CF">
        <w:rPr>
          <w:rFonts w:ascii="Times New Roman" w:hAnsi="Times New Roman"/>
          <w:sz w:val="26"/>
          <w:szCs w:val="26"/>
          <w:lang w:eastAsia="ru-RU"/>
        </w:rPr>
        <w:t xml:space="preserve">рабочая программа дисциплины предназначена для студентов, обучающихся по направлению подготовки 38.03.02 </w:t>
      </w:r>
      <w:r w:rsidR="006B66CF" w:rsidRPr="006B66CF">
        <w:rPr>
          <w:rFonts w:ascii="Times New Roman" w:hAnsi="Times New Roman"/>
          <w:sz w:val="26"/>
          <w:szCs w:val="26"/>
          <w:lang w:eastAsia="ru-RU" w:bidi="ru-RU"/>
        </w:rPr>
        <w:t xml:space="preserve">«Менеджмент», ОП </w:t>
      </w:r>
      <w:r w:rsidR="006B66CF">
        <w:rPr>
          <w:rFonts w:ascii="Times New Roman" w:hAnsi="Times New Roman"/>
          <w:sz w:val="26"/>
          <w:szCs w:val="26"/>
          <w:lang w:eastAsia="ru-RU" w:bidi="ru-RU"/>
        </w:rPr>
        <w:t xml:space="preserve">«Управление бизнесом», Профиль: «Менеджмент в спорте» </w:t>
      </w:r>
      <w:r w:rsidR="006B66CF" w:rsidRPr="006B66CF">
        <w:rPr>
          <w:rFonts w:ascii="Times New Roman" w:hAnsi="Times New Roman"/>
          <w:sz w:val="26"/>
          <w:szCs w:val="26"/>
          <w:lang w:eastAsia="ru-RU"/>
        </w:rPr>
        <w:t>(очная форма обучения) – М.: Финансовый университет, Департамент маркетинга и спортивного бизнеса, 2023. –</w:t>
      </w:r>
      <w:r w:rsidR="006B66CF">
        <w:rPr>
          <w:rFonts w:ascii="Times New Roman" w:hAnsi="Times New Roman"/>
          <w:sz w:val="26"/>
          <w:szCs w:val="26"/>
          <w:lang w:eastAsia="ru-RU"/>
        </w:rPr>
        <w:t xml:space="preserve">  </w:t>
      </w:r>
      <w:r w:rsidR="008B17C9">
        <w:rPr>
          <w:rFonts w:ascii="Times New Roman" w:hAnsi="Times New Roman"/>
          <w:sz w:val="26"/>
          <w:szCs w:val="26"/>
          <w:lang w:eastAsia="ru-RU"/>
        </w:rPr>
        <w:t>32</w:t>
      </w:r>
      <w:r w:rsidR="006B66CF" w:rsidRPr="006B66CF">
        <w:rPr>
          <w:rFonts w:ascii="Times New Roman" w:hAnsi="Times New Roman"/>
          <w:sz w:val="26"/>
          <w:szCs w:val="26"/>
          <w:lang w:eastAsia="ru-RU"/>
        </w:rPr>
        <w:t>с.</w:t>
      </w:r>
    </w:p>
    <w:p w14:paraId="60F6044A" w14:textId="0569788F" w:rsidR="00C2313C" w:rsidRPr="00F01AFB" w:rsidRDefault="00C2313C" w:rsidP="006B66CF">
      <w:pPr>
        <w:widowControl w:val="0"/>
        <w:spacing w:after="0" w:line="240" w:lineRule="auto"/>
        <w:jc w:val="both"/>
        <w:rPr>
          <w:rFonts w:ascii="Times New Roman" w:hAnsi="Times New Roman"/>
          <w:sz w:val="26"/>
          <w:szCs w:val="26"/>
          <w:lang w:eastAsia="ru-RU"/>
        </w:rPr>
      </w:pPr>
    </w:p>
    <w:p w14:paraId="590F7821" w14:textId="716D2BC3" w:rsidR="00C2313C" w:rsidRPr="00F01AFB" w:rsidRDefault="00C2313C" w:rsidP="004311B1">
      <w:pPr>
        <w:spacing w:after="0" w:line="240" w:lineRule="auto"/>
        <w:jc w:val="both"/>
        <w:rPr>
          <w:rFonts w:ascii="Times New Roman" w:hAnsi="Times New Roman"/>
          <w:sz w:val="26"/>
          <w:szCs w:val="26"/>
          <w:lang w:eastAsia="ru-RU"/>
        </w:rPr>
      </w:pPr>
      <w:r w:rsidRPr="00F01AFB">
        <w:rPr>
          <w:rFonts w:ascii="Times New Roman" w:hAnsi="Times New Roman"/>
          <w:sz w:val="26"/>
          <w:szCs w:val="26"/>
          <w:lang w:eastAsia="ru-RU"/>
        </w:rPr>
        <w:t>Настоящая рабочая программа дисциплины</w:t>
      </w:r>
      <w:r w:rsidR="00D058A2" w:rsidRPr="00F01AFB">
        <w:rPr>
          <w:rFonts w:ascii="Times New Roman" w:hAnsi="Times New Roman"/>
          <w:sz w:val="26"/>
          <w:szCs w:val="26"/>
          <w:lang w:eastAsia="ru-RU"/>
        </w:rPr>
        <w:t xml:space="preserve"> «</w:t>
      </w:r>
      <w:r w:rsidR="006E4603" w:rsidRPr="006E4603">
        <w:rPr>
          <w:rFonts w:ascii="Times New Roman" w:hAnsi="Times New Roman"/>
          <w:sz w:val="26"/>
          <w:szCs w:val="26"/>
          <w:lang w:eastAsia="ru-RU"/>
        </w:rPr>
        <w:t>Трансфер в спорте</w:t>
      </w:r>
      <w:r w:rsidR="00D058A2" w:rsidRPr="006E4603">
        <w:rPr>
          <w:rFonts w:ascii="Times New Roman" w:hAnsi="Times New Roman"/>
          <w:sz w:val="26"/>
          <w:szCs w:val="26"/>
          <w:lang w:eastAsia="ru-RU"/>
        </w:rPr>
        <w:t>»</w:t>
      </w:r>
      <w:r w:rsidR="00D058A2" w:rsidRPr="00F01AFB">
        <w:rPr>
          <w:rFonts w:ascii="Times New Roman" w:hAnsi="Times New Roman"/>
          <w:sz w:val="26"/>
          <w:szCs w:val="26"/>
          <w:lang w:eastAsia="ru-RU"/>
        </w:rPr>
        <w:t xml:space="preserve"> </w:t>
      </w:r>
      <w:r w:rsidRPr="00F01AFB">
        <w:rPr>
          <w:rFonts w:ascii="Times New Roman" w:hAnsi="Times New Roman"/>
          <w:sz w:val="26"/>
          <w:szCs w:val="26"/>
          <w:lang w:eastAsia="ru-RU"/>
        </w:rPr>
        <w:t>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w:t>
      </w:r>
      <w:r w:rsidR="009541DB" w:rsidRPr="00F01AFB">
        <w:rPr>
          <w:rFonts w:ascii="Times New Roman" w:hAnsi="Times New Roman"/>
          <w:sz w:val="26"/>
          <w:szCs w:val="26"/>
          <w:lang w:eastAsia="ru-RU"/>
        </w:rPr>
        <w:t xml:space="preserve"> </w:t>
      </w:r>
      <w:r w:rsidRPr="00F01AFB">
        <w:rPr>
          <w:rFonts w:ascii="Times New Roman" w:hAnsi="Times New Roman"/>
          <w:sz w:val="26"/>
          <w:szCs w:val="26"/>
          <w:lang w:eastAsia="ru-RU"/>
        </w:rPr>
        <w:t>для промежуточной аттестации, методические указания по освоению дисциплины, описание материально-технической базы.</w:t>
      </w:r>
    </w:p>
    <w:p w14:paraId="41805D62" w14:textId="77777777" w:rsidR="00BE74F0" w:rsidRPr="00F01AFB" w:rsidRDefault="00BE74F0" w:rsidP="00C2313C">
      <w:pPr>
        <w:spacing w:after="0" w:line="360" w:lineRule="auto"/>
        <w:ind w:firstLine="709"/>
        <w:jc w:val="center"/>
        <w:rPr>
          <w:rFonts w:ascii="Times New Roman" w:hAnsi="Times New Roman"/>
          <w:i/>
          <w:sz w:val="26"/>
          <w:szCs w:val="26"/>
          <w:lang w:eastAsia="ru-RU"/>
        </w:rPr>
      </w:pPr>
    </w:p>
    <w:p w14:paraId="748B58CE" w14:textId="77777777" w:rsidR="00AC4AA0" w:rsidRPr="00F01AFB" w:rsidRDefault="00AC4AA0" w:rsidP="00FE63F8">
      <w:pPr>
        <w:spacing w:after="0" w:line="360" w:lineRule="auto"/>
        <w:jc w:val="center"/>
        <w:rPr>
          <w:rFonts w:ascii="Times New Roman" w:hAnsi="Times New Roman"/>
          <w:i/>
          <w:sz w:val="26"/>
          <w:szCs w:val="26"/>
          <w:lang w:eastAsia="ru-RU"/>
        </w:rPr>
      </w:pPr>
      <w:r w:rsidRPr="00F01AFB">
        <w:rPr>
          <w:rFonts w:ascii="Times New Roman" w:hAnsi="Times New Roman"/>
          <w:i/>
          <w:sz w:val="26"/>
          <w:szCs w:val="26"/>
          <w:lang w:eastAsia="ru-RU"/>
        </w:rPr>
        <w:t>Учебное издание</w:t>
      </w:r>
    </w:p>
    <w:p w14:paraId="51CAA039" w14:textId="77777777" w:rsidR="0091583B" w:rsidRPr="00F01AFB" w:rsidRDefault="0091583B" w:rsidP="00D058A2">
      <w:pPr>
        <w:spacing w:after="0" w:line="360" w:lineRule="auto"/>
        <w:jc w:val="center"/>
        <w:rPr>
          <w:rFonts w:ascii="Times New Roman" w:hAnsi="Times New Roman"/>
          <w:b/>
          <w:sz w:val="24"/>
          <w:szCs w:val="24"/>
        </w:rPr>
      </w:pPr>
    </w:p>
    <w:p w14:paraId="738BDD2B" w14:textId="6C48C2DA" w:rsidR="0091583B" w:rsidRPr="00F01AFB" w:rsidRDefault="006E4603" w:rsidP="0091583B">
      <w:pPr>
        <w:shd w:val="clear" w:color="auto" w:fill="FFFFFF"/>
        <w:spacing w:after="0" w:line="360" w:lineRule="auto"/>
        <w:jc w:val="center"/>
        <w:textAlignment w:val="baseline"/>
        <w:rPr>
          <w:rFonts w:ascii="Times New Roman" w:eastAsia="Times New Roman" w:hAnsi="Times New Roman"/>
          <w:bCs/>
          <w:color w:val="000000"/>
          <w:sz w:val="28"/>
          <w:szCs w:val="28"/>
          <w:bdr w:val="none" w:sz="0" w:space="0" w:color="auto" w:frame="1"/>
          <w:lang w:eastAsia="ru-RU"/>
        </w:rPr>
      </w:pPr>
      <w:r w:rsidRPr="006E4603">
        <w:rPr>
          <w:rFonts w:ascii="Times New Roman" w:hAnsi="Times New Roman"/>
          <w:caps/>
          <w:sz w:val="32"/>
          <w:szCs w:val="32"/>
        </w:rPr>
        <w:t>Трансфер в спорте</w:t>
      </w:r>
    </w:p>
    <w:p w14:paraId="148C0036" w14:textId="77777777" w:rsidR="00AC4AA0" w:rsidRPr="00F01AFB" w:rsidRDefault="00AC4AA0" w:rsidP="00FE63F8">
      <w:pPr>
        <w:pStyle w:val="af2"/>
        <w:spacing w:line="240" w:lineRule="auto"/>
        <w:ind w:left="0"/>
        <w:jc w:val="center"/>
        <w:rPr>
          <w:rFonts w:ascii="Times New Roman" w:hAnsi="Times New Roman"/>
          <w:bCs/>
          <w:sz w:val="24"/>
          <w:szCs w:val="24"/>
        </w:rPr>
      </w:pPr>
      <w:r w:rsidRPr="00F01AFB">
        <w:rPr>
          <w:rFonts w:ascii="Times New Roman" w:hAnsi="Times New Roman"/>
          <w:bCs/>
          <w:sz w:val="24"/>
          <w:szCs w:val="24"/>
        </w:rPr>
        <w:t xml:space="preserve">Рабочая программа дисциплины </w:t>
      </w:r>
    </w:p>
    <w:p w14:paraId="59F0CADE" w14:textId="77777777" w:rsidR="00324D01" w:rsidRPr="00F01AFB" w:rsidRDefault="00324D01" w:rsidP="00AC4AA0">
      <w:pPr>
        <w:pStyle w:val="af2"/>
        <w:spacing w:after="0" w:line="360" w:lineRule="auto"/>
        <w:jc w:val="center"/>
        <w:rPr>
          <w:rFonts w:ascii="Times New Roman" w:hAnsi="Times New Roman"/>
          <w:sz w:val="24"/>
          <w:szCs w:val="24"/>
        </w:rPr>
      </w:pPr>
    </w:p>
    <w:p w14:paraId="05A389C8" w14:textId="215E2720" w:rsidR="00C2313C" w:rsidRPr="00F01AFB" w:rsidRDefault="00C2313C" w:rsidP="00C2313C">
      <w:pPr>
        <w:pStyle w:val="af2"/>
        <w:spacing w:line="240" w:lineRule="auto"/>
        <w:jc w:val="center"/>
        <w:rPr>
          <w:rFonts w:ascii="Times New Roman" w:hAnsi="Times New Roman"/>
          <w:bCs/>
          <w:sz w:val="24"/>
          <w:szCs w:val="24"/>
        </w:rPr>
      </w:pPr>
      <w:r w:rsidRPr="00F01AFB">
        <w:rPr>
          <w:rFonts w:ascii="Times New Roman" w:hAnsi="Times New Roman"/>
          <w:bCs/>
          <w:sz w:val="24"/>
          <w:szCs w:val="24"/>
        </w:rPr>
        <w:t xml:space="preserve">Компьютерный набор, верстка: </w:t>
      </w:r>
      <w:r w:rsidR="006E4603" w:rsidRPr="006E4603">
        <w:rPr>
          <w:rFonts w:ascii="Times New Roman" w:hAnsi="Times New Roman"/>
          <w:bCs/>
          <w:i/>
          <w:sz w:val="24"/>
          <w:szCs w:val="24"/>
        </w:rPr>
        <w:t xml:space="preserve">Солнцев И.В., Егоров Н.А., </w:t>
      </w:r>
      <w:proofErr w:type="spellStart"/>
      <w:r w:rsidR="006E4603" w:rsidRPr="006E4603">
        <w:rPr>
          <w:rFonts w:ascii="Times New Roman" w:hAnsi="Times New Roman"/>
          <w:bCs/>
          <w:i/>
          <w:sz w:val="24"/>
          <w:szCs w:val="24"/>
        </w:rPr>
        <w:t>Казиахмедов</w:t>
      </w:r>
      <w:proofErr w:type="spellEnd"/>
      <w:r w:rsidR="006E4603" w:rsidRPr="006E4603">
        <w:rPr>
          <w:rFonts w:ascii="Times New Roman" w:hAnsi="Times New Roman"/>
          <w:bCs/>
          <w:i/>
          <w:sz w:val="24"/>
          <w:szCs w:val="24"/>
        </w:rPr>
        <w:t xml:space="preserve"> А.М.</w:t>
      </w:r>
    </w:p>
    <w:p w14:paraId="6DE97D0B" w14:textId="77777777" w:rsidR="00C2313C" w:rsidRPr="00F01AFB" w:rsidRDefault="00C2313C" w:rsidP="00C2313C">
      <w:pPr>
        <w:pStyle w:val="af2"/>
        <w:spacing w:line="240" w:lineRule="auto"/>
        <w:jc w:val="center"/>
        <w:rPr>
          <w:rFonts w:ascii="Times New Roman" w:hAnsi="Times New Roman"/>
          <w:bCs/>
          <w:sz w:val="24"/>
          <w:szCs w:val="24"/>
        </w:rPr>
      </w:pPr>
      <w:r w:rsidRPr="00F01AFB">
        <w:rPr>
          <w:rFonts w:ascii="Times New Roman" w:hAnsi="Times New Roman"/>
          <w:bCs/>
          <w:sz w:val="24"/>
          <w:szCs w:val="24"/>
        </w:rPr>
        <w:t xml:space="preserve">Формат 60х90/16. Гарнитура </w:t>
      </w:r>
      <w:proofErr w:type="spellStart"/>
      <w:r w:rsidRPr="00F01AFB">
        <w:rPr>
          <w:rFonts w:ascii="Times New Roman" w:hAnsi="Times New Roman"/>
          <w:bCs/>
          <w:i/>
          <w:sz w:val="24"/>
          <w:szCs w:val="24"/>
        </w:rPr>
        <w:t>Times</w:t>
      </w:r>
      <w:proofErr w:type="spellEnd"/>
      <w:r w:rsidRPr="00F01AFB">
        <w:rPr>
          <w:rFonts w:ascii="Times New Roman" w:hAnsi="Times New Roman"/>
          <w:bCs/>
          <w:i/>
          <w:sz w:val="24"/>
          <w:szCs w:val="24"/>
        </w:rPr>
        <w:t xml:space="preserve"> </w:t>
      </w:r>
      <w:proofErr w:type="spellStart"/>
      <w:r w:rsidRPr="00F01AFB">
        <w:rPr>
          <w:rFonts w:ascii="Times New Roman" w:hAnsi="Times New Roman"/>
          <w:bCs/>
          <w:i/>
          <w:sz w:val="24"/>
          <w:szCs w:val="24"/>
        </w:rPr>
        <w:t>New</w:t>
      </w:r>
      <w:proofErr w:type="spellEnd"/>
      <w:r w:rsidRPr="00F01AFB">
        <w:rPr>
          <w:rFonts w:ascii="Times New Roman" w:hAnsi="Times New Roman"/>
          <w:bCs/>
          <w:i/>
          <w:sz w:val="24"/>
          <w:szCs w:val="24"/>
        </w:rPr>
        <w:t xml:space="preserve"> </w:t>
      </w:r>
      <w:proofErr w:type="spellStart"/>
      <w:r w:rsidRPr="00F01AFB">
        <w:rPr>
          <w:rFonts w:ascii="Times New Roman" w:hAnsi="Times New Roman"/>
          <w:bCs/>
          <w:i/>
          <w:sz w:val="24"/>
          <w:szCs w:val="24"/>
        </w:rPr>
        <w:t>Roman</w:t>
      </w:r>
      <w:proofErr w:type="spellEnd"/>
    </w:p>
    <w:p w14:paraId="316F0276" w14:textId="5611309E" w:rsidR="00C2313C" w:rsidRPr="00F01AFB" w:rsidRDefault="00C2313C" w:rsidP="00C2313C">
      <w:pPr>
        <w:pStyle w:val="af2"/>
        <w:spacing w:line="240" w:lineRule="auto"/>
        <w:jc w:val="center"/>
        <w:rPr>
          <w:rFonts w:ascii="Times New Roman" w:hAnsi="Times New Roman"/>
          <w:bCs/>
          <w:sz w:val="24"/>
          <w:szCs w:val="24"/>
        </w:rPr>
      </w:pPr>
      <w:proofErr w:type="spellStart"/>
      <w:r w:rsidRPr="00F01AFB">
        <w:rPr>
          <w:rFonts w:ascii="Times New Roman" w:hAnsi="Times New Roman"/>
          <w:bCs/>
          <w:sz w:val="24"/>
          <w:szCs w:val="24"/>
        </w:rPr>
        <w:t>Усл</w:t>
      </w:r>
      <w:proofErr w:type="spellEnd"/>
      <w:r w:rsidRPr="00F01AFB">
        <w:rPr>
          <w:rFonts w:ascii="Times New Roman" w:hAnsi="Times New Roman"/>
          <w:bCs/>
          <w:sz w:val="24"/>
          <w:szCs w:val="24"/>
        </w:rPr>
        <w:t xml:space="preserve">. </w:t>
      </w:r>
      <w:proofErr w:type="spellStart"/>
      <w:r w:rsidRPr="00F01AFB">
        <w:rPr>
          <w:rFonts w:ascii="Times New Roman" w:hAnsi="Times New Roman"/>
          <w:bCs/>
          <w:sz w:val="24"/>
          <w:szCs w:val="24"/>
        </w:rPr>
        <w:t>п.л</w:t>
      </w:r>
      <w:proofErr w:type="spellEnd"/>
      <w:r w:rsidRPr="00F01AFB">
        <w:rPr>
          <w:rFonts w:ascii="Times New Roman" w:hAnsi="Times New Roman"/>
          <w:bCs/>
          <w:sz w:val="24"/>
          <w:szCs w:val="24"/>
        </w:rPr>
        <w:t>.</w:t>
      </w:r>
      <w:r w:rsidR="0091583B" w:rsidRPr="00F01AFB">
        <w:rPr>
          <w:rFonts w:ascii="Times New Roman" w:hAnsi="Times New Roman"/>
          <w:bCs/>
          <w:sz w:val="24"/>
          <w:szCs w:val="24"/>
        </w:rPr>
        <w:t xml:space="preserve"> </w:t>
      </w:r>
      <w:proofErr w:type="gramStart"/>
      <w:r w:rsidR="0091583B" w:rsidRPr="00F01AFB">
        <w:rPr>
          <w:rFonts w:ascii="Times New Roman" w:hAnsi="Times New Roman"/>
          <w:bCs/>
          <w:sz w:val="24"/>
          <w:szCs w:val="24"/>
        </w:rPr>
        <w:t xml:space="preserve">  </w:t>
      </w:r>
      <w:r w:rsidRPr="00F01AFB">
        <w:rPr>
          <w:rFonts w:ascii="Times New Roman" w:hAnsi="Times New Roman"/>
          <w:bCs/>
          <w:sz w:val="24"/>
          <w:szCs w:val="24"/>
        </w:rPr>
        <w:t>.</w:t>
      </w:r>
      <w:proofErr w:type="gramEnd"/>
      <w:r w:rsidRPr="00F01AFB">
        <w:rPr>
          <w:rFonts w:ascii="Times New Roman" w:hAnsi="Times New Roman"/>
          <w:bCs/>
          <w:sz w:val="24"/>
          <w:szCs w:val="24"/>
        </w:rPr>
        <w:t xml:space="preserve"> Изд. № -……. Тираж __ экз.</w:t>
      </w:r>
    </w:p>
    <w:p w14:paraId="0ABE3F43" w14:textId="77777777" w:rsidR="00C2313C" w:rsidRPr="00F01AFB" w:rsidRDefault="00C2313C" w:rsidP="00C2313C">
      <w:pPr>
        <w:pStyle w:val="af2"/>
        <w:spacing w:line="240" w:lineRule="auto"/>
        <w:jc w:val="center"/>
        <w:rPr>
          <w:rFonts w:ascii="Times New Roman" w:hAnsi="Times New Roman"/>
          <w:bCs/>
          <w:sz w:val="24"/>
          <w:szCs w:val="24"/>
        </w:rPr>
      </w:pPr>
      <w:r w:rsidRPr="00F01AFB">
        <w:rPr>
          <w:rFonts w:ascii="Times New Roman" w:hAnsi="Times New Roman"/>
          <w:bCs/>
          <w:sz w:val="24"/>
          <w:szCs w:val="24"/>
        </w:rPr>
        <w:t>Заказ ____________</w:t>
      </w:r>
    </w:p>
    <w:p w14:paraId="3F8DB160" w14:textId="77777777" w:rsidR="00C2313C" w:rsidRPr="00F01AFB" w:rsidRDefault="00C2313C" w:rsidP="00C2313C">
      <w:pPr>
        <w:pStyle w:val="af2"/>
        <w:spacing w:line="240" w:lineRule="auto"/>
        <w:jc w:val="center"/>
        <w:rPr>
          <w:rFonts w:ascii="Times New Roman" w:hAnsi="Times New Roman"/>
          <w:bCs/>
          <w:sz w:val="24"/>
          <w:szCs w:val="24"/>
        </w:rPr>
      </w:pPr>
      <w:r w:rsidRPr="00F01AFB">
        <w:rPr>
          <w:rFonts w:ascii="Times New Roman" w:hAnsi="Times New Roman"/>
          <w:bCs/>
          <w:sz w:val="24"/>
          <w:szCs w:val="24"/>
        </w:rPr>
        <w:t>Отпечатано в Финансовом университете</w:t>
      </w:r>
    </w:p>
    <w:p w14:paraId="39DA8704" w14:textId="4F6D4D45" w:rsidR="00324D01" w:rsidRPr="00F01AFB" w:rsidRDefault="00324D01" w:rsidP="00AC4AA0">
      <w:pPr>
        <w:spacing w:after="0" w:line="240" w:lineRule="auto"/>
        <w:ind w:left="3828"/>
        <w:jc w:val="both"/>
        <w:rPr>
          <w:rFonts w:ascii="Times New Roman" w:hAnsi="Times New Roman"/>
          <w:spacing w:val="-6"/>
          <w:lang w:eastAsia="ru-RU"/>
        </w:rPr>
      </w:pPr>
    </w:p>
    <w:p w14:paraId="2F3A3C30" w14:textId="6823DB65" w:rsidR="00BB78B7" w:rsidRPr="00F01AFB" w:rsidRDefault="00BB78B7" w:rsidP="00AC4AA0">
      <w:pPr>
        <w:spacing w:after="0" w:line="240" w:lineRule="auto"/>
        <w:ind w:left="3828"/>
        <w:jc w:val="both"/>
        <w:rPr>
          <w:rFonts w:ascii="Times New Roman" w:hAnsi="Times New Roman"/>
          <w:spacing w:val="-6"/>
          <w:lang w:eastAsia="ru-RU"/>
        </w:rPr>
      </w:pPr>
    </w:p>
    <w:p w14:paraId="42A4A95A" w14:textId="4201BE9B" w:rsidR="00BB78B7" w:rsidRPr="00F01AFB" w:rsidRDefault="00BB78B7" w:rsidP="00AC4AA0">
      <w:pPr>
        <w:spacing w:after="0" w:line="240" w:lineRule="auto"/>
        <w:ind w:left="3828"/>
        <w:jc w:val="both"/>
        <w:rPr>
          <w:rFonts w:ascii="Times New Roman" w:hAnsi="Times New Roman"/>
          <w:spacing w:val="-6"/>
          <w:lang w:eastAsia="ru-RU"/>
        </w:rPr>
      </w:pPr>
    </w:p>
    <w:p w14:paraId="57FA2323" w14:textId="3222E5F5" w:rsidR="00BB78B7" w:rsidRPr="00F01AFB" w:rsidRDefault="00BB78B7" w:rsidP="00AC4AA0">
      <w:pPr>
        <w:spacing w:after="0" w:line="240" w:lineRule="auto"/>
        <w:ind w:left="3828"/>
        <w:jc w:val="both"/>
        <w:rPr>
          <w:rFonts w:ascii="Times New Roman" w:hAnsi="Times New Roman"/>
          <w:spacing w:val="-6"/>
          <w:lang w:eastAsia="ru-RU"/>
        </w:rPr>
      </w:pPr>
    </w:p>
    <w:p w14:paraId="7FDCC596" w14:textId="539506AC" w:rsidR="00BB78B7" w:rsidRPr="00F01AFB" w:rsidRDefault="00BB78B7" w:rsidP="00AC4AA0">
      <w:pPr>
        <w:spacing w:after="0" w:line="240" w:lineRule="auto"/>
        <w:ind w:left="3828"/>
        <w:jc w:val="both"/>
        <w:rPr>
          <w:rFonts w:ascii="Times New Roman" w:hAnsi="Times New Roman"/>
          <w:spacing w:val="-6"/>
          <w:lang w:eastAsia="ru-RU"/>
        </w:rPr>
      </w:pPr>
    </w:p>
    <w:p w14:paraId="172DE601" w14:textId="56DD6EF5" w:rsidR="00BB78B7" w:rsidRPr="00F01AFB" w:rsidRDefault="00BB78B7" w:rsidP="00AC4AA0">
      <w:pPr>
        <w:spacing w:after="0" w:line="240" w:lineRule="auto"/>
        <w:ind w:left="3828"/>
        <w:jc w:val="both"/>
        <w:rPr>
          <w:rFonts w:ascii="Times New Roman" w:hAnsi="Times New Roman"/>
          <w:spacing w:val="-6"/>
          <w:lang w:eastAsia="ru-RU"/>
        </w:rPr>
      </w:pPr>
    </w:p>
    <w:p w14:paraId="6F433BA8" w14:textId="77777777" w:rsidR="008549DB" w:rsidRDefault="008549DB" w:rsidP="008549DB">
      <w:pPr>
        <w:pStyle w:val="af2"/>
        <w:spacing w:line="240" w:lineRule="auto"/>
        <w:jc w:val="center"/>
        <w:rPr>
          <w:rFonts w:ascii="Times New Roman" w:hAnsi="Times New Roman"/>
          <w:bCs/>
          <w:spacing w:val="-6"/>
          <w:lang w:eastAsia="ru-RU"/>
        </w:rPr>
      </w:pPr>
      <w:r>
        <w:rPr>
          <w:rFonts w:ascii="Times New Roman" w:hAnsi="Times New Roman"/>
          <w:bCs/>
          <w:spacing w:val="-6"/>
          <w:lang w:eastAsia="ru-RU"/>
        </w:rPr>
        <w:t xml:space="preserve">                                                                                    </w:t>
      </w:r>
    </w:p>
    <w:p w14:paraId="4ED6CC5A" w14:textId="77777777" w:rsidR="008549DB" w:rsidRDefault="008549DB" w:rsidP="008549DB">
      <w:pPr>
        <w:pStyle w:val="af2"/>
        <w:spacing w:line="240" w:lineRule="auto"/>
        <w:jc w:val="center"/>
        <w:rPr>
          <w:rFonts w:ascii="Times New Roman" w:hAnsi="Times New Roman"/>
          <w:bCs/>
          <w:spacing w:val="-6"/>
          <w:lang w:eastAsia="ru-RU"/>
        </w:rPr>
      </w:pPr>
    </w:p>
    <w:p w14:paraId="0CDF26D2" w14:textId="77777777" w:rsidR="008549DB" w:rsidRDefault="008549DB" w:rsidP="008549DB">
      <w:pPr>
        <w:pStyle w:val="af2"/>
        <w:spacing w:line="240" w:lineRule="auto"/>
        <w:jc w:val="center"/>
        <w:rPr>
          <w:rFonts w:ascii="Times New Roman" w:hAnsi="Times New Roman"/>
          <w:bCs/>
          <w:spacing w:val="-6"/>
          <w:lang w:eastAsia="ru-RU"/>
        </w:rPr>
      </w:pPr>
    </w:p>
    <w:p w14:paraId="11D95413" w14:textId="77777777" w:rsidR="008549DB" w:rsidRDefault="008549DB" w:rsidP="008549DB">
      <w:pPr>
        <w:pStyle w:val="af2"/>
        <w:spacing w:line="240" w:lineRule="auto"/>
        <w:jc w:val="center"/>
        <w:rPr>
          <w:rFonts w:ascii="Times New Roman" w:hAnsi="Times New Roman"/>
          <w:bCs/>
          <w:spacing w:val="-6"/>
          <w:lang w:eastAsia="ru-RU"/>
        </w:rPr>
      </w:pPr>
    </w:p>
    <w:p w14:paraId="5C5030D1" w14:textId="23954B82" w:rsidR="008549DB" w:rsidRPr="008549DB" w:rsidRDefault="00103466" w:rsidP="008549DB">
      <w:pPr>
        <w:pStyle w:val="af2"/>
        <w:spacing w:line="240" w:lineRule="auto"/>
        <w:jc w:val="center"/>
        <w:rPr>
          <w:rFonts w:ascii="Times New Roman" w:hAnsi="Times New Roman"/>
          <w:bCs/>
          <w:sz w:val="24"/>
          <w:szCs w:val="24"/>
        </w:rPr>
      </w:pPr>
      <w:r>
        <w:rPr>
          <w:rFonts w:ascii="Times New Roman" w:hAnsi="Times New Roman"/>
          <w:bCs/>
          <w:spacing w:val="-6"/>
          <w:lang w:eastAsia="ru-RU"/>
        </w:rPr>
        <w:t xml:space="preserve">                                                                                     </w:t>
      </w:r>
      <w:r w:rsidR="008549DB" w:rsidRPr="008549DB">
        <w:rPr>
          <w:rFonts w:ascii="Times New Roman" w:hAnsi="Times New Roman"/>
          <w:bCs/>
          <w:spacing w:val="-6"/>
          <w:lang w:eastAsia="ru-RU"/>
        </w:rPr>
        <w:sym w:font="Symbol" w:char="00D3"/>
      </w:r>
      <w:r w:rsidR="008549DB" w:rsidRPr="008549DB">
        <w:rPr>
          <w:rFonts w:ascii="Times New Roman" w:hAnsi="Times New Roman"/>
          <w:bCs/>
          <w:spacing w:val="-6"/>
          <w:lang w:eastAsia="ru-RU"/>
        </w:rPr>
        <w:t xml:space="preserve"> </w:t>
      </w:r>
      <w:r w:rsidR="008549DB" w:rsidRPr="008549DB">
        <w:rPr>
          <w:rFonts w:ascii="Times New Roman" w:hAnsi="Times New Roman"/>
          <w:bCs/>
          <w:sz w:val="24"/>
          <w:szCs w:val="24"/>
        </w:rPr>
        <w:t xml:space="preserve">Солнцев И.В., Егоров Н.А., </w:t>
      </w:r>
      <w:proofErr w:type="spellStart"/>
      <w:r w:rsidR="008549DB" w:rsidRPr="008549DB">
        <w:rPr>
          <w:rFonts w:ascii="Times New Roman" w:hAnsi="Times New Roman"/>
          <w:bCs/>
          <w:sz w:val="24"/>
          <w:szCs w:val="24"/>
        </w:rPr>
        <w:t>Казиахмедов</w:t>
      </w:r>
      <w:proofErr w:type="spellEnd"/>
      <w:r w:rsidR="008549DB" w:rsidRPr="008549DB">
        <w:rPr>
          <w:rFonts w:ascii="Times New Roman" w:hAnsi="Times New Roman"/>
          <w:bCs/>
          <w:sz w:val="24"/>
          <w:szCs w:val="24"/>
        </w:rPr>
        <w:t xml:space="preserve"> А.М.</w:t>
      </w:r>
      <w:r w:rsidR="008549DB">
        <w:rPr>
          <w:rFonts w:ascii="Times New Roman" w:hAnsi="Times New Roman"/>
          <w:bCs/>
          <w:sz w:val="24"/>
          <w:szCs w:val="24"/>
        </w:rPr>
        <w:t>, 2023</w:t>
      </w:r>
    </w:p>
    <w:p w14:paraId="7337258E" w14:textId="109CE327" w:rsidR="00B22C72" w:rsidRPr="00F01AFB" w:rsidRDefault="00AC4AA0" w:rsidP="008549DB">
      <w:pPr>
        <w:spacing w:after="0" w:line="240" w:lineRule="auto"/>
        <w:ind w:left="3828"/>
        <w:jc w:val="right"/>
        <w:rPr>
          <w:rFonts w:ascii="Times New Roman" w:hAnsi="Times New Roman"/>
          <w:i/>
          <w:lang w:eastAsia="ru-RU"/>
        </w:rPr>
      </w:pPr>
      <w:r w:rsidRPr="00F01AFB">
        <w:rPr>
          <w:rFonts w:ascii="Times New Roman" w:hAnsi="Times New Roman"/>
          <w:bCs/>
          <w:lang w:eastAsia="ru-RU"/>
        </w:rPr>
        <w:sym w:font="Symbol" w:char="00D3"/>
      </w:r>
      <w:r w:rsidRPr="00F01AFB">
        <w:rPr>
          <w:rFonts w:ascii="Times New Roman" w:hAnsi="Times New Roman"/>
          <w:bCs/>
          <w:lang w:eastAsia="ru-RU"/>
        </w:rPr>
        <w:t xml:space="preserve"> Финансовый университет, </w:t>
      </w:r>
      <w:r w:rsidR="001C250C" w:rsidRPr="00F01AFB">
        <w:rPr>
          <w:rFonts w:ascii="Times New Roman" w:hAnsi="Times New Roman"/>
          <w:bCs/>
          <w:lang w:eastAsia="ru-RU"/>
        </w:rPr>
        <w:t>202</w:t>
      </w:r>
      <w:r w:rsidR="006B66CF">
        <w:rPr>
          <w:rFonts w:ascii="Times New Roman" w:hAnsi="Times New Roman"/>
          <w:bCs/>
          <w:lang w:eastAsia="ru-RU"/>
        </w:rPr>
        <w:t>3</w:t>
      </w:r>
    </w:p>
    <w:p w14:paraId="4287F4A0" w14:textId="057D7504" w:rsidR="00FA548C" w:rsidRPr="00FA548C" w:rsidRDefault="00AB602F" w:rsidP="00FA548C">
      <w:pPr>
        <w:spacing w:line="240" w:lineRule="auto"/>
        <w:jc w:val="center"/>
        <w:rPr>
          <w:rFonts w:ascii="Times New Roman" w:hAnsi="Times New Roman"/>
          <w:color w:val="000000" w:themeColor="text1"/>
          <w:sz w:val="28"/>
          <w:szCs w:val="28"/>
        </w:rPr>
      </w:pPr>
      <w:r w:rsidRPr="00F01AFB">
        <w:rPr>
          <w:b/>
          <w:bCs/>
          <w:sz w:val="28"/>
          <w:szCs w:val="28"/>
        </w:rPr>
        <w:br w:type="column"/>
      </w:r>
      <w:r w:rsidR="00FA548C" w:rsidRPr="00FA548C">
        <w:rPr>
          <w:rFonts w:ascii="Times New Roman" w:hAnsi="Times New Roman"/>
          <w:b/>
          <w:bCs/>
          <w:sz w:val="28"/>
          <w:szCs w:val="28"/>
        </w:rPr>
        <w:lastRenderedPageBreak/>
        <w:t>Содержание</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63"/>
        <w:gridCol w:w="988"/>
      </w:tblGrid>
      <w:tr w:rsidR="00FA548C" w:rsidRPr="004713B4" w14:paraId="1C2B0B7B" w14:textId="77777777" w:rsidTr="004713B4">
        <w:tc>
          <w:tcPr>
            <w:tcW w:w="704" w:type="dxa"/>
          </w:tcPr>
          <w:p w14:paraId="488B4DAF" w14:textId="6AA7ABA1" w:rsidR="00FA548C" w:rsidRPr="004713B4" w:rsidRDefault="00FA548C" w:rsidP="00FA548C">
            <w:pPr>
              <w:spacing w:line="240" w:lineRule="auto"/>
              <w:rPr>
                <w:rFonts w:ascii="Times New Roman" w:hAnsi="Times New Roman"/>
                <w:color w:val="000000" w:themeColor="text1"/>
                <w:sz w:val="28"/>
                <w:szCs w:val="28"/>
              </w:rPr>
            </w:pPr>
            <w:r w:rsidRPr="004713B4">
              <w:rPr>
                <w:rFonts w:ascii="Times New Roman" w:hAnsi="Times New Roman"/>
                <w:color w:val="000000" w:themeColor="text1"/>
                <w:sz w:val="28"/>
                <w:szCs w:val="28"/>
              </w:rPr>
              <w:t xml:space="preserve">1. </w:t>
            </w:r>
          </w:p>
          <w:p w14:paraId="487E9054" w14:textId="77777777" w:rsidR="00FA548C" w:rsidRPr="004713B4" w:rsidRDefault="00FA548C" w:rsidP="00FA548C">
            <w:pPr>
              <w:spacing w:line="240" w:lineRule="auto"/>
              <w:rPr>
                <w:rFonts w:ascii="Times New Roman" w:hAnsi="Times New Roman"/>
                <w:color w:val="000000" w:themeColor="text1"/>
                <w:sz w:val="28"/>
                <w:szCs w:val="28"/>
              </w:rPr>
            </w:pPr>
          </w:p>
        </w:tc>
        <w:tc>
          <w:tcPr>
            <w:tcW w:w="8363" w:type="dxa"/>
          </w:tcPr>
          <w:p w14:paraId="60C93AB8" w14:textId="77777777" w:rsidR="00FA548C" w:rsidRPr="004713B4" w:rsidRDefault="00FA548C" w:rsidP="00FA548C">
            <w:pPr>
              <w:spacing w:line="240" w:lineRule="auto"/>
              <w:rPr>
                <w:rFonts w:ascii="Times New Roman" w:hAnsi="Times New Roman"/>
                <w:color w:val="000000" w:themeColor="text1"/>
                <w:sz w:val="28"/>
                <w:szCs w:val="28"/>
              </w:rPr>
            </w:pPr>
            <w:r w:rsidRPr="004713B4">
              <w:rPr>
                <w:rFonts w:ascii="Times New Roman" w:hAnsi="Times New Roman"/>
                <w:color w:val="000000" w:themeColor="text1"/>
                <w:sz w:val="28"/>
                <w:szCs w:val="28"/>
              </w:rPr>
              <w:t xml:space="preserve">Наименование дисциплины </w:t>
            </w:r>
          </w:p>
          <w:p w14:paraId="3A73BD82" w14:textId="77777777" w:rsidR="00FA548C" w:rsidRPr="004713B4" w:rsidRDefault="00FA548C" w:rsidP="00FA548C">
            <w:pPr>
              <w:spacing w:line="240" w:lineRule="auto"/>
              <w:rPr>
                <w:rFonts w:ascii="Times New Roman" w:hAnsi="Times New Roman"/>
                <w:color w:val="000000" w:themeColor="text1"/>
                <w:sz w:val="28"/>
                <w:szCs w:val="28"/>
              </w:rPr>
            </w:pPr>
          </w:p>
        </w:tc>
        <w:tc>
          <w:tcPr>
            <w:tcW w:w="988" w:type="dxa"/>
          </w:tcPr>
          <w:p w14:paraId="0539F9A6" w14:textId="49BA87B1" w:rsidR="00FA548C" w:rsidRPr="004713B4" w:rsidRDefault="00FA548C" w:rsidP="00FA548C">
            <w:pPr>
              <w:spacing w:line="240" w:lineRule="auto"/>
              <w:rPr>
                <w:rFonts w:ascii="Times New Roman" w:hAnsi="Times New Roman"/>
                <w:color w:val="000000" w:themeColor="text1"/>
                <w:sz w:val="28"/>
                <w:szCs w:val="28"/>
              </w:rPr>
            </w:pPr>
            <w:r w:rsidRPr="004713B4">
              <w:rPr>
                <w:rFonts w:ascii="Times New Roman" w:hAnsi="Times New Roman"/>
                <w:color w:val="000000" w:themeColor="text1"/>
                <w:sz w:val="28"/>
                <w:szCs w:val="28"/>
              </w:rPr>
              <w:t>5</w:t>
            </w:r>
          </w:p>
        </w:tc>
      </w:tr>
      <w:tr w:rsidR="00FA548C" w:rsidRPr="004713B4" w14:paraId="0D81B585" w14:textId="77777777" w:rsidTr="004713B4">
        <w:tc>
          <w:tcPr>
            <w:tcW w:w="704" w:type="dxa"/>
          </w:tcPr>
          <w:p w14:paraId="63E6D2BD" w14:textId="6D69314C" w:rsidR="00FA548C" w:rsidRPr="004713B4" w:rsidRDefault="00FA548C" w:rsidP="00FA548C">
            <w:pPr>
              <w:spacing w:line="240" w:lineRule="auto"/>
              <w:rPr>
                <w:rFonts w:ascii="Times New Roman" w:hAnsi="Times New Roman"/>
                <w:color w:val="000000" w:themeColor="text1"/>
                <w:sz w:val="28"/>
                <w:szCs w:val="28"/>
              </w:rPr>
            </w:pPr>
            <w:r w:rsidRPr="004713B4">
              <w:rPr>
                <w:rFonts w:ascii="Times New Roman" w:hAnsi="Times New Roman"/>
                <w:color w:val="000000" w:themeColor="text1"/>
                <w:sz w:val="28"/>
                <w:szCs w:val="28"/>
              </w:rPr>
              <w:t>2.</w:t>
            </w:r>
          </w:p>
        </w:tc>
        <w:tc>
          <w:tcPr>
            <w:tcW w:w="8363" w:type="dxa"/>
          </w:tcPr>
          <w:p w14:paraId="292F98AB" w14:textId="742159A3" w:rsidR="00FA548C" w:rsidRPr="004713B4" w:rsidRDefault="00FA548C" w:rsidP="00FA548C">
            <w:pPr>
              <w:spacing w:line="240" w:lineRule="auto"/>
              <w:rPr>
                <w:rFonts w:ascii="Times New Roman" w:hAnsi="Times New Roman"/>
                <w:color w:val="000000" w:themeColor="text1"/>
                <w:sz w:val="28"/>
                <w:szCs w:val="28"/>
              </w:rPr>
            </w:pPr>
            <w:r w:rsidRPr="004713B4">
              <w:rPr>
                <w:rFonts w:ascii="Times New Roman" w:eastAsia="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88" w:type="dxa"/>
          </w:tcPr>
          <w:p w14:paraId="2200A334" w14:textId="740F2DF7" w:rsidR="00FA548C" w:rsidRPr="004713B4" w:rsidRDefault="004713B4" w:rsidP="00FA548C">
            <w:pPr>
              <w:spacing w:line="240" w:lineRule="auto"/>
              <w:rPr>
                <w:rFonts w:ascii="Times New Roman" w:hAnsi="Times New Roman"/>
                <w:color w:val="000000" w:themeColor="text1"/>
                <w:sz w:val="28"/>
                <w:szCs w:val="28"/>
              </w:rPr>
            </w:pPr>
            <w:r>
              <w:rPr>
                <w:rFonts w:ascii="Times New Roman" w:hAnsi="Times New Roman"/>
                <w:color w:val="000000" w:themeColor="text1"/>
                <w:sz w:val="28"/>
                <w:szCs w:val="28"/>
              </w:rPr>
              <w:t>5</w:t>
            </w:r>
          </w:p>
        </w:tc>
      </w:tr>
      <w:tr w:rsidR="00FA548C" w:rsidRPr="004713B4" w14:paraId="145D8800" w14:textId="77777777" w:rsidTr="004713B4">
        <w:tc>
          <w:tcPr>
            <w:tcW w:w="704" w:type="dxa"/>
          </w:tcPr>
          <w:p w14:paraId="04AC5158" w14:textId="0E5B31BB" w:rsidR="00FA548C" w:rsidRPr="004713B4" w:rsidRDefault="00FA548C" w:rsidP="00FA548C">
            <w:pPr>
              <w:spacing w:line="240" w:lineRule="auto"/>
              <w:rPr>
                <w:rFonts w:ascii="Times New Roman" w:hAnsi="Times New Roman"/>
                <w:color w:val="000000" w:themeColor="text1"/>
                <w:sz w:val="28"/>
                <w:szCs w:val="28"/>
              </w:rPr>
            </w:pPr>
            <w:r w:rsidRPr="004713B4">
              <w:rPr>
                <w:rFonts w:ascii="Times New Roman" w:hAnsi="Times New Roman"/>
                <w:color w:val="000000" w:themeColor="text1"/>
                <w:sz w:val="28"/>
                <w:szCs w:val="28"/>
              </w:rPr>
              <w:t>3.</w:t>
            </w:r>
          </w:p>
        </w:tc>
        <w:tc>
          <w:tcPr>
            <w:tcW w:w="8363" w:type="dxa"/>
          </w:tcPr>
          <w:p w14:paraId="61B94042" w14:textId="25582832" w:rsidR="00FA548C" w:rsidRPr="004713B4" w:rsidRDefault="00FA548C" w:rsidP="00FA548C">
            <w:pPr>
              <w:spacing w:line="240" w:lineRule="auto"/>
              <w:rPr>
                <w:rFonts w:ascii="Times New Roman" w:hAnsi="Times New Roman"/>
                <w:color w:val="000000" w:themeColor="text1"/>
                <w:sz w:val="28"/>
                <w:szCs w:val="28"/>
              </w:rPr>
            </w:pPr>
            <w:r w:rsidRPr="004713B4">
              <w:rPr>
                <w:rFonts w:ascii="Times New Roman" w:eastAsia="Times New Roman" w:hAnsi="Times New Roman"/>
                <w:bCs/>
                <w:sz w:val="28"/>
                <w:szCs w:val="28"/>
                <w:lang w:eastAsia="ru-RU"/>
              </w:rPr>
              <w:t>Место дисциплины в структуре образовательной программы</w:t>
            </w:r>
          </w:p>
        </w:tc>
        <w:tc>
          <w:tcPr>
            <w:tcW w:w="988" w:type="dxa"/>
          </w:tcPr>
          <w:p w14:paraId="1AE31306" w14:textId="105B93B0" w:rsidR="00FA548C" w:rsidRPr="004713B4" w:rsidRDefault="004713B4" w:rsidP="00FA548C">
            <w:pPr>
              <w:spacing w:line="240" w:lineRule="auto"/>
              <w:rPr>
                <w:rFonts w:ascii="Times New Roman" w:hAnsi="Times New Roman"/>
                <w:color w:val="000000" w:themeColor="text1"/>
                <w:sz w:val="28"/>
                <w:szCs w:val="28"/>
              </w:rPr>
            </w:pPr>
            <w:r>
              <w:rPr>
                <w:rFonts w:ascii="Times New Roman" w:hAnsi="Times New Roman"/>
                <w:color w:val="000000" w:themeColor="text1"/>
                <w:sz w:val="28"/>
                <w:szCs w:val="28"/>
              </w:rPr>
              <w:t>7</w:t>
            </w:r>
          </w:p>
        </w:tc>
      </w:tr>
      <w:tr w:rsidR="00FA548C" w:rsidRPr="004713B4" w14:paraId="5CAC1616" w14:textId="77777777" w:rsidTr="004713B4">
        <w:tc>
          <w:tcPr>
            <w:tcW w:w="704" w:type="dxa"/>
          </w:tcPr>
          <w:p w14:paraId="3A91E11C" w14:textId="25F69665" w:rsidR="00FA548C" w:rsidRPr="004713B4" w:rsidRDefault="00FA548C" w:rsidP="00FA548C">
            <w:pPr>
              <w:spacing w:line="240" w:lineRule="auto"/>
              <w:rPr>
                <w:rFonts w:ascii="Times New Roman" w:hAnsi="Times New Roman"/>
                <w:color w:val="000000" w:themeColor="text1"/>
                <w:sz w:val="28"/>
                <w:szCs w:val="28"/>
              </w:rPr>
            </w:pPr>
            <w:r w:rsidRPr="004713B4">
              <w:rPr>
                <w:rFonts w:ascii="Times New Roman" w:hAnsi="Times New Roman"/>
                <w:color w:val="000000" w:themeColor="text1"/>
                <w:sz w:val="28"/>
                <w:szCs w:val="28"/>
              </w:rPr>
              <w:t>4.</w:t>
            </w:r>
          </w:p>
        </w:tc>
        <w:tc>
          <w:tcPr>
            <w:tcW w:w="8363" w:type="dxa"/>
          </w:tcPr>
          <w:p w14:paraId="0975C2F2" w14:textId="0D9F5B89" w:rsidR="00FA548C" w:rsidRPr="004713B4" w:rsidRDefault="00FA548C" w:rsidP="00FA548C">
            <w:pPr>
              <w:spacing w:line="240" w:lineRule="auto"/>
              <w:jc w:val="both"/>
              <w:rPr>
                <w:rFonts w:ascii="Times New Roman" w:hAnsi="Times New Roman"/>
                <w:color w:val="000000" w:themeColor="text1"/>
                <w:sz w:val="28"/>
                <w:szCs w:val="28"/>
              </w:rPr>
            </w:pPr>
            <w:r w:rsidRPr="004713B4">
              <w:rPr>
                <w:rFonts w:ascii="Times New Roman" w:eastAsia="Times New Roman" w:hAnsi="Times New Roman"/>
                <w:bCs/>
                <w:sz w:val="28"/>
                <w:szCs w:val="28"/>
                <w:lang w:eastAsia="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8" w:type="dxa"/>
          </w:tcPr>
          <w:p w14:paraId="05C4743E" w14:textId="4E0CBA65" w:rsidR="00FA548C" w:rsidRPr="004713B4" w:rsidRDefault="004713B4" w:rsidP="00FA548C">
            <w:pPr>
              <w:spacing w:line="240" w:lineRule="auto"/>
              <w:rPr>
                <w:rFonts w:ascii="Times New Roman" w:hAnsi="Times New Roman"/>
                <w:color w:val="000000" w:themeColor="text1"/>
                <w:sz w:val="28"/>
                <w:szCs w:val="28"/>
              </w:rPr>
            </w:pPr>
            <w:r>
              <w:rPr>
                <w:rFonts w:ascii="Times New Roman" w:hAnsi="Times New Roman"/>
                <w:color w:val="000000" w:themeColor="text1"/>
                <w:sz w:val="28"/>
                <w:szCs w:val="28"/>
              </w:rPr>
              <w:t>7</w:t>
            </w:r>
          </w:p>
        </w:tc>
      </w:tr>
      <w:tr w:rsidR="00FA548C" w:rsidRPr="004713B4" w14:paraId="21B602EC" w14:textId="77777777" w:rsidTr="004713B4">
        <w:tc>
          <w:tcPr>
            <w:tcW w:w="704" w:type="dxa"/>
          </w:tcPr>
          <w:p w14:paraId="45CCC1F0" w14:textId="2D33F85C" w:rsidR="00FA548C" w:rsidRPr="004713B4" w:rsidRDefault="00FA548C" w:rsidP="00FA548C">
            <w:pPr>
              <w:spacing w:line="240" w:lineRule="auto"/>
              <w:rPr>
                <w:rFonts w:ascii="Times New Roman" w:hAnsi="Times New Roman"/>
                <w:color w:val="000000" w:themeColor="text1"/>
                <w:sz w:val="28"/>
                <w:szCs w:val="28"/>
              </w:rPr>
            </w:pPr>
            <w:r w:rsidRPr="004713B4">
              <w:rPr>
                <w:rFonts w:ascii="Times New Roman" w:hAnsi="Times New Roman"/>
                <w:color w:val="000000" w:themeColor="text1"/>
                <w:sz w:val="28"/>
                <w:szCs w:val="28"/>
              </w:rPr>
              <w:t>5.</w:t>
            </w:r>
          </w:p>
        </w:tc>
        <w:tc>
          <w:tcPr>
            <w:tcW w:w="8363" w:type="dxa"/>
          </w:tcPr>
          <w:p w14:paraId="2EA6E008" w14:textId="77777777" w:rsidR="00FA548C" w:rsidRPr="004713B4" w:rsidRDefault="00FA548C" w:rsidP="00FA548C">
            <w:pPr>
              <w:widowControl w:val="0"/>
              <w:autoSpaceDE w:val="0"/>
              <w:autoSpaceDN w:val="0"/>
              <w:adjustRightInd w:val="0"/>
              <w:spacing w:after="0" w:line="240" w:lineRule="auto"/>
              <w:jc w:val="both"/>
              <w:rPr>
                <w:rFonts w:ascii="Times New Roman" w:eastAsia="Times New Roman" w:hAnsi="Times New Roman"/>
                <w:bCs/>
                <w:sz w:val="28"/>
                <w:szCs w:val="28"/>
                <w:lang w:eastAsia="ru-RU"/>
              </w:rPr>
            </w:pPr>
            <w:r w:rsidRPr="004713B4">
              <w:rPr>
                <w:rFonts w:ascii="Times New Roman" w:eastAsia="Times New Roman" w:hAnsi="Times New Roman"/>
                <w:bCs/>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38F272" w14:textId="77777777" w:rsidR="00FA548C" w:rsidRPr="004713B4" w:rsidRDefault="00FA548C" w:rsidP="00FA548C">
            <w:pPr>
              <w:spacing w:line="240" w:lineRule="auto"/>
              <w:jc w:val="both"/>
              <w:rPr>
                <w:rFonts w:ascii="Times New Roman" w:hAnsi="Times New Roman"/>
                <w:color w:val="000000" w:themeColor="text1"/>
                <w:sz w:val="28"/>
                <w:szCs w:val="28"/>
              </w:rPr>
            </w:pPr>
          </w:p>
        </w:tc>
        <w:tc>
          <w:tcPr>
            <w:tcW w:w="988" w:type="dxa"/>
          </w:tcPr>
          <w:p w14:paraId="32B9EC96" w14:textId="482DEF09" w:rsidR="00FA548C" w:rsidRPr="004713B4" w:rsidRDefault="004713B4" w:rsidP="00FA548C">
            <w:pPr>
              <w:spacing w:line="240" w:lineRule="auto"/>
              <w:rPr>
                <w:rFonts w:ascii="Times New Roman" w:hAnsi="Times New Roman"/>
                <w:color w:val="000000" w:themeColor="text1"/>
                <w:sz w:val="28"/>
                <w:szCs w:val="28"/>
              </w:rPr>
            </w:pPr>
            <w:r>
              <w:rPr>
                <w:rFonts w:ascii="Times New Roman" w:hAnsi="Times New Roman"/>
                <w:color w:val="000000" w:themeColor="text1"/>
                <w:sz w:val="28"/>
                <w:szCs w:val="28"/>
              </w:rPr>
              <w:t>7</w:t>
            </w:r>
          </w:p>
        </w:tc>
      </w:tr>
      <w:tr w:rsidR="00FA548C" w:rsidRPr="004713B4" w14:paraId="4766ED3B" w14:textId="77777777" w:rsidTr="004713B4">
        <w:tc>
          <w:tcPr>
            <w:tcW w:w="704" w:type="dxa"/>
          </w:tcPr>
          <w:p w14:paraId="23060147" w14:textId="6F1F5544" w:rsidR="00FA548C" w:rsidRPr="004713B4" w:rsidRDefault="00FA548C" w:rsidP="00FA548C">
            <w:pPr>
              <w:spacing w:line="240" w:lineRule="auto"/>
              <w:rPr>
                <w:rFonts w:ascii="Times New Roman" w:hAnsi="Times New Roman"/>
                <w:color w:val="000000" w:themeColor="text1"/>
                <w:sz w:val="28"/>
                <w:szCs w:val="28"/>
              </w:rPr>
            </w:pPr>
            <w:r w:rsidRPr="004713B4">
              <w:rPr>
                <w:rFonts w:ascii="Times New Roman" w:hAnsi="Times New Roman"/>
                <w:color w:val="000000" w:themeColor="text1"/>
                <w:sz w:val="28"/>
                <w:szCs w:val="28"/>
              </w:rPr>
              <w:t>6.</w:t>
            </w:r>
          </w:p>
        </w:tc>
        <w:tc>
          <w:tcPr>
            <w:tcW w:w="8363" w:type="dxa"/>
          </w:tcPr>
          <w:p w14:paraId="386BC547" w14:textId="0D1106F5" w:rsidR="00FA548C" w:rsidRPr="004713B4" w:rsidRDefault="00FA548C" w:rsidP="00FA548C">
            <w:pPr>
              <w:spacing w:line="240" w:lineRule="auto"/>
              <w:jc w:val="both"/>
              <w:rPr>
                <w:rFonts w:ascii="Times New Roman" w:hAnsi="Times New Roman"/>
                <w:color w:val="000000" w:themeColor="text1"/>
                <w:sz w:val="28"/>
                <w:szCs w:val="28"/>
              </w:rPr>
            </w:pPr>
            <w:r w:rsidRPr="004713B4">
              <w:rPr>
                <w:rFonts w:ascii="Times New Roman" w:eastAsia="Times New Roman" w:hAnsi="Times New Roman"/>
                <w:bCs/>
                <w:sz w:val="28"/>
                <w:szCs w:val="28"/>
                <w:lang w:eastAsia="ru-RU"/>
              </w:rPr>
              <w:t>Перечень учебно-методического обеспечения для самостоятельной работы обучающихся по дисциплине</w:t>
            </w:r>
          </w:p>
        </w:tc>
        <w:tc>
          <w:tcPr>
            <w:tcW w:w="988" w:type="dxa"/>
          </w:tcPr>
          <w:p w14:paraId="197C0F62" w14:textId="283B6E2A" w:rsidR="00FA548C" w:rsidRPr="004713B4" w:rsidRDefault="004713B4" w:rsidP="00FA548C">
            <w:pPr>
              <w:spacing w:line="240" w:lineRule="auto"/>
              <w:rPr>
                <w:rFonts w:ascii="Times New Roman" w:hAnsi="Times New Roman"/>
                <w:color w:val="000000" w:themeColor="text1"/>
                <w:sz w:val="28"/>
                <w:szCs w:val="28"/>
              </w:rPr>
            </w:pPr>
            <w:r>
              <w:rPr>
                <w:rFonts w:ascii="Times New Roman" w:hAnsi="Times New Roman"/>
                <w:color w:val="000000" w:themeColor="text1"/>
                <w:sz w:val="28"/>
                <w:szCs w:val="28"/>
              </w:rPr>
              <w:t>11</w:t>
            </w:r>
          </w:p>
        </w:tc>
      </w:tr>
      <w:tr w:rsidR="00FA548C" w:rsidRPr="004713B4" w14:paraId="4DC68952" w14:textId="77777777" w:rsidTr="004713B4">
        <w:tc>
          <w:tcPr>
            <w:tcW w:w="704" w:type="dxa"/>
          </w:tcPr>
          <w:p w14:paraId="12F4E20D" w14:textId="276C49C2" w:rsidR="00FA548C" w:rsidRPr="004713B4" w:rsidRDefault="00FA548C" w:rsidP="00FA548C">
            <w:pPr>
              <w:spacing w:line="240" w:lineRule="auto"/>
              <w:rPr>
                <w:rFonts w:ascii="Times New Roman" w:hAnsi="Times New Roman"/>
                <w:color w:val="000000" w:themeColor="text1"/>
                <w:sz w:val="28"/>
                <w:szCs w:val="28"/>
              </w:rPr>
            </w:pPr>
            <w:r w:rsidRPr="004713B4">
              <w:rPr>
                <w:rFonts w:ascii="Times New Roman" w:hAnsi="Times New Roman"/>
                <w:color w:val="000000" w:themeColor="text1"/>
                <w:sz w:val="28"/>
                <w:szCs w:val="28"/>
              </w:rPr>
              <w:t>7.</w:t>
            </w:r>
          </w:p>
        </w:tc>
        <w:tc>
          <w:tcPr>
            <w:tcW w:w="8363" w:type="dxa"/>
          </w:tcPr>
          <w:p w14:paraId="6BCB30EA" w14:textId="77777777" w:rsidR="00FA548C" w:rsidRPr="004713B4" w:rsidRDefault="00FA548C" w:rsidP="00FA548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4713B4">
              <w:rPr>
                <w:rFonts w:ascii="Times New Roman" w:eastAsia="Times New Roman" w:hAnsi="Times New Roman"/>
                <w:sz w:val="28"/>
                <w:szCs w:val="28"/>
                <w:lang w:eastAsia="ru-RU"/>
              </w:rPr>
              <w:t>Фонд оценочных средств для проведения промежуточной аттестации обучающихся по дисциплине</w:t>
            </w:r>
          </w:p>
          <w:p w14:paraId="5790B9C1" w14:textId="77777777" w:rsidR="00FA548C" w:rsidRPr="004713B4" w:rsidRDefault="00FA548C" w:rsidP="00FA548C">
            <w:pPr>
              <w:spacing w:line="240" w:lineRule="auto"/>
              <w:jc w:val="both"/>
              <w:rPr>
                <w:rFonts w:ascii="Times New Roman" w:hAnsi="Times New Roman"/>
                <w:color w:val="000000" w:themeColor="text1"/>
                <w:sz w:val="28"/>
                <w:szCs w:val="28"/>
              </w:rPr>
            </w:pPr>
          </w:p>
        </w:tc>
        <w:tc>
          <w:tcPr>
            <w:tcW w:w="988" w:type="dxa"/>
          </w:tcPr>
          <w:p w14:paraId="66330152" w14:textId="33AD1077" w:rsidR="00FA548C" w:rsidRPr="004713B4" w:rsidRDefault="004713B4" w:rsidP="00FA548C">
            <w:pPr>
              <w:spacing w:line="240" w:lineRule="auto"/>
              <w:rPr>
                <w:rFonts w:ascii="Times New Roman" w:hAnsi="Times New Roman"/>
                <w:color w:val="000000" w:themeColor="text1"/>
                <w:sz w:val="28"/>
                <w:szCs w:val="28"/>
              </w:rPr>
            </w:pPr>
            <w:r>
              <w:rPr>
                <w:rFonts w:ascii="Times New Roman" w:hAnsi="Times New Roman"/>
                <w:color w:val="000000" w:themeColor="text1"/>
                <w:sz w:val="28"/>
                <w:szCs w:val="28"/>
              </w:rPr>
              <w:t>17</w:t>
            </w:r>
          </w:p>
        </w:tc>
      </w:tr>
      <w:tr w:rsidR="00FA548C" w:rsidRPr="004713B4" w14:paraId="02DB410E" w14:textId="77777777" w:rsidTr="004713B4">
        <w:tc>
          <w:tcPr>
            <w:tcW w:w="704" w:type="dxa"/>
          </w:tcPr>
          <w:p w14:paraId="25205A0A" w14:textId="55ED4E8B" w:rsidR="00FA548C" w:rsidRPr="004713B4" w:rsidRDefault="00FA548C" w:rsidP="00FA548C">
            <w:pPr>
              <w:spacing w:line="240" w:lineRule="auto"/>
              <w:rPr>
                <w:rFonts w:ascii="Times New Roman" w:hAnsi="Times New Roman"/>
                <w:color w:val="000000" w:themeColor="text1"/>
                <w:sz w:val="28"/>
                <w:szCs w:val="28"/>
              </w:rPr>
            </w:pPr>
            <w:r w:rsidRPr="004713B4">
              <w:rPr>
                <w:rFonts w:ascii="Times New Roman" w:hAnsi="Times New Roman"/>
                <w:color w:val="000000" w:themeColor="text1"/>
                <w:sz w:val="28"/>
                <w:szCs w:val="28"/>
              </w:rPr>
              <w:t>8.</w:t>
            </w:r>
          </w:p>
        </w:tc>
        <w:tc>
          <w:tcPr>
            <w:tcW w:w="8363" w:type="dxa"/>
          </w:tcPr>
          <w:p w14:paraId="14D2EC94" w14:textId="77777777" w:rsidR="00FA548C" w:rsidRPr="004713B4" w:rsidRDefault="00FA548C" w:rsidP="00FA548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4713B4">
              <w:rPr>
                <w:rFonts w:ascii="Times New Roman" w:eastAsia="Times New Roman" w:hAnsi="Times New Roman"/>
                <w:sz w:val="28"/>
                <w:szCs w:val="28"/>
                <w:lang w:eastAsia="ru-RU"/>
              </w:rPr>
              <w:t>Перечень основной и дополнительной учебной литературы, необходимой для освоения дисциплины</w:t>
            </w:r>
          </w:p>
          <w:p w14:paraId="652AF1FF" w14:textId="77777777" w:rsidR="00FA548C" w:rsidRPr="004713B4" w:rsidRDefault="00FA548C" w:rsidP="00FA548C">
            <w:pPr>
              <w:spacing w:line="240" w:lineRule="auto"/>
              <w:jc w:val="both"/>
              <w:rPr>
                <w:rFonts w:ascii="Times New Roman" w:hAnsi="Times New Roman"/>
                <w:color w:val="000000" w:themeColor="text1"/>
                <w:sz w:val="28"/>
                <w:szCs w:val="28"/>
              </w:rPr>
            </w:pPr>
          </w:p>
        </w:tc>
        <w:tc>
          <w:tcPr>
            <w:tcW w:w="988" w:type="dxa"/>
          </w:tcPr>
          <w:p w14:paraId="3B929E9A" w14:textId="0C69F559" w:rsidR="00FA548C" w:rsidRPr="004713B4" w:rsidRDefault="004713B4" w:rsidP="00FA548C">
            <w:pPr>
              <w:spacing w:line="240" w:lineRule="auto"/>
              <w:rPr>
                <w:rFonts w:ascii="Times New Roman" w:hAnsi="Times New Roman"/>
                <w:color w:val="000000" w:themeColor="text1"/>
                <w:sz w:val="28"/>
                <w:szCs w:val="28"/>
              </w:rPr>
            </w:pPr>
            <w:r>
              <w:rPr>
                <w:rFonts w:ascii="Times New Roman" w:hAnsi="Times New Roman"/>
                <w:color w:val="000000" w:themeColor="text1"/>
                <w:sz w:val="28"/>
                <w:szCs w:val="28"/>
              </w:rPr>
              <w:t>26</w:t>
            </w:r>
          </w:p>
        </w:tc>
      </w:tr>
      <w:tr w:rsidR="00FA548C" w:rsidRPr="004713B4" w14:paraId="3E79BE83" w14:textId="77777777" w:rsidTr="004713B4">
        <w:tc>
          <w:tcPr>
            <w:tcW w:w="704" w:type="dxa"/>
          </w:tcPr>
          <w:p w14:paraId="5EE96EB0" w14:textId="3A403E7B" w:rsidR="00FA548C" w:rsidRPr="004713B4" w:rsidRDefault="00FA548C" w:rsidP="00FA548C">
            <w:pPr>
              <w:spacing w:line="240" w:lineRule="auto"/>
              <w:rPr>
                <w:rFonts w:ascii="Times New Roman" w:hAnsi="Times New Roman"/>
                <w:color w:val="000000" w:themeColor="text1"/>
                <w:sz w:val="28"/>
                <w:szCs w:val="28"/>
              </w:rPr>
            </w:pPr>
            <w:r w:rsidRPr="004713B4">
              <w:rPr>
                <w:rFonts w:ascii="Times New Roman" w:hAnsi="Times New Roman"/>
                <w:color w:val="000000" w:themeColor="text1"/>
                <w:sz w:val="28"/>
                <w:szCs w:val="28"/>
              </w:rPr>
              <w:t>9.</w:t>
            </w:r>
          </w:p>
        </w:tc>
        <w:tc>
          <w:tcPr>
            <w:tcW w:w="8363" w:type="dxa"/>
          </w:tcPr>
          <w:p w14:paraId="708A532E" w14:textId="77777777" w:rsidR="00FA548C" w:rsidRPr="004713B4" w:rsidRDefault="00FA548C" w:rsidP="00FA548C">
            <w:pPr>
              <w:widowControl w:val="0"/>
              <w:autoSpaceDE w:val="0"/>
              <w:autoSpaceDN w:val="0"/>
              <w:adjustRightInd w:val="0"/>
              <w:spacing w:after="0" w:line="240" w:lineRule="auto"/>
              <w:jc w:val="both"/>
              <w:rPr>
                <w:rFonts w:ascii="Times New Roman" w:eastAsia="Times New Roman" w:hAnsi="Times New Roman"/>
                <w:bCs/>
                <w:sz w:val="28"/>
                <w:szCs w:val="28"/>
                <w:lang w:eastAsia="ru-RU"/>
              </w:rPr>
            </w:pPr>
            <w:r w:rsidRPr="004713B4">
              <w:rPr>
                <w:rFonts w:ascii="Times New Roman" w:eastAsia="Times New Roman" w:hAnsi="Times New Roman"/>
                <w:sz w:val="28"/>
                <w:szCs w:val="28"/>
                <w:lang w:eastAsia="ru-RU"/>
              </w:rPr>
              <w:t>П</w:t>
            </w:r>
            <w:r w:rsidRPr="004713B4">
              <w:rPr>
                <w:rFonts w:ascii="Times New Roman" w:eastAsia="Times New Roman" w:hAnsi="Times New Roman"/>
                <w:bCs/>
                <w:sz w:val="28"/>
                <w:szCs w:val="28"/>
                <w:lang w:eastAsia="ru-RU"/>
              </w:rPr>
              <w:t>еречень ресурсов информационно-телекоммуникационной сети «Интернет», необходимых для освоения дисциплины</w:t>
            </w:r>
          </w:p>
          <w:p w14:paraId="3C484E59" w14:textId="77777777" w:rsidR="00FA548C" w:rsidRPr="004713B4" w:rsidRDefault="00FA548C" w:rsidP="00FA548C">
            <w:pPr>
              <w:spacing w:line="240" w:lineRule="auto"/>
              <w:jc w:val="both"/>
              <w:rPr>
                <w:rFonts w:ascii="Times New Roman" w:hAnsi="Times New Roman"/>
                <w:color w:val="000000" w:themeColor="text1"/>
                <w:sz w:val="28"/>
                <w:szCs w:val="28"/>
              </w:rPr>
            </w:pPr>
          </w:p>
        </w:tc>
        <w:tc>
          <w:tcPr>
            <w:tcW w:w="988" w:type="dxa"/>
          </w:tcPr>
          <w:p w14:paraId="3CF28233" w14:textId="4C36A5E9" w:rsidR="00FA548C" w:rsidRPr="004713B4" w:rsidRDefault="004713B4" w:rsidP="00FA548C">
            <w:pPr>
              <w:spacing w:line="240" w:lineRule="auto"/>
              <w:rPr>
                <w:rFonts w:ascii="Times New Roman" w:hAnsi="Times New Roman"/>
                <w:color w:val="000000" w:themeColor="text1"/>
                <w:sz w:val="28"/>
                <w:szCs w:val="28"/>
              </w:rPr>
            </w:pPr>
            <w:r>
              <w:rPr>
                <w:rFonts w:ascii="Times New Roman" w:hAnsi="Times New Roman"/>
                <w:color w:val="000000" w:themeColor="text1"/>
                <w:sz w:val="28"/>
                <w:szCs w:val="28"/>
              </w:rPr>
              <w:t>27</w:t>
            </w:r>
          </w:p>
        </w:tc>
      </w:tr>
      <w:tr w:rsidR="00FA548C" w:rsidRPr="004713B4" w14:paraId="63E2E266" w14:textId="77777777" w:rsidTr="004713B4">
        <w:tc>
          <w:tcPr>
            <w:tcW w:w="704" w:type="dxa"/>
          </w:tcPr>
          <w:p w14:paraId="4C8DF635" w14:textId="61260F97" w:rsidR="00FA548C" w:rsidRPr="004713B4" w:rsidRDefault="00FA548C" w:rsidP="00FA548C">
            <w:pPr>
              <w:spacing w:line="240" w:lineRule="auto"/>
              <w:rPr>
                <w:rFonts w:ascii="Times New Roman" w:hAnsi="Times New Roman"/>
                <w:color w:val="000000" w:themeColor="text1"/>
                <w:sz w:val="28"/>
                <w:szCs w:val="28"/>
              </w:rPr>
            </w:pPr>
            <w:r w:rsidRPr="004713B4">
              <w:rPr>
                <w:rFonts w:ascii="Times New Roman" w:hAnsi="Times New Roman"/>
                <w:color w:val="000000" w:themeColor="text1"/>
                <w:sz w:val="28"/>
                <w:szCs w:val="28"/>
              </w:rPr>
              <w:t>10.</w:t>
            </w:r>
          </w:p>
        </w:tc>
        <w:tc>
          <w:tcPr>
            <w:tcW w:w="8363" w:type="dxa"/>
          </w:tcPr>
          <w:p w14:paraId="7D2B269E" w14:textId="2AD2469B" w:rsidR="00FA548C" w:rsidRPr="004713B4" w:rsidRDefault="00FA548C" w:rsidP="00FA548C">
            <w:pPr>
              <w:spacing w:line="240" w:lineRule="auto"/>
              <w:jc w:val="both"/>
              <w:rPr>
                <w:rFonts w:ascii="Times New Roman" w:hAnsi="Times New Roman"/>
                <w:color w:val="000000" w:themeColor="text1"/>
                <w:sz w:val="28"/>
                <w:szCs w:val="28"/>
              </w:rPr>
            </w:pPr>
            <w:r w:rsidRPr="004713B4">
              <w:rPr>
                <w:rFonts w:ascii="Times New Roman" w:eastAsia="Times New Roman" w:hAnsi="Times New Roman"/>
                <w:sz w:val="28"/>
                <w:szCs w:val="28"/>
                <w:lang w:eastAsia="ru-RU"/>
              </w:rPr>
              <w:t>Методические указания для обучающихся по освоению дисциплины</w:t>
            </w:r>
          </w:p>
        </w:tc>
        <w:tc>
          <w:tcPr>
            <w:tcW w:w="988" w:type="dxa"/>
          </w:tcPr>
          <w:p w14:paraId="7B7573A8" w14:textId="3BC06443" w:rsidR="00FA548C" w:rsidRPr="004713B4" w:rsidRDefault="004713B4" w:rsidP="00FA548C">
            <w:pPr>
              <w:spacing w:line="240" w:lineRule="auto"/>
              <w:rPr>
                <w:rFonts w:ascii="Times New Roman" w:hAnsi="Times New Roman"/>
                <w:color w:val="000000" w:themeColor="text1"/>
                <w:sz w:val="28"/>
                <w:szCs w:val="28"/>
              </w:rPr>
            </w:pPr>
            <w:r>
              <w:rPr>
                <w:rFonts w:ascii="Times New Roman" w:hAnsi="Times New Roman"/>
                <w:color w:val="000000" w:themeColor="text1"/>
                <w:sz w:val="28"/>
                <w:szCs w:val="28"/>
              </w:rPr>
              <w:t>28</w:t>
            </w:r>
          </w:p>
        </w:tc>
      </w:tr>
      <w:tr w:rsidR="00FA548C" w:rsidRPr="004713B4" w14:paraId="172F2BB0" w14:textId="77777777" w:rsidTr="004713B4">
        <w:tc>
          <w:tcPr>
            <w:tcW w:w="704" w:type="dxa"/>
          </w:tcPr>
          <w:p w14:paraId="682E7AAE" w14:textId="55CF4B4F" w:rsidR="00FA548C" w:rsidRPr="004713B4" w:rsidRDefault="00FA548C" w:rsidP="00FA548C">
            <w:pPr>
              <w:spacing w:line="240" w:lineRule="auto"/>
              <w:rPr>
                <w:rFonts w:ascii="Times New Roman" w:hAnsi="Times New Roman"/>
                <w:color w:val="000000" w:themeColor="text1"/>
                <w:sz w:val="28"/>
                <w:szCs w:val="28"/>
              </w:rPr>
            </w:pPr>
            <w:r w:rsidRPr="004713B4">
              <w:rPr>
                <w:rFonts w:ascii="Times New Roman" w:hAnsi="Times New Roman"/>
                <w:color w:val="000000" w:themeColor="text1"/>
                <w:sz w:val="28"/>
                <w:szCs w:val="28"/>
              </w:rPr>
              <w:t>11.</w:t>
            </w:r>
          </w:p>
        </w:tc>
        <w:tc>
          <w:tcPr>
            <w:tcW w:w="8363" w:type="dxa"/>
          </w:tcPr>
          <w:p w14:paraId="5A254F15" w14:textId="57995A0E" w:rsidR="00FA548C" w:rsidRPr="004713B4" w:rsidRDefault="00FA548C" w:rsidP="00FA548C">
            <w:pPr>
              <w:widowControl w:val="0"/>
              <w:autoSpaceDE w:val="0"/>
              <w:autoSpaceDN w:val="0"/>
              <w:adjustRightInd w:val="0"/>
              <w:spacing w:after="0" w:line="240" w:lineRule="auto"/>
              <w:jc w:val="both"/>
              <w:rPr>
                <w:rFonts w:ascii="Times New Roman" w:hAnsi="Times New Roman"/>
                <w:color w:val="000000" w:themeColor="text1"/>
                <w:sz w:val="28"/>
                <w:szCs w:val="28"/>
              </w:rPr>
            </w:pPr>
            <w:r w:rsidRPr="004713B4">
              <w:rPr>
                <w:rFonts w:ascii="Times New Roman" w:eastAsia="Times New Roman" w:hAnsi="Times New Roman"/>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988" w:type="dxa"/>
          </w:tcPr>
          <w:p w14:paraId="6457CBB8" w14:textId="339E67D1" w:rsidR="00FA548C" w:rsidRPr="004713B4" w:rsidRDefault="004713B4" w:rsidP="00FA548C">
            <w:pPr>
              <w:spacing w:line="240" w:lineRule="auto"/>
              <w:rPr>
                <w:rFonts w:ascii="Times New Roman" w:hAnsi="Times New Roman"/>
                <w:color w:val="000000" w:themeColor="text1"/>
                <w:sz w:val="28"/>
                <w:szCs w:val="28"/>
              </w:rPr>
            </w:pPr>
            <w:r>
              <w:rPr>
                <w:rFonts w:ascii="Times New Roman" w:hAnsi="Times New Roman"/>
                <w:color w:val="000000" w:themeColor="text1"/>
                <w:sz w:val="28"/>
                <w:szCs w:val="28"/>
              </w:rPr>
              <w:t>29</w:t>
            </w:r>
          </w:p>
        </w:tc>
      </w:tr>
      <w:tr w:rsidR="00FA548C" w:rsidRPr="004713B4" w14:paraId="4B7DBAEE" w14:textId="77777777" w:rsidTr="004713B4">
        <w:tc>
          <w:tcPr>
            <w:tcW w:w="704" w:type="dxa"/>
          </w:tcPr>
          <w:p w14:paraId="3C33ED2E" w14:textId="7D189BED" w:rsidR="00FA548C" w:rsidRPr="004713B4" w:rsidRDefault="00FA548C" w:rsidP="00FA548C">
            <w:pPr>
              <w:spacing w:line="240" w:lineRule="auto"/>
              <w:rPr>
                <w:rFonts w:ascii="Times New Roman" w:hAnsi="Times New Roman"/>
                <w:color w:val="000000" w:themeColor="text1"/>
                <w:sz w:val="28"/>
                <w:szCs w:val="28"/>
              </w:rPr>
            </w:pPr>
            <w:r w:rsidRPr="004713B4">
              <w:rPr>
                <w:rFonts w:ascii="Times New Roman" w:hAnsi="Times New Roman"/>
                <w:color w:val="000000" w:themeColor="text1"/>
                <w:sz w:val="28"/>
                <w:szCs w:val="28"/>
              </w:rPr>
              <w:t>12.</w:t>
            </w:r>
          </w:p>
        </w:tc>
        <w:tc>
          <w:tcPr>
            <w:tcW w:w="8363" w:type="dxa"/>
          </w:tcPr>
          <w:p w14:paraId="2F1EC0B3" w14:textId="37BAD79C" w:rsidR="00FA548C" w:rsidRPr="004713B4" w:rsidRDefault="00FA548C" w:rsidP="00FA548C">
            <w:pPr>
              <w:spacing w:line="240" w:lineRule="auto"/>
              <w:jc w:val="both"/>
              <w:rPr>
                <w:rFonts w:ascii="Times New Roman" w:hAnsi="Times New Roman"/>
                <w:color w:val="000000" w:themeColor="text1"/>
                <w:sz w:val="28"/>
                <w:szCs w:val="28"/>
              </w:rPr>
            </w:pPr>
            <w:r w:rsidRPr="004713B4">
              <w:rPr>
                <w:rFonts w:ascii="Times New Roman" w:eastAsia="Times New Roman" w:hAnsi="Times New Roman"/>
                <w:bCs/>
                <w:sz w:val="28"/>
                <w:szCs w:val="28"/>
                <w:lang w:eastAsia="ru-RU"/>
              </w:rPr>
              <w:t>Описание материально-технической базы, необходимой для осуществления образовательного процесса по дисциплине</w:t>
            </w:r>
          </w:p>
        </w:tc>
        <w:tc>
          <w:tcPr>
            <w:tcW w:w="988" w:type="dxa"/>
          </w:tcPr>
          <w:p w14:paraId="49D35557" w14:textId="449B1CE8" w:rsidR="00FA548C" w:rsidRPr="004713B4" w:rsidRDefault="004713B4" w:rsidP="00FA548C">
            <w:pPr>
              <w:spacing w:line="240" w:lineRule="auto"/>
              <w:rPr>
                <w:rFonts w:ascii="Times New Roman" w:hAnsi="Times New Roman"/>
                <w:color w:val="000000" w:themeColor="text1"/>
                <w:sz w:val="28"/>
                <w:szCs w:val="28"/>
              </w:rPr>
            </w:pPr>
            <w:r>
              <w:rPr>
                <w:rFonts w:ascii="Times New Roman" w:hAnsi="Times New Roman"/>
                <w:color w:val="000000" w:themeColor="text1"/>
                <w:sz w:val="28"/>
                <w:szCs w:val="28"/>
              </w:rPr>
              <w:t>30</w:t>
            </w:r>
          </w:p>
        </w:tc>
      </w:tr>
    </w:tbl>
    <w:p w14:paraId="1D33ABF2" w14:textId="1966F480" w:rsidR="00774CA0" w:rsidRPr="004713B4" w:rsidRDefault="00774CA0" w:rsidP="008F3B3C">
      <w:pPr>
        <w:jc w:val="both"/>
        <w:rPr>
          <w:color w:val="000000" w:themeColor="text1"/>
          <w:sz w:val="28"/>
          <w:szCs w:val="28"/>
        </w:rPr>
      </w:pPr>
    </w:p>
    <w:p w14:paraId="51D84300" w14:textId="77777777" w:rsidR="00D34A3D" w:rsidRPr="00F01AFB" w:rsidRDefault="00AB602F" w:rsidP="008F3B3C">
      <w:pPr>
        <w:pStyle w:val="1"/>
        <w:ind w:firstLine="567"/>
        <w:jc w:val="both"/>
        <w:rPr>
          <w:rFonts w:ascii="Times New Roman" w:hAnsi="Times New Roman"/>
          <w:sz w:val="28"/>
          <w:szCs w:val="28"/>
        </w:rPr>
      </w:pPr>
      <w:r w:rsidRPr="004713B4">
        <w:rPr>
          <w:rFonts w:ascii="Times New Roman" w:hAnsi="Times New Roman" w:cs="Times New Roman"/>
          <w:color w:val="000000" w:themeColor="text1"/>
          <w:sz w:val="28"/>
          <w:szCs w:val="28"/>
          <w:bdr w:val="none" w:sz="0" w:space="0" w:color="auto" w:frame="1"/>
        </w:rPr>
        <w:br w:type="column"/>
      </w:r>
      <w:bookmarkStart w:id="0" w:name="_Toc120007994"/>
      <w:r w:rsidR="00D34A3D" w:rsidRPr="00F01AFB">
        <w:rPr>
          <w:rFonts w:ascii="Times New Roman" w:hAnsi="Times New Roman" w:cs="Times New Roman"/>
          <w:sz w:val="28"/>
          <w:szCs w:val="28"/>
          <w:bdr w:val="none" w:sz="0" w:space="0" w:color="auto" w:frame="1"/>
        </w:rPr>
        <w:lastRenderedPageBreak/>
        <w:t xml:space="preserve">1. </w:t>
      </w:r>
      <w:r w:rsidR="00962952" w:rsidRPr="00F01AFB">
        <w:rPr>
          <w:rFonts w:ascii="Times New Roman" w:hAnsi="Times New Roman" w:cs="Times New Roman"/>
          <w:sz w:val="28"/>
          <w:szCs w:val="28"/>
          <w:bdr w:val="none" w:sz="0" w:space="0" w:color="auto" w:frame="1"/>
        </w:rPr>
        <w:t xml:space="preserve">Наименование </w:t>
      </w:r>
      <w:r w:rsidR="00D34A3D" w:rsidRPr="00F01AFB">
        <w:rPr>
          <w:rFonts w:ascii="Times New Roman" w:hAnsi="Times New Roman" w:cs="Times New Roman"/>
          <w:sz w:val="28"/>
          <w:szCs w:val="28"/>
          <w:bdr w:val="none" w:sz="0" w:space="0" w:color="auto" w:frame="1"/>
        </w:rPr>
        <w:t>дисциплины</w:t>
      </w:r>
      <w:bookmarkEnd w:id="0"/>
    </w:p>
    <w:p w14:paraId="567F3C5D" w14:textId="77777777" w:rsidR="005B7291" w:rsidRPr="00F01AFB" w:rsidRDefault="005B7291" w:rsidP="002276C0">
      <w:pPr>
        <w:pStyle w:val="a7"/>
        <w:shd w:val="clear" w:color="auto" w:fill="FFFFFF"/>
        <w:spacing w:before="0" w:beforeAutospacing="0" w:after="0" w:afterAutospacing="0" w:line="360" w:lineRule="auto"/>
        <w:ind w:firstLine="709"/>
        <w:jc w:val="both"/>
        <w:textAlignment w:val="baseline"/>
        <w:rPr>
          <w:sz w:val="14"/>
          <w:szCs w:val="14"/>
        </w:rPr>
      </w:pPr>
    </w:p>
    <w:p w14:paraId="2EB33A91" w14:textId="65332274" w:rsidR="0083759A" w:rsidRPr="00F01AFB" w:rsidRDefault="005B7291" w:rsidP="002276C0">
      <w:pPr>
        <w:pStyle w:val="a7"/>
        <w:shd w:val="clear" w:color="auto" w:fill="FFFFFF"/>
        <w:spacing w:before="0" w:beforeAutospacing="0" w:after="0" w:afterAutospacing="0" w:line="360" w:lineRule="auto"/>
        <w:ind w:firstLine="709"/>
        <w:jc w:val="both"/>
        <w:textAlignment w:val="baseline"/>
        <w:rPr>
          <w:color w:val="000000"/>
          <w:sz w:val="28"/>
          <w:szCs w:val="28"/>
        </w:rPr>
      </w:pPr>
      <w:r w:rsidRPr="00F01AFB">
        <w:rPr>
          <w:sz w:val="28"/>
          <w:szCs w:val="28"/>
        </w:rPr>
        <w:t>«</w:t>
      </w:r>
      <w:r w:rsidR="006E4603" w:rsidRPr="006E4603">
        <w:rPr>
          <w:sz w:val="28"/>
          <w:szCs w:val="28"/>
        </w:rPr>
        <w:t>Трансфер в спорте</w:t>
      </w:r>
      <w:r w:rsidRPr="00F01AFB">
        <w:rPr>
          <w:sz w:val="28"/>
          <w:szCs w:val="28"/>
        </w:rPr>
        <w:t>»</w:t>
      </w:r>
      <w:r w:rsidR="00A63020" w:rsidRPr="00F01AFB">
        <w:rPr>
          <w:sz w:val="28"/>
          <w:szCs w:val="28"/>
        </w:rPr>
        <w:t>.</w:t>
      </w:r>
      <w:r w:rsidR="0083759A" w:rsidRPr="00F01AFB">
        <w:rPr>
          <w:color w:val="000000"/>
          <w:sz w:val="28"/>
          <w:szCs w:val="28"/>
        </w:rPr>
        <w:t xml:space="preserve"> </w:t>
      </w:r>
    </w:p>
    <w:p w14:paraId="197A28B1" w14:textId="77777777" w:rsidR="005B7291" w:rsidRPr="00F01AFB" w:rsidRDefault="005B7291" w:rsidP="002276C0">
      <w:pPr>
        <w:pStyle w:val="a7"/>
        <w:shd w:val="clear" w:color="auto" w:fill="FFFFFF"/>
        <w:spacing w:before="0" w:beforeAutospacing="0" w:after="0" w:afterAutospacing="0" w:line="360" w:lineRule="auto"/>
        <w:ind w:firstLine="709"/>
        <w:jc w:val="both"/>
        <w:textAlignment w:val="baseline"/>
        <w:rPr>
          <w:color w:val="000000"/>
          <w:sz w:val="18"/>
          <w:szCs w:val="18"/>
        </w:rPr>
      </w:pPr>
    </w:p>
    <w:p w14:paraId="0FC91BF1" w14:textId="1B23BF5E" w:rsidR="003F3B03" w:rsidRPr="00F01AFB" w:rsidRDefault="003F3B03" w:rsidP="001E3439">
      <w:pPr>
        <w:pStyle w:val="1"/>
        <w:spacing w:before="0" w:after="0" w:line="360" w:lineRule="auto"/>
        <w:ind w:firstLine="567"/>
        <w:jc w:val="both"/>
        <w:rPr>
          <w:rFonts w:ascii="Times New Roman" w:eastAsia="TimesNewRomanPSMT" w:hAnsi="Times New Roman" w:cs="Times New Roman"/>
          <w:sz w:val="28"/>
          <w:szCs w:val="28"/>
        </w:rPr>
      </w:pPr>
      <w:bookmarkStart w:id="1" w:name="_Toc120007995"/>
      <w:r w:rsidRPr="00F01AFB">
        <w:rPr>
          <w:rFonts w:ascii="Times New Roman" w:hAnsi="Times New Roman" w:cs="Times New Roman"/>
          <w:sz w:val="28"/>
          <w:szCs w:val="28"/>
        </w:rPr>
        <w:t>2</w:t>
      </w:r>
      <w:r w:rsidRPr="00F01AFB">
        <w:rPr>
          <w:rFonts w:ascii="Times New Roman" w:eastAsia="TimesNewRomanPSMT" w:hAnsi="Times New Roman" w:cs="Times New Roman"/>
          <w:sz w:val="28"/>
          <w:szCs w:val="28"/>
        </w:rPr>
        <w:t xml:space="preserve">. </w:t>
      </w:r>
      <w:r w:rsidR="00923E08" w:rsidRPr="00F01AFB">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B7291" w:rsidRPr="00F01AFB">
        <w:rPr>
          <w:rFonts w:ascii="Times New Roman" w:eastAsia="TimesNewRomanPSMT" w:hAnsi="Times New Roman" w:cs="Times New Roman"/>
          <w:sz w:val="28"/>
          <w:szCs w:val="28"/>
        </w:rPr>
        <w:t>:</w:t>
      </w:r>
      <w:bookmarkEnd w:id="1"/>
      <w:r w:rsidR="00923E08" w:rsidRPr="00F01AFB">
        <w:rPr>
          <w:rFonts w:ascii="Times New Roman" w:eastAsia="TimesNewRomanPSMT" w:hAnsi="Times New Roman" w:cs="Times New Roman"/>
          <w:sz w:val="28"/>
          <w:szCs w:val="28"/>
        </w:rPr>
        <w:t xml:space="preserve"> </w:t>
      </w:r>
    </w:p>
    <w:p w14:paraId="457144AD" w14:textId="77777777" w:rsidR="004779ED" w:rsidRPr="00F01AFB" w:rsidRDefault="004779ED" w:rsidP="004779ED">
      <w:pPr>
        <w:rPr>
          <w:sz w:val="2"/>
          <w:szCs w:val="2"/>
          <w:lang w:eastAsia="ru-RU"/>
        </w:rPr>
      </w:pPr>
    </w:p>
    <w:p w14:paraId="0A51CF14" w14:textId="735B61F4" w:rsidR="004F76E5" w:rsidRPr="00F01AFB" w:rsidRDefault="00EE6585" w:rsidP="004F76E5">
      <w:pPr>
        <w:pStyle w:val="a7"/>
        <w:shd w:val="clear" w:color="auto" w:fill="FFFFFF"/>
        <w:spacing w:before="0" w:beforeAutospacing="0" w:after="0" w:afterAutospacing="0" w:line="360" w:lineRule="auto"/>
        <w:ind w:firstLine="709"/>
        <w:jc w:val="both"/>
        <w:textAlignment w:val="baseline"/>
        <w:rPr>
          <w:bCs/>
          <w:color w:val="000000"/>
          <w:sz w:val="28"/>
          <w:szCs w:val="28"/>
          <w:bdr w:val="none" w:sz="0" w:space="0" w:color="auto" w:frame="1"/>
        </w:rPr>
      </w:pPr>
      <w:r w:rsidRPr="00F01AFB">
        <w:rPr>
          <w:color w:val="000000"/>
          <w:sz w:val="28"/>
          <w:szCs w:val="28"/>
        </w:rPr>
        <w:t xml:space="preserve">Для </w:t>
      </w:r>
      <w:r w:rsidR="007F70C9" w:rsidRPr="00F01AFB">
        <w:rPr>
          <w:color w:val="000000"/>
          <w:sz w:val="28"/>
          <w:szCs w:val="28"/>
        </w:rPr>
        <w:t xml:space="preserve">студентов, обучающихся по направлению подготовки </w:t>
      </w:r>
      <w:r w:rsidR="0070676A">
        <w:rPr>
          <w:color w:val="000000"/>
          <w:sz w:val="28"/>
          <w:szCs w:val="28"/>
        </w:rPr>
        <w:t>38.03.02 «Менеджмент», образовательная программа «Управление бизнесом», п</w:t>
      </w:r>
      <w:r w:rsidR="006B66CF" w:rsidRPr="006B66CF">
        <w:rPr>
          <w:color w:val="000000"/>
          <w:sz w:val="28"/>
          <w:szCs w:val="28"/>
        </w:rPr>
        <w:t>рофиль «Менеджмент в спорте</w:t>
      </w:r>
      <w:r w:rsidR="00B436C5">
        <w:rPr>
          <w:color w:val="000000"/>
          <w:sz w:val="28"/>
          <w:szCs w:val="28"/>
        </w:rPr>
        <w:t>»,</w:t>
      </w:r>
      <w:r w:rsidR="004F76E5" w:rsidRPr="00F01AFB">
        <w:rPr>
          <w:color w:val="000000"/>
          <w:sz w:val="28"/>
          <w:szCs w:val="28"/>
        </w:rPr>
        <w:t xml:space="preserve"> в</w:t>
      </w:r>
      <w:r w:rsidR="0032649C" w:rsidRPr="00F01AFB">
        <w:rPr>
          <w:color w:val="000000"/>
          <w:sz w:val="28"/>
          <w:szCs w:val="28"/>
        </w:rPr>
        <w:t> </w:t>
      </w:r>
      <w:r w:rsidR="004F76E5" w:rsidRPr="00F01AFB">
        <w:rPr>
          <w:color w:val="000000"/>
          <w:sz w:val="28"/>
          <w:szCs w:val="28"/>
        </w:rPr>
        <w:t>результате освоения дисциплины «</w:t>
      </w:r>
      <w:r w:rsidR="006E4603" w:rsidRPr="006E4603">
        <w:rPr>
          <w:sz w:val="28"/>
          <w:szCs w:val="28"/>
        </w:rPr>
        <w:t>Трансфер в спорте</w:t>
      </w:r>
      <w:r w:rsidR="004F76E5" w:rsidRPr="00F01AFB">
        <w:rPr>
          <w:color w:val="000000"/>
          <w:sz w:val="28"/>
          <w:szCs w:val="28"/>
        </w:rPr>
        <w:t>» происходит формирование следующих компетенций</w:t>
      </w:r>
      <w:r w:rsidR="004F76E5" w:rsidRPr="00F01AFB">
        <w:rPr>
          <w:bCs/>
          <w:color w:val="000000"/>
          <w:sz w:val="28"/>
          <w:szCs w:val="28"/>
          <w:bdr w:val="none" w:sz="0" w:space="0" w:color="auto" w:frame="1"/>
        </w:rPr>
        <w:t>.</w:t>
      </w:r>
    </w:p>
    <w:p w14:paraId="05046F16" w14:textId="09D58923" w:rsidR="00D5569E" w:rsidRPr="00F01AFB" w:rsidRDefault="00D5569E"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tbl>
      <w:tblPr>
        <w:tblStyle w:val="af4"/>
        <w:tblW w:w="10065" w:type="dxa"/>
        <w:tblInd w:w="108" w:type="dxa"/>
        <w:tblLayout w:type="fixed"/>
        <w:tblLook w:val="04A0" w:firstRow="1" w:lastRow="0" w:firstColumn="1" w:lastColumn="0" w:noHBand="0" w:noVBand="1"/>
      </w:tblPr>
      <w:tblGrid>
        <w:gridCol w:w="1163"/>
        <w:gridCol w:w="2410"/>
        <w:gridCol w:w="2835"/>
        <w:gridCol w:w="3657"/>
      </w:tblGrid>
      <w:tr w:rsidR="00A83766" w:rsidRPr="00F01AFB" w14:paraId="62674213" w14:textId="77777777" w:rsidTr="00392EB1">
        <w:tc>
          <w:tcPr>
            <w:tcW w:w="1163" w:type="dxa"/>
            <w:vAlign w:val="center"/>
          </w:tcPr>
          <w:p w14:paraId="245E17D6" w14:textId="77777777" w:rsidR="00A83766" w:rsidRPr="00F01AFB" w:rsidRDefault="00A83766" w:rsidP="00EE0381">
            <w:pPr>
              <w:spacing w:after="0" w:line="240" w:lineRule="auto"/>
              <w:jc w:val="center"/>
              <w:rPr>
                <w:rFonts w:ascii="Times New Roman" w:hAnsi="Times New Roman"/>
                <w:sz w:val="24"/>
                <w:szCs w:val="24"/>
              </w:rPr>
            </w:pPr>
            <w:r w:rsidRPr="00F01AFB">
              <w:rPr>
                <w:rFonts w:ascii="Times New Roman" w:hAnsi="Times New Roman"/>
                <w:sz w:val="24"/>
                <w:szCs w:val="24"/>
              </w:rPr>
              <w:t>Код компетенции</w:t>
            </w:r>
          </w:p>
        </w:tc>
        <w:tc>
          <w:tcPr>
            <w:tcW w:w="2410" w:type="dxa"/>
            <w:vAlign w:val="center"/>
          </w:tcPr>
          <w:p w14:paraId="48C545AF" w14:textId="77777777" w:rsidR="00A83766" w:rsidRPr="00F01AFB" w:rsidRDefault="00A83766" w:rsidP="00EE0381">
            <w:pPr>
              <w:spacing w:after="0" w:line="240" w:lineRule="auto"/>
              <w:jc w:val="center"/>
              <w:rPr>
                <w:rFonts w:ascii="Times New Roman" w:hAnsi="Times New Roman"/>
                <w:sz w:val="24"/>
                <w:szCs w:val="24"/>
              </w:rPr>
            </w:pPr>
            <w:r w:rsidRPr="00F01AFB">
              <w:rPr>
                <w:rFonts w:ascii="Times New Roman" w:hAnsi="Times New Roman"/>
                <w:sz w:val="24"/>
                <w:szCs w:val="24"/>
              </w:rPr>
              <w:t>Наименование компетенции</w:t>
            </w:r>
          </w:p>
        </w:tc>
        <w:tc>
          <w:tcPr>
            <w:tcW w:w="2835" w:type="dxa"/>
            <w:vAlign w:val="center"/>
          </w:tcPr>
          <w:p w14:paraId="530F155A" w14:textId="77777777" w:rsidR="00A83766" w:rsidRPr="00F01AFB" w:rsidRDefault="00A83766" w:rsidP="00EE0381">
            <w:pPr>
              <w:spacing w:after="0" w:line="240" w:lineRule="auto"/>
              <w:jc w:val="center"/>
              <w:rPr>
                <w:rFonts w:ascii="Times New Roman" w:hAnsi="Times New Roman"/>
                <w:sz w:val="24"/>
                <w:szCs w:val="24"/>
              </w:rPr>
            </w:pPr>
            <w:r w:rsidRPr="00F01AFB">
              <w:rPr>
                <w:rFonts w:ascii="Times New Roman" w:hAnsi="Times New Roman"/>
                <w:sz w:val="24"/>
                <w:szCs w:val="24"/>
              </w:rPr>
              <w:t>Индикаторы достижения компетенции</w:t>
            </w:r>
          </w:p>
        </w:tc>
        <w:tc>
          <w:tcPr>
            <w:tcW w:w="3657" w:type="dxa"/>
            <w:vAlign w:val="center"/>
          </w:tcPr>
          <w:p w14:paraId="04B3022E" w14:textId="77777777" w:rsidR="00A83766" w:rsidRPr="00F01AFB" w:rsidRDefault="00A83766" w:rsidP="00EE0381">
            <w:pPr>
              <w:spacing w:after="0" w:line="240" w:lineRule="auto"/>
              <w:jc w:val="center"/>
              <w:rPr>
                <w:rFonts w:ascii="Times New Roman" w:hAnsi="Times New Roman"/>
                <w:sz w:val="24"/>
                <w:szCs w:val="24"/>
              </w:rPr>
            </w:pPr>
            <w:r w:rsidRPr="00F01AFB">
              <w:rPr>
                <w:rFonts w:ascii="Times New Roman" w:hAnsi="Times New Roman"/>
                <w:sz w:val="24"/>
                <w:szCs w:val="24"/>
              </w:rPr>
              <w:t>Результаты обучения (умения и знания), соотнесенные с компетенциями/индикаторами достижения компетенции</w:t>
            </w:r>
          </w:p>
        </w:tc>
      </w:tr>
      <w:tr w:rsidR="00636E4F" w:rsidRPr="00F01AFB" w14:paraId="42C42D49" w14:textId="77777777" w:rsidTr="00392EB1">
        <w:tc>
          <w:tcPr>
            <w:tcW w:w="1163" w:type="dxa"/>
          </w:tcPr>
          <w:p w14:paraId="2E5EC8EA" w14:textId="31BDC225" w:rsidR="00636E4F" w:rsidRPr="00636E4F" w:rsidRDefault="00636E4F" w:rsidP="00636E4F">
            <w:pPr>
              <w:spacing w:after="0" w:line="240" w:lineRule="auto"/>
              <w:rPr>
                <w:rFonts w:ascii="Times New Roman" w:hAnsi="Times New Roman"/>
                <w:b/>
                <w:sz w:val="24"/>
                <w:szCs w:val="24"/>
              </w:rPr>
            </w:pPr>
            <w:r>
              <w:rPr>
                <w:rFonts w:ascii="Times New Roman" w:hAnsi="Times New Roman"/>
                <w:b/>
                <w:sz w:val="24"/>
                <w:szCs w:val="24"/>
              </w:rPr>
              <w:t>ПКН-6</w:t>
            </w:r>
          </w:p>
        </w:tc>
        <w:tc>
          <w:tcPr>
            <w:tcW w:w="2410" w:type="dxa"/>
          </w:tcPr>
          <w:p w14:paraId="054E9613" w14:textId="545E6218" w:rsidR="00636E4F" w:rsidRPr="00F01AFB" w:rsidRDefault="00636E4F" w:rsidP="00636E4F">
            <w:pPr>
              <w:spacing w:after="0" w:line="240" w:lineRule="auto"/>
              <w:jc w:val="both"/>
              <w:rPr>
                <w:rFonts w:ascii="Times New Roman" w:hAnsi="Times New Roman"/>
                <w:sz w:val="24"/>
                <w:szCs w:val="24"/>
              </w:rPr>
            </w:pPr>
            <w:r>
              <w:rPr>
                <w:rFonts w:ascii="Times New Roman" w:hAnsi="Times New Roman"/>
                <w:sz w:val="24"/>
                <w:szCs w:val="24"/>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tc>
        <w:tc>
          <w:tcPr>
            <w:tcW w:w="2835" w:type="dxa"/>
          </w:tcPr>
          <w:p w14:paraId="628CDA1D" w14:textId="7780E0C1" w:rsidR="00636E4F" w:rsidRDefault="005F230B">
            <w:pPr>
              <w:pStyle w:val="a7"/>
              <w:numPr>
                <w:ilvl w:val="0"/>
                <w:numId w:val="10"/>
              </w:numPr>
              <w:shd w:val="clear" w:color="auto" w:fill="FFFFFF"/>
              <w:tabs>
                <w:tab w:val="left" w:pos="324"/>
              </w:tabs>
              <w:spacing w:before="0" w:beforeAutospacing="0" w:after="0" w:afterAutospacing="0"/>
              <w:ind w:left="40" w:firstLine="0"/>
              <w:contextualSpacing/>
              <w:rPr>
                <w:rFonts w:eastAsia="Calibri"/>
                <w:bCs/>
                <w:lang w:eastAsia="en-US"/>
              </w:rPr>
            </w:pPr>
            <w:r>
              <w:rPr>
                <w:rFonts w:eastAsia="Calibri"/>
                <w:bCs/>
                <w:lang w:eastAsia="en-US"/>
              </w:rPr>
              <w:t>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p w14:paraId="4FA158A3" w14:textId="429E2DA1" w:rsidR="001D166C" w:rsidRDefault="001D166C" w:rsidP="001D166C">
            <w:pPr>
              <w:pStyle w:val="a7"/>
              <w:shd w:val="clear" w:color="auto" w:fill="FFFFFF"/>
              <w:tabs>
                <w:tab w:val="left" w:pos="324"/>
              </w:tabs>
              <w:spacing w:before="0" w:beforeAutospacing="0" w:after="0" w:afterAutospacing="0"/>
              <w:contextualSpacing/>
              <w:rPr>
                <w:rFonts w:eastAsia="Calibri"/>
                <w:bCs/>
                <w:lang w:eastAsia="en-US"/>
              </w:rPr>
            </w:pPr>
          </w:p>
          <w:p w14:paraId="4696F925" w14:textId="2F5B5817" w:rsidR="005F230B" w:rsidRPr="00117ACE" w:rsidRDefault="005F230B">
            <w:pPr>
              <w:pStyle w:val="a7"/>
              <w:numPr>
                <w:ilvl w:val="0"/>
                <w:numId w:val="10"/>
              </w:numPr>
              <w:shd w:val="clear" w:color="auto" w:fill="FFFFFF"/>
              <w:tabs>
                <w:tab w:val="left" w:pos="324"/>
              </w:tabs>
              <w:spacing w:before="0" w:beforeAutospacing="0" w:after="0" w:afterAutospacing="0"/>
              <w:ind w:left="40" w:firstLine="0"/>
              <w:contextualSpacing/>
              <w:rPr>
                <w:rFonts w:eastAsia="Calibri"/>
                <w:bCs/>
                <w:lang w:eastAsia="en-US"/>
              </w:rPr>
            </w:pPr>
            <w:r>
              <w:rPr>
                <w:rFonts w:eastAsia="Calibri"/>
                <w:bCs/>
                <w:lang w:eastAsia="en-US"/>
              </w:rPr>
              <w:t>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p w14:paraId="04BF20FA" w14:textId="5C38B7A7" w:rsidR="00636E4F" w:rsidRPr="00117ACE" w:rsidRDefault="00636E4F" w:rsidP="00636E4F">
            <w:pPr>
              <w:pStyle w:val="a7"/>
              <w:shd w:val="clear" w:color="auto" w:fill="FFFFFF"/>
              <w:spacing w:before="0" w:beforeAutospacing="0" w:after="0" w:afterAutospacing="0"/>
              <w:contextualSpacing/>
              <w:rPr>
                <w:rFonts w:eastAsia="Calibri"/>
                <w:bCs/>
                <w:lang w:eastAsia="en-US"/>
              </w:rPr>
            </w:pPr>
          </w:p>
          <w:p w14:paraId="4F33ADB9" w14:textId="57DFDC9A" w:rsidR="00636E4F" w:rsidRPr="00F01AFB" w:rsidRDefault="00636E4F" w:rsidP="00636E4F">
            <w:pPr>
              <w:tabs>
                <w:tab w:val="left" w:pos="459"/>
              </w:tabs>
              <w:spacing w:after="0" w:line="240" w:lineRule="auto"/>
              <w:jc w:val="both"/>
              <w:rPr>
                <w:rFonts w:ascii="Times New Roman" w:hAnsi="Times New Roman"/>
                <w:sz w:val="24"/>
                <w:szCs w:val="24"/>
              </w:rPr>
            </w:pPr>
          </w:p>
        </w:tc>
        <w:tc>
          <w:tcPr>
            <w:tcW w:w="3657" w:type="dxa"/>
          </w:tcPr>
          <w:p w14:paraId="77C7A69B" w14:textId="07D12CA0" w:rsidR="00636E4F" w:rsidRPr="001D166C" w:rsidRDefault="00636E4F" w:rsidP="00636E4F">
            <w:pPr>
              <w:spacing w:after="0" w:line="240" w:lineRule="auto"/>
              <w:rPr>
                <w:rFonts w:ascii="Times New Roman" w:hAnsi="Times New Roman"/>
                <w:sz w:val="24"/>
                <w:szCs w:val="24"/>
              </w:rPr>
            </w:pPr>
            <w:r w:rsidRPr="00090D59">
              <w:rPr>
                <w:rFonts w:ascii="Times New Roman" w:hAnsi="Times New Roman"/>
                <w:b/>
                <w:sz w:val="24"/>
                <w:szCs w:val="24"/>
              </w:rPr>
              <w:t>Знать:</w:t>
            </w:r>
            <w:r w:rsidR="001D166C">
              <w:rPr>
                <w:rFonts w:ascii="Times New Roman" w:hAnsi="Times New Roman"/>
                <w:b/>
                <w:sz w:val="24"/>
                <w:szCs w:val="24"/>
              </w:rPr>
              <w:t xml:space="preserve"> </w:t>
            </w:r>
            <w:r w:rsidR="001D166C">
              <w:rPr>
                <w:rFonts w:ascii="Times New Roman" w:hAnsi="Times New Roman"/>
                <w:sz w:val="24"/>
                <w:szCs w:val="24"/>
              </w:rPr>
              <w:t>факторы, влияющие на стоимость трансфера</w:t>
            </w:r>
          </w:p>
          <w:p w14:paraId="5CAC333B" w14:textId="77777777" w:rsidR="00636E4F" w:rsidRPr="00090D59" w:rsidRDefault="00636E4F" w:rsidP="00636E4F">
            <w:pPr>
              <w:spacing w:after="0" w:line="240" w:lineRule="auto"/>
              <w:rPr>
                <w:rFonts w:ascii="Times New Roman" w:hAnsi="Times New Roman"/>
                <w:b/>
                <w:sz w:val="24"/>
                <w:szCs w:val="24"/>
              </w:rPr>
            </w:pPr>
          </w:p>
          <w:p w14:paraId="2D1E13FE" w14:textId="4E08CCF6" w:rsidR="00636E4F" w:rsidRPr="001D166C" w:rsidRDefault="00636E4F" w:rsidP="00636E4F">
            <w:pPr>
              <w:spacing w:after="0" w:line="240" w:lineRule="auto"/>
              <w:rPr>
                <w:rFonts w:ascii="Times New Roman" w:hAnsi="Times New Roman"/>
                <w:sz w:val="24"/>
                <w:szCs w:val="24"/>
              </w:rPr>
            </w:pPr>
            <w:r w:rsidRPr="00090D59">
              <w:rPr>
                <w:rFonts w:ascii="Times New Roman" w:hAnsi="Times New Roman"/>
                <w:b/>
                <w:sz w:val="24"/>
                <w:szCs w:val="24"/>
              </w:rPr>
              <w:t>Уметь:</w:t>
            </w:r>
            <w:r w:rsidR="001D166C">
              <w:rPr>
                <w:rFonts w:ascii="Times New Roman" w:hAnsi="Times New Roman"/>
                <w:b/>
                <w:sz w:val="24"/>
                <w:szCs w:val="24"/>
              </w:rPr>
              <w:t xml:space="preserve"> </w:t>
            </w:r>
            <w:r w:rsidR="001D166C">
              <w:rPr>
                <w:rFonts w:ascii="Times New Roman" w:hAnsi="Times New Roman"/>
                <w:sz w:val="24"/>
                <w:szCs w:val="24"/>
              </w:rPr>
              <w:t>оценивать стоимость трансфера с учетом влияния внешней среды</w:t>
            </w:r>
          </w:p>
          <w:p w14:paraId="56C488F3" w14:textId="7A3B3EDD" w:rsidR="00636E4F" w:rsidRDefault="00636E4F" w:rsidP="00636E4F">
            <w:pPr>
              <w:spacing w:after="0" w:line="240" w:lineRule="auto"/>
              <w:rPr>
                <w:rFonts w:ascii="Times New Roman" w:hAnsi="Times New Roman"/>
                <w:b/>
                <w:sz w:val="24"/>
                <w:szCs w:val="24"/>
              </w:rPr>
            </w:pPr>
          </w:p>
          <w:p w14:paraId="4DE7A66F" w14:textId="0494ABAB" w:rsidR="00392EB1" w:rsidRDefault="00392EB1" w:rsidP="00636E4F">
            <w:pPr>
              <w:spacing w:after="0" w:line="240" w:lineRule="auto"/>
              <w:rPr>
                <w:rFonts w:ascii="Times New Roman" w:hAnsi="Times New Roman"/>
                <w:b/>
                <w:sz w:val="24"/>
                <w:szCs w:val="24"/>
              </w:rPr>
            </w:pPr>
          </w:p>
          <w:p w14:paraId="568A6F60" w14:textId="3B840B8B" w:rsidR="00392EB1" w:rsidRDefault="00392EB1" w:rsidP="00636E4F">
            <w:pPr>
              <w:spacing w:after="0" w:line="240" w:lineRule="auto"/>
              <w:rPr>
                <w:rFonts w:ascii="Times New Roman" w:hAnsi="Times New Roman"/>
                <w:b/>
                <w:sz w:val="24"/>
                <w:szCs w:val="24"/>
              </w:rPr>
            </w:pPr>
          </w:p>
          <w:p w14:paraId="53BBAC6F" w14:textId="770F72BE" w:rsidR="00392EB1" w:rsidRDefault="00392EB1" w:rsidP="00636E4F">
            <w:pPr>
              <w:spacing w:after="0" w:line="240" w:lineRule="auto"/>
              <w:rPr>
                <w:rFonts w:ascii="Times New Roman" w:hAnsi="Times New Roman"/>
                <w:b/>
                <w:sz w:val="24"/>
                <w:szCs w:val="24"/>
              </w:rPr>
            </w:pPr>
          </w:p>
          <w:p w14:paraId="26B1D3CB" w14:textId="42AFCA37" w:rsidR="00392EB1" w:rsidRDefault="00392EB1" w:rsidP="00636E4F">
            <w:pPr>
              <w:spacing w:after="0" w:line="240" w:lineRule="auto"/>
              <w:rPr>
                <w:rFonts w:ascii="Times New Roman" w:hAnsi="Times New Roman"/>
                <w:b/>
                <w:sz w:val="24"/>
                <w:szCs w:val="24"/>
              </w:rPr>
            </w:pPr>
          </w:p>
          <w:p w14:paraId="6CED6609" w14:textId="77777777" w:rsidR="00392EB1" w:rsidRDefault="00392EB1" w:rsidP="00636E4F">
            <w:pPr>
              <w:spacing w:after="0" w:line="240" w:lineRule="auto"/>
              <w:rPr>
                <w:rFonts w:ascii="Times New Roman" w:hAnsi="Times New Roman"/>
                <w:b/>
                <w:sz w:val="24"/>
                <w:szCs w:val="24"/>
              </w:rPr>
            </w:pPr>
          </w:p>
          <w:p w14:paraId="0818F45C" w14:textId="52A7656F" w:rsidR="00636E4F" w:rsidRPr="001D166C" w:rsidRDefault="00636E4F" w:rsidP="00636E4F">
            <w:pPr>
              <w:spacing w:after="0" w:line="240" w:lineRule="auto"/>
              <w:rPr>
                <w:rFonts w:ascii="Times New Roman" w:hAnsi="Times New Roman"/>
                <w:sz w:val="24"/>
                <w:szCs w:val="24"/>
              </w:rPr>
            </w:pPr>
            <w:r w:rsidRPr="00090D59">
              <w:rPr>
                <w:rFonts w:ascii="Times New Roman" w:hAnsi="Times New Roman"/>
                <w:b/>
                <w:sz w:val="24"/>
                <w:szCs w:val="24"/>
              </w:rPr>
              <w:t>Знать:</w:t>
            </w:r>
            <w:r w:rsidR="001D166C">
              <w:rPr>
                <w:rFonts w:ascii="Times New Roman" w:hAnsi="Times New Roman"/>
                <w:b/>
                <w:sz w:val="24"/>
                <w:szCs w:val="24"/>
              </w:rPr>
              <w:t xml:space="preserve"> </w:t>
            </w:r>
            <w:r w:rsidR="001D166C">
              <w:rPr>
                <w:rFonts w:ascii="Times New Roman" w:hAnsi="Times New Roman"/>
                <w:sz w:val="24"/>
                <w:szCs w:val="24"/>
              </w:rPr>
              <w:t xml:space="preserve">источники финансирования </w:t>
            </w:r>
            <w:proofErr w:type="spellStart"/>
            <w:r w:rsidR="001D166C">
              <w:rPr>
                <w:rFonts w:ascii="Times New Roman" w:hAnsi="Times New Roman"/>
                <w:sz w:val="24"/>
                <w:szCs w:val="24"/>
              </w:rPr>
              <w:t>трансферных</w:t>
            </w:r>
            <w:proofErr w:type="spellEnd"/>
            <w:r w:rsidR="001D166C">
              <w:rPr>
                <w:rFonts w:ascii="Times New Roman" w:hAnsi="Times New Roman"/>
                <w:sz w:val="24"/>
                <w:szCs w:val="24"/>
              </w:rPr>
              <w:t xml:space="preserve"> сделок</w:t>
            </w:r>
          </w:p>
          <w:p w14:paraId="40633055" w14:textId="77777777" w:rsidR="00636E4F" w:rsidRPr="00090D59" w:rsidRDefault="00636E4F" w:rsidP="00636E4F">
            <w:pPr>
              <w:spacing w:after="0" w:line="240" w:lineRule="auto"/>
              <w:rPr>
                <w:rFonts w:ascii="Times New Roman" w:hAnsi="Times New Roman"/>
                <w:b/>
                <w:sz w:val="24"/>
                <w:szCs w:val="24"/>
              </w:rPr>
            </w:pPr>
          </w:p>
          <w:p w14:paraId="54F12924" w14:textId="426A57C6" w:rsidR="00636E4F" w:rsidRPr="00F01AFB" w:rsidRDefault="00636E4F" w:rsidP="00636E4F">
            <w:pPr>
              <w:spacing w:after="0" w:line="240" w:lineRule="auto"/>
              <w:rPr>
                <w:rFonts w:ascii="Times New Roman" w:hAnsi="Times New Roman"/>
                <w:sz w:val="24"/>
                <w:szCs w:val="24"/>
              </w:rPr>
            </w:pPr>
            <w:r w:rsidRPr="00090D59">
              <w:rPr>
                <w:rFonts w:ascii="Times New Roman" w:hAnsi="Times New Roman"/>
                <w:b/>
                <w:sz w:val="24"/>
                <w:szCs w:val="24"/>
              </w:rPr>
              <w:t>Уметь:</w:t>
            </w:r>
            <w:r w:rsidR="001D166C">
              <w:rPr>
                <w:rFonts w:ascii="Times New Roman" w:hAnsi="Times New Roman"/>
                <w:b/>
                <w:sz w:val="24"/>
                <w:szCs w:val="24"/>
              </w:rPr>
              <w:t xml:space="preserve"> </w:t>
            </w:r>
            <w:r w:rsidR="001D166C">
              <w:rPr>
                <w:rFonts w:ascii="Times New Roman" w:hAnsi="Times New Roman"/>
                <w:sz w:val="24"/>
                <w:szCs w:val="24"/>
              </w:rPr>
              <w:t xml:space="preserve">принимать управленческие решения в части </w:t>
            </w:r>
            <w:proofErr w:type="spellStart"/>
            <w:r w:rsidR="001D166C">
              <w:rPr>
                <w:rFonts w:ascii="Times New Roman" w:hAnsi="Times New Roman"/>
                <w:sz w:val="24"/>
                <w:szCs w:val="24"/>
              </w:rPr>
              <w:t>трансферных</w:t>
            </w:r>
            <w:proofErr w:type="spellEnd"/>
            <w:r w:rsidR="001D166C">
              <w:rPr>
                <w:rFonts w:ascii="Times New Roman" w:hAnsi="Times New Roman"/>
                <w:sz w:val="24"/>
                <w:szCs w:val="24"/>
              </w:rPr>
              <w:t xml:space="preserve"> сделок, в том числе касательно источников финансирования, стоимости сделки и порядка расчетов</w:t>
            </w:r>
          </w:p>
        </w:tc>
      </w:tr>
      <w:tr w:rsidR="007A5609" w:rsidRPr="00F01AFB" w14:paraId="1A421960" w14:textId="77777777" w:rsidTr="00793829">
        <w:tc>
          <w:tcPr>
            <w:tcW w:w="1163" w:type="dxa"/>
          </w:tcPr>
          <w:p w14:paraId="18961ED6" w14:textId="5D38EC88" w:rsidR="007A5609" w:rsidRPr="00497C80" w:rsidRDefault="00636E4F" w:rsidP="007A5609">
            <w:pPr>
              <w:spacing w:after="0" w:line="240" w:lineRule="auto"/>
              <w:rPr>
                <w:rFonts w:ascii="Times New Roman" w:hAnsi="Times New Roman"/>
                <w:b/>
                <w:sz w:val="24"/>
                <w:szCs w:val="24"/>
              </w:rPr>
            </w:pPr>
            <w:r>
              <w:rPr>
                <w:rFonts w:ascii="Times New Roman" w:hAnsi="Times New Roman"/>
                <w:b/>
                <w:sz w:val="24"/>
                <w:szCs w:val="24"/>
              </w:rPr>
              <w:t>ПКП-3</w:t>
            </w:r>
          </w:p>
        </w:tc>
        <w:tc>
          <w:tcPr>
            <w:tcW w:w="2410" w:type="dxa"/>
            <w:shd w:val="clear" w:color="auto" w:fill="auto"/>
          </w:tcPr>
          <w:p w14:paraId="5229AD51" w14:textId="367FEF7F" w:rsidR="00EA4553" w:rsidRPr="00793829" w:rsidRDefault="00EA4553" w:rsidP="00132CE1">
            <w:pPr>
              <w:spacing w:after="0" w:line="240" w:lineRule="auto"/>
              <w:jc w:val="both"/>
              <w:rPr>
                <w:rFonts w:ascii="Times New Roman" w:hAnsi="Times New Roman"/>
                <w:sz w:val="24"/>
                <w:szCs w:val="24"/>
              </w:rPr>
            </w:pPr>
            <w:r w:rsidRPr="00793829">
              <w:rPr>
                <w:rFonts w:ascii="Times New Roman" w:hAnsi="Times New Roman"/>
                <w:sz w:val="24"/>
                <w:szCs w:val="24"/>
              </w:rPr>
              <w:t xml:space="preserve">Способность осуществлять </w:t>
            </w:r>
            <w:r w:rsidRPr="00793829">
              <w:rPr>
                <w:rFonts w:ascii="Times New Roman" w:hAnsi="Times New Roman"/>
                <w:sz w:val="24"/>
                <w:szCs w:val="24"/>
              </w:rPr>
              <w:lastRenderedPageBreak/>
              <w:t xml:space="preserve">руководство содержанием, сроками реализации проектов и оценивать затраты по организации, ресурсному обеспечению спортивной деятельности </w:t>
            </w:r>
          </w:p>
        </w:tc>
        <w:tc>
          <w:tcPr>
            <w:tcW w:w="2835" w:type="dxa"/>
            <w:shd w:val="clear" w:color="auto" w:fill="auto"/>
          </w:tcPr>
          <w:p w14:paraId="5987E09F" w14:textId="7DA98E77" w:rsidR="00EA4553" w:rsidRPr="00793829" w:rsidRDefault="00392EB1" w:rsidP="00392EB1">
            <w:pPr>
              <w:tabs>
                <w:tab w:val="left" w:pos="36"/>
              </w:tabs>
              <w:spacing w:after="0" w:line="240" w:lineRule="auto"/>
              <w:jc w:val="both"/>
              <w:rPr>
                <w:rFonts w:ascii="Times New Roman" w:hAnsi="Times New Roman"/>
                <w:sz w:val="24"/>
                <w:szCs w:val="24"/>
              </w:rPr>
            </w:pPr>
            <w:r w:rsidRPr="00793829">
              <w:rPr>
                <w:rFonts w:ascii="Times New Roman" w:hAnsi="Times New Roman"/>
                <w:sz w:val="24"/>
                <w:szCs w:val="24"/>
              </w:rPr>
              <w:lastRenderedPageBreak/>
              <w:t>1.</w:t>
            </w:r>
            <w:r w:rsidR="00EA4553" w:rsidRPr="00793829">
              <w:rPr>
                <w:rFonts w:ascii="Times New Roman" w:hAnsi="Times New Roman"/>
                <w:sz w:val="24"/>
                <w:szCs w:val="24"/>
              </w:rPr>
              <w:t xml:space="preserve">Участвует в процессе планирования и </w:t>
            </w:r>
            <w:r w:rsidR="00EA4553" w:rsidRPr="00793829">
              <w:rPr>
                <w:rFonts w:ascii="Times New Roman" w:hAnsi="Times New Roman"/>
                <w:sz w:val="24"/>
                <w:szCs w:val="24"/>
              </w:rPr>
              <w:lastRenderedPageBreak/>
              <w:t>организаций спортивных событий.</w:t>
            </w:r>
          </w:p>
          <w:p w14:paraId="6CCB5BB2" w14:textId="7970A666" w:rsidR="00392EB1" w:rsidRPr="00793829" w:rsidRDefault="00392EB1" w:rsidP="00392EB1">
            <w:pPr>
              <w:tabs>
                <w:tab w:val="left" w:pos="36"/>
              </w:tabs>
              <w:spacing w:after="0" w:line="240" w:lineRule="auto"/>
              <w:jc w:val="both"/>
              <w:rPr>
                <w:rFonts w:ascii="Times New Roman" w:hAnsi="Times New Roman"/>
                <w:sz w:val="24"/>
                <w:szCs w:val="24"/>
              </w:rPr>
            </w:pPr>
          </w:p>
          <w:p w14:paraId="71AC874B" w14:textId="6EAB7C8B" w:rsidR="00392EB1" w:rsidRPr="00793829" w:rsidRDefault="00392EB1" w:rsidP="00392EB1">
            <w:pPr>
              <w:tabs>
                <w:tab w:val="left" w:pos="36"/>
              </w:tabs>
              <w:spacing w:after="0" w:line="240" w:lineRule="auto"/>
              <w:jc w:val="both"/>
              <w:rPr>
                <w:rFonts w:ascii="Times New Roman" w:hAnsi="Times New Roman"/>
                <w:sz w:val="24"/>
                <w:szCs w:val="24"/>
              </w:rPr>
            </w:pPr>
          </w:p>
          <w:p w14:paraId="43D5D742" w14:textId="35091D8A" w:rsidR="00392EB1" w:rsidRPr="00793829" w:rsidRDefault="00392EB1" w:rsidP="00392EB1">
            <w:pPr>
              <w:tabs>
                <w:tab w:val="left" w:pos="36"/>
              </w:tabs>
              <w:spacing w:after="0" w:line="240" w:lineRule="auto"/>
              <w:jc w:val="both"/>
              <w:rPr>
                <w:rFonts w:ascii="Times New Roman" w:hAnsi="Times New Roman"/>
                <w:sz w:val="24"/>
                <w:szCs w:val="24"/>
              </w:rPr>
            </w:pPr>
          </w:p>
          <w:p w14:paraId="39BF12FF" w14:textId="1D0AB9C3" w:rsidR="00392EB1" w:rsidRPr="00793829" w:rsidRDefault="00392EB1" w:rsidP="00392EB1">
            <w:pPr>
              <w:tabs>
                <w:tab w:val="left" w:pos="36"/>
              </w:tabs>
              <w:spacing w:after="0" w:line="240" w:lineRule="auto"/>
              <w:jc w:val="both"/>
              <w:rPr>
                <w:rFonts w:ascii="Times New Roman" w:hAnsi="Times New Roman"/>
                <w:sz w:val="24"/>
                <w:szCs w:val="24"/>
              </w:rPr>
            </w:pPr>
          </w:p>
          <w:p w14:paraId="3F8521EA" w14:textId="563F65C9" w:rsidR="00392EB1" w:rsidRPr="00793829" w:rsidRDefault="00392EB1" w:rsidP="00392EB1">
            <w:pPr>
              <w:tabs>
                <w:tab w:val="left" w:pos="36"/>
              </w:tabs>
              <w:spacing w:after="0" w:line="240" w:lineRule="auto"/>
              <w:jc w:val="both"/>
              <w:rPr>
                <w:rFonts w:ascii="Times New Roman" w:hAnsi="Times New Roman"/>
                <w:sz w:val="24"/>
                <w:szCs w:val="24"/>
              </w:rPr>
            </w:pPr>
          </w:p>
          <w:p w14:paraId="5930BAF1" w14:textId="1D9E8EA9" w:rsidR="00392EB1" w:rsidRPr="00793829" w:rsidRDefault="00392EB1" w:rsidP="00392EB1">
            <w:pPr>
              <w:tabs>
                <w:tab w:val="left" w:pos="36"/>
              </w:tabs>
              <w:spacing w:after="0" w:line="240" w:lineRule="auto"/>
              <w:jc w:val="both"/>
              <w:rPr>
                <w:rFonts w:ascii="Times New Roman" w:hAnsi="Times New Roman"/>
                <w:sz w:val="24"/>
                <w:szCs w:val="24"/>
              </w:rPr>
            </w:pPr>
          </w:p>
          <w:p w14:paraId="66D3B5AB" w14:textId="7C68D9AB" w:rsidR="00392EB1" w:rsidRDefault="00392EB1" w:rsidP="00392EB1">
            <w:pPr>
              <w:tabs>
                <w:tab w:val="left" w:pos="36"/>
              </w:tabs>
              <w:spacing w:after="0" w:line="240" w:lineRule="auto"/>
              <w:jc w:val="both"/>
              <w:rPr>
                <w:rFonts w:ascii="Times New Roman" w:hAnsi="Times New Roman"/>
                <w:sz w:val="24"/>
                <w:szCs w:val="24"/>
              </w:rPr>
            </w:pPr>
          </w:p>
          <w:p w14:paraId="5D73825C" w14:textId="77777777" w:rsidR="00F263E6" w:rsidRPr="00793829" w:rsidRDefault="00F263E6" w:rsidP="00392EB1">
            <w:pPr>
              <w:tabs>
                <w:tab w:val="left" w:pos="36"/>
              </w:tabs>
              <w:spacing w:after="0" w:line="240" w:lineRule="auto"/>
              <w:jc w:val="both"/>
              <w:rPr>
                <w:rFonts w:ascii="Times New Roman" w:hAnsi="Times New Roman"/>
                <w:sz w:val="24"/>
                <w:szCs w:val="24"/>
              </w:rPr>
            </w:pPr>
          </w:p>
          <w:p w14:paraId="4436025A" w14:textId="77777777" w:rsidR="00392EB1" w:rsidRPr="00793829" w:rsidRDefault="00392EB1" w:rsidP="00392EB1">
            <w:pPr>
              <w:tabs>
                <w:tab w:val="left" w:pos="36"/>
              </w:tabs>
              <w:spacing w:after="0" w:line="240" w:lineRule="auto"/>
              <w:jc w:val="both"/>
              <w:rPr>
                <w:rFonts w:ascii="Times New Roman" w:hAnsi="Times New Roman"/>
                <w:sz w:val="24"/>
                <w:szCs w:val="24"/>
              </w:rPr>
            </w:pPr>
          </w:p>
          <w:p w14:paraId="4CC107C2" w14:textId="450BD7A0" w:rsidR="00EA4553" w:rsidRPr="00793829" w:rsidRDefault="00392EB1" w:rsidP="00EA4553">
            <w:pPr>
              <w:spacing w:after="0" w:line="240" w:lineRule="auto"/>
              <w:jc w:val="both"/>
              <w:rPr>
                <w:rFonts w:ascii="Times New Roman" w:hAnsi="Times New Roman"/>
                <w:sz w:val="24"/>
                <w:szCs w:val="24"/>
              </w:rPr>
            </w:pPr>
            <w:r w:rsidRPr="00793829">
              <w:rPr>
                <w:rFonts w:ascii="Times New Roman" w:hAnsi="Times New Roman"/>
                <w:sz w:val="24"/>
                <w:szCs w:val="24"/>
              </w:rPr>
              <w:t xml:space="preserve"> 2.</w:t>
            </w:r>
            <w:r w:rsidR="00EA4553" w:rsidRPr="00793829">
              <w:rPr>
                <w:rFonts w:ascii="Times New Roman" w:hAnsi="Times New Roman"/>
                <w:sz w:val="24"/>
                <w:szCs w:val="24"/>
              </w:rPr>
              <w:t>Проводит мониторинг и оценку эффективности затрат на рекламную деятельность и работу со СМИ спортивных клубов.</w:t>
            </w:r>
          </w:p>
          <w:p w14:paraId="725BFD33" w14:textId="6D5C5616" w:rsidR="00392EB1" w:rsidRPr="00793829" w:rsidRDefault="00392EB1" w:rsidP="00EA4553">
            <w:pPr>
              <w:spacing w:after="0" w:line="240" w:lineRule="auto"/>
              <w:jc w:val="both"/>
              <w:rPr>
                <w:rFonts w:ascii="Times New Roman" w:hAnsi="Times New Roman"/>
                <w:sz w:val="24"/>
                <w:szCs w:val="24"/>
              </w:rPr>
            </w:pPr>
          </w:p>
          <w:p w14:paraId="0A5F719F" w14:textId="28DF7446" w:rsidR="00392EB1" w:rsidRPr="00793829" w:rsidRDefault="00392EB1" w:rsidP="00EA4553">
            <w:pPr>
              <w:spacing w:after="0" w:line="240" w:lineRule="auto"/>
              <w:jc w:val="both"/>
              <w:rPr>
                <w:rFonts w:ascii="Times New Roman" w:hAnsi="Times New Roman"/>
                <w:sz w:val="24"/>
                <w:szCs w:val="24"/>
              </w:rPr>
            </w:pPr>
          </w:p>
          <w:p w14:paraId="2BB0865D" w14:textId="203A1AEE" w:rsidR="00392EB1" w:rsidRPr="00793829" w:rsidRDefault="00392EB1" w:rsidP="00EA4553">
            <w:pPr>
              <w:spacing w:after="0" w:line="240" w:lineRule="auto"/>
              <w:jc w:val="both"/>
              <w:rPr>
                <w:rFonts w:ascii="Times New Roman" w:hAnsi="Times New Roman"/>
                <w:sz w:val="24"/>
                <w:szCs w:val="24"/>
              </w:rPr>
            </w:pPr>
          </w:p>
          <w:p w14:paraId="389EB8AF" w14:textId="77777777" w:rsidR="00392EB1" w:rsidRPr="00793829" w:rsidRDefault="00392EB1" w:rsidP="00EA4553">
            <w:pPr>
              <w:spacing w:after="0" w:line="240" w:lineRule="auto"/>
              <w:jc w:val="both"/>
              <w:rPr>
                <w:rFonts w:ascii="Times New Roman" w:hAnsi="Times New Roman"/>
                <w:sz w:val="24"/>
                <w:szCs w:val="24"/>
              </w:rPr>
            </w:pPr>
          </w:p>
          <w:p w14:paraId="23EAD166" w14:textId="07ADDD6E" w:rsidR="00EA4553" w:rsidRPr="00793829" w:rsidRDefault="00392EB1" w:rsidP="003F7589">
            <w:pPr>
              <w:pStyle w:val="a7"/>
              <w:shd w:val="clear" w:color="auto" w:fill="FFFFFF"/>
              <w:spacing w:before="0" w:beforeAutospacing="0" w:after="0" w:afterAutospacing="0"/>
              <w:ind w:right="29"/>
              <w:contextualSpacing/>
              <w:jc w:val="both"/>
              <w:rPr>
                <w:rFonts w:eastAsia="Calibri"/>
                <w:bCs/>
                <w:lang w:eastAsia="en-US"/>
              </w:rPr>
            </w:pPr>
            <w:r w:rsidRPr="00793829">
              <w:rPr>
                <w:rFonts w:eastAsia="Calibri"/>
                <w:lang w:eastAsia="en-US"/>
              </w:rPr>
              <w:t xml:space="preserve">3.Готовит рекомендации по </w:t>
            </w:r>
            <w:r w:rsidR="00EA4553" w:rsidRPr="00793829">
              <w:rPr>
                <w:rFonts w:eastAsia="Calibri"/>
                <w:lang w:eastAsia="en-US"/>
              </w:rPr>
              <w:t>ресурсному обеспечению волонтерских проектов.</w:t>
            </w:r>
          </w:p>
        </w:tc>
        <w:tc>
          <w:tcPr>
            <w:tcW w:w="3657" w:type="dxa"/>
            <w:shd w:val="clear" w:color="auto" w:fill="auto"/>
          </w:tcPr>
          <w:p w14:paraId="2762BC23" w14:textId="1C40E5B0" w:rsidR="007A5609" w:rsidRPr="00793829" w:rsidRDefault="007A5609" w:rsidP="007A5609">
            <w:pPr>
              <w:spacing w:after="0" w:line="240" w:lineRule="auto"/>
              <w:rPr>
                <w:rFonts w:ascii="Times New Roman" w:hAnsi="Times New Roman"/>
                <w:sz w:val="24"/>
                <w:szCs w:val="24"/>
              </w:rPr>
            </w:pPr>
            <w:r w:rsidRPr="00793829">
              <w:rPr>
                <w:rFonts w:ascii="Times New Roman" w:hAnsi="Times New Roman"/>
                <w:b/>
                <w:sz w:val="24"/>
                <w:szCs w:val="24"/>
              </w:rPr>
              <w:lastRenderedPageBreak/>
              <w:t>Знать:</w:t>
            </w:r>
            <w:r w:rsidR="001D166C" w:rsidRPr="00793829">
              <w:rPr>
                <w:rFonts w:ascii="Times New Roman" w:hAnsi="Times New Roman"/>
                <w:b/>
                <w:sz w:val="24"/>
                <w:szCs w:val="24"/>
              </w:rPr>
              <w:t xml:space="preserve"> </w:t>
            </w:r>
            <w:r w:rsidR="001D166C" w:rsidRPr="00793829">
              <w:rPr>
                <w:rFonts w:ascii="Times New Roman" w:hAnsi="Times New Roman"/>
                <w:sz w:val="24"/>
                <w:szCs w:val="24"/>
              </w:rPr>
              <w:t xml:space="preserve">информационные ресурсы, базы данных, </w:t>
            </w:r>
            <w:r w:rsidR="001D166C" w:rsidRPr="00793829">
              <w:rPr>
                <w:rFonts w:ascii="Times New Roman" w:hAnsi="Times New Roman"/>
                <w:sz w:val="24"/>
                <w:szCs w:val="24"/>
              </w:rPr>
              <w:lastRenderedPageBreak/>
              <w:t xml:space="preserve">программные продукты, используемые в рамках </w:t>
            </w:r>
            <w:proofErr w:type="spellStart"/>
            <w:r w:rsidR="001D166C" w:rsidRPr="00793829">
              <w:rPr>
                <w:rFonts w:ascii="Times New Roman" w:hAnsi="Times New Roman"/>
                <w:sz w:val="24"/>
                <w:szCs w:val="24"/>
              </w:rPr>
              <w:t>трансферной</w:t>
            </w:r>
            <w:proofErr w:type="spellEnd"/>
            <w:r w:rsidR="001D166C" w:rsidRPr="00793829">
              <w:rPr>
                <w:rFonts w:ascii="Times New Roman" w:hAnsi="Times New Roman"/>
                <w:sz w:val="24"/>
                <w:szCs w:val="24"/>
              </w:rPr>
              <w:t xml:space="preserve"> деятельности</w:t>
            </w:r>
          </w:p>
          <w:p w14:paraId="11D85F76" w14:textId="77777777" w:rsidR="007A5609" w:rsidRPr="00793829" w:rsidRDefault="007A5609" w:rsidP="007A5609">
            <w:pPr>
              <w:spacing w:after="0" w:line="240" w:lineRule="auto"/>
              <w:rPr>
                <w:rFonts w:ascii="Times New Roman" w:hAnsi="Times New Roman"/>
                <w:b/>
                <w:sz w:val="24"/>
                <w:szCs w:val="24"/>
              </w:rPr>
            </w:pPr>
          </w:p>
          <w:p w14:paraId="5D872795" w14:textId="23B51B81" w:rsidR="007A5609" w:rsidRPr="00793829" w:rsidRDefault="007A5609" w:rsidP="007A5609">
            <w:pPr>
              <w:spacing w:after="0" w:line="240" w:lineRule="auto"/>
              <w:rPr>
                <w:rFonts w:ascii="Times New Roman" w:hAnsi="Times New Roman"/>
                <w:sz w:val="24"/>
                <w:szCs w:val="24"/>
              </w:rPr>
            </w:pPr>
            <w:r w:rsidRPr="00793829">
              <w:rPr>
                <w:rFonts w:ascii="Times New Roman" w:hAnsi="Times New Roman"/>
                <w:b/>
                <w:sz w:val="24"/>
                <w:szCs w:val="24"/>
              </w:rPr>
              <w:t>Уметь:</w:t>
            </w:r>
            <w:r w:rsidR="001D166C" w:rsidRPr="00793829">
              <w:rPr>
                <w:rFonts w:ascii="Times New Roman" w:hAnsi="Times New Roman"/>
                <w:b/>
                <w:sz w:val="24"/>
                <w:szCs w:val="24"/>
              </w:rPr>
              <w:t xml:space="preserve"> </w:t>
            </w:r>
            <w:r w:rsidR="001D166C" w:rsidRPr="00793829">
              <w:rPr>
                <w:rFonts w:ascii="Times New Roman" w:hAnsi="Times New Roman"/>
                <w:sz w:val="24"/>
                <w:szCs w:val="24"/>
              </w:rPr>
              <w:t xml:space="preserve">планировать </w:t>
            </w:r>
            <w:proofErr w:type="spellStart"/>
            <w:r w:rsidR="001D166C" w:rsidRPr="00793829">
              <w:rPr>
                <w:rFonts w:ascii="Times New Roman" w:hAnsi="Times New Roman"/>
                <w:sz w:val="24"/>
                <w:szCs w:val="24"/>
              </w:rPr>
              <w:t>трансферную</w:t>
            </w:r>
            <w:proofErr w:type="spellEnd"/>
            <w:r w:rsidR="001D166C" w:rsidRPr="00793829">
              <w:rPr>
                <w:rFonts w:ascii="Times New Roman" w:hAnsi="Times New Roman"/>
                <w:sz w:val="24"/>
                <w:szCs w:val="24"/>
              </w:rPr>
              <w:t xml:space="preserve"> деятельность с учетом имеющихся ресурсов и с применением современных информационных и технологических ресурсов</w:t>
            </w:r>
          </w:p>
          <w:p w14:paraId="07DE5ED7" w14:textId="77777777" w:rsidR="007A5609" w:rsidRPr="00793829" w:rsidRDefault="007A5609" w:rsidP="007A5609">
            <w:pPr>
              <w:spacing w:after="0" w:line="240" w:lineRule="auto"/>
              <w:rPr>
                <w:rFonts w:ascii="Times New Roman" w:hAnsi="Times New Roman"/>
                <w:b/>
                <w:sz w:val="24"/>
                <w:szCs w:val="24"/>
              </w:rPr>
            </w:pPr>
          </w:p>
          <w:p w14:paraId="594802B6" w14:textId="45950F3A" w:rsidR="007A5609" w:rsidRPr="00793829" w:rsidRDefault="007A5609" w:rsidP="007A5609">
            <w:pPr>
              <w:spacing w:after="0" w:line="240" w:lineRule="auto"/>
              <w:rPr>
                <w:rFonts w:ascii="Times New Roman" w:hAnsi="Times New Roman"/>
                <w:sz w:val="24"/>
                <w:szCs w:val="24"/>
              </w:rPr>
            </w:pPr>
            <w:r w:rsidRPr="00793829">
              <w:rPr>
                <w:rFonts w:ascii="Times New Roman" w:hAnsi="Times New Roman"/>
                <w:b/>
                <w:sz w:val="24"/>
                <w:szCs w:val="24"/>
              </w:rPr>
              <w:t>Знать:</w:t>
            </w:r>
            <w:r w:rsidR="001D166C" w:rsidRPr="00793829">
              <w:rPr>
                <w:rFonts w:ascii="Times New Roman" w:hAnsi="Times New Roman"/>
                <w:b/>
                <w:sz w:val="24"/>
                <w:szCs w:val="24"/>
              </w:rPr>
              <w:t xml:space="preserve"> </w:t>
            </w:r>
            <w:r w:rsidR="00CE4E96" w:rsidRPr="00793829">
              <w:rPr>
                <w:rFonts w:ascii="Times New Roman" w:hAnsi="Times New Roman"/>
                <w:sz w:val="24"/>
                <w:szCs w:val="24"/>
              </w:rPr>
              <w:t xml:space="preserve">метрики эффективности и </w:t>
            </w:r>
            <w:r w:rsidR="001D166C" w:rsidRPr="00793829">
              <w:rPr>
                <w:rFonts w:ascii="Times New Roman" w:hAnsi="Times New Roman"/>
                <w:sz w:val="24"/>
                <w:szCs w:val="24"/>
              </w:rPr>
              <w:t>результа</w:t>
            </w:r>
            <w:r w:rsidR="00F263E6">
              <w:rPr>
                <w:rFonts w:ascii="Times New Roman" w:hAnsi="Times New Roman"/>
                <w:sz w:val="24"/>
                <w:szCs w:val="24"/>
              </w:rPr>
              <w:t xml:space="preserve">тивности, применяемые в рамках рекламной </w:t>
            </w:r>
            <w:r w:rsidR="001D166C" w:rsidRPr="00793829">
              <w:rPr>
                <w:rFonts w:ascii="Times New Roman" w:hAnsi="Times New Roman"/>
                <w:sz w:val="24"/>
                <w:szCs w:val="24"/>
              </w:rPr>
              <w:t>деятельности</w:t>
            </w:r>
            <w:r w:rsidR="00F263E6">
              <w:rPr>
                <w:rFonts w:ascii="Times New Roman" w:hAnsi="Times New Roman"/>
                <w:sz w:val="24"/>
                <w:szCs w:val="24"/>
              </w:rPr>
              <w:t xml:space="preserve"> клуба</w:t>
            </w:r>
          </w:p>
          <w:p w14:paraId="3A9CD742" w14:textId="77777777" w:rsidR="007A5609" w:rsidRPr="00793829" w:rsidRDefault="007A5609" w:rsidP="007A5609">
            <w:pPr>
              <w:spacing w:after="0" w:line="240" w:lineRule="auto"/>
              <w:rPr>
                <w:rFonts w:ascii="Times New Roman" w:hAnsi="Times New Roman"/>
                <w:b/>
                <w:sz w:val="24"/>
                <w:szCs w:val="24"/>
              </w:rPr>
            </w:pPr>
          </w:p>
          <w:p w14:paraId="2A240D23" w14:textId="77777777" w:rsidR="007A5609" w:rsidRPr="00793829" w:rsidRDefault="007A5609" w:rsidP="007A5609">
            <w:pPr>
              <w:spacing w:after="0" w:line="240" w:lineRule="auto"/>
              <w:rPr>
                <w:rFonts w:ascii="Times New Roman" w:hAnsi="Times New Roman"/>
                <w:sz w:val="24"/>
                <w:szCs w:val="24"/>
              </w:rPr>
            </w:pPr>
            <w:r w:rsidRPr="00793829">
              <w:rPr>
                <w:rFonts w:ascii="Times New Roman" w:hAnsi="Times New Roman"/>
                <w:b/>
                <w:sz w:val="24"/>
                <w:szCs w:val="24"/>
              </w:rPr>
              <w:t>Уметь:</w:t>
            </w:r>
            <w:r w:rsidR="001D166C" w:rsidRPr="00793829">
              <w:rPr>
                <w:rFonts w:ascii="Times New Roman" w:hAnsi="Times New Roman"/>
                <w:b/>
                <w:sz w:val="24"/>
                <w:szCs w:val="24"/>
              </w:rPr>
              <w:t xml:space="preserve"> </w:t>
            </w:r>
            <w:r w:rsidR="001D166C" w:rsidRPr="00793829">
              <w:rPr>
                <w:rFonts w:ascii="Times New Roman" w:hAnsi="Times New Roman"/>
                <w:sz w:val="24"/>
                <w:szCs w:val="24"/>
              </w:rPr>
              <w:t xml:space="preserve">оценивать результативность </w:t>
            </w:r>
            <w:proofErr w:type="spellStart"/>
            <w:r w:rsidR="001D166C" w:rsidRPr="00793829">
              <w:rPr>
                <w:rFonts w:ascii="Times New Roman" w:hAnsi="Times New Roman"/>
                <w:sz w:val="24"/>
                <w:szCs w:val="24"/>
              </w:rPr>
              <w:t>транферной</w:t>
            </w:r>
            <w:proofErr w:type="spellEnd"/>
            <w:r w:rsidR="001D166C" w:rsidRPr="00793829">
              <w:rPr>
                <w:rFonts w:ascii="Times New Roman" w:hAnsi="Times New Roman"/>
                <w:sz w:val="24"/>
                <w:szCs w:val="24"/>
              </w:rPr>
              <w:t xml:space="preserve"> деятельности</w:t>
            </w:r>
          </w:p>
          <w:p w14:paraId="03C4B574" w14:textId="4F743AAC" w:rsidR="00EA4553" w:rsidRDefault="00EA4553" w:rsidP="007A5609">
            <w:pPr>
              <w:spacing w:after="0" w:line="240" w:lineRule="auto"/>
              <w:rPr>
                <w:rFonts w:ascii="Times New Roman" w:hAnsi="Times New Roman"/>
                <w:sz w:val="24"/>
                <w:szCs w:val="24"/>
              </w:rPr>
            </w:pPr>
          </w:p>
          <w:p w14:paraId="38FBAE21" w14:textId="77777777" w:rsidR="00F263E6" w:rsidRPr="00793829" w:rsidRDefault="00F263E6" w:rsidP="007A5609">
            <w:pPr>
              <w:spacing w:after="0" w:line="240" w:lineRule="auto"/>
              <w:rPr>
                <w:rFonts w:ascii="Times New Roman" w:hAnsi="Times New Roman"/>
                <w:sz w:val="24"/>
                <w:szCs w:val="24"/>
              </w:rPr>
            </w:pPr>
          </w:p>
          <w:p w14:paraId="5CCCCC08" w14:textId="0D783389" w:rsidR="00CE4E96" w:rsidRPr="00793829" w:rsidRDefault="00EA4553" w:rsidP="007A5609">
            <w:pPr>
              <w:spacing w:after="0" w:line="240" w:lineRule="auto"/>
              <w:rPr>
                <w:rFonts w:ascii="Times New Roman" w:hAnsi="Times New Roman"/>
                <w:sz w:val="24"/>
                <w:szCs w:val="24"/>
              </w:rPr>
            </w:pPr>
            <w:r w:rsidRPr="00793829">
              <w:rPr>
                <w:rFonts w:ascii="Times New Roman" w:hAnsi="Times New Roman"/>
                <w:b/>
                <w:sz w:val="24"/>
                <w:szCs w:val="24"/>
              </w:rPr>
              <w:t>Знать</w:t>
            </w:r>
            <w:r w:rsidR="00CE4E96" w:rsidRPr="00793829">
              <w:rPr>
                <w:rFonts w:ascii="Times New Roman" w:hAnsi="Times New Roman"/>
                <w:b/>
                <w:sz w:val="24"/>
                <w:szCs w:val="24"/>
              </w:rPr>
              <w:t xml:space="preserve">: </w:t>
            </w:r>
            <w:r w:rsidR="00CE4E96" w:rsidRPr="00793829">
              <w:rPr>
                <w:rFonts w:ascii="Times New Roman" w:hAnsi="Times New Roman"/>
                <w:sz w:val="24"/>
                <w:szCs w:val="24"/>
              </w:rPr>
              <w:t>принципы организации и содержания деятельности, кадровые ресурсы волонтерского проекта</w:t>
            </w:r>
          </w:p>
          <w:p w14:paraId="575DD474" w14:textId="77777777" w:rsidR="00CE4E96" w:rsidRPr="00793829" w:rsidRDefault="00CE4E96" w:rsidP="007A5609">
            <w:pPr>
              <w:spacing w:after="0" w:line="240" w:lineRule="auto"/>
              <w:rPr>
                <w:rFonts w:ascii="Times New Roman" w:hAnsi="Times New Roman"/>
                <w:sz w:val="24"/>
                <w:szCs w:val="24"/>
              </w:rPr>
            </w:pPr>
          </w:p>
          <w:p w14:paraId="0CB0A2D4" w14:textId="65D246F1" w:rsidR="00EA4553" w:rsidRPr="00793829" w:rsidRDefault="00EA4553" w:rsidP="007A5609">
            <w:pPr>
              <w:spacing w:after="0" w:line="240" w:lineRule="auto"/>
              <w:rPr>
                <w:rFonts w:ascii="Times New Roman" w:hAnsi="Times New Roman"/>
                <w:sz w:val="24"/>
                <w:szCs w:val="24"/>
              </w:rPr>
            </w:pPr>
            <w:r w:rsidRPr="00793829">
              <w:rPr>
                <w:rFonts w:ascii="Times New Roman" w:hAnsi="Times New Roman"/>
                <w:b/>
                <w:sz w:val="24"/>
                <w:szCs w:val="24"/>
              </w:rPr>
              <w:t>Уметь</w:t>
            </w:r>
            <w:r w:rsidR="00CE4E96" w:rsidRPr="00793829">
              <w:rPr>
                <w:rFonts w:ascii="Times New Roman" w:hAnsi="Times New Roman"/>
                <w:b/>
                <w:sz w:val="24"/>
                <w:szCs w:val="24"/>
              </w:rPr>
              <w:t>:</w:t>
            </w:r>
            <w:r w:rsidR="00CE4E96" w:rsidRPr="00793829">
              <w:rPr>
                <w:rFonts w:ascii="Times New Roman" w:hAnsi="Times New Roman"/>
                <w:sz w:val="24"/>
                <w:szCs w:val="24"/>
              </w:rPr>
              <w:t xml:space="preserve"> </w:t>
            </w:r>
            <w:r w:rsidR="00392EB1" w:rsidRPr="00793829">
              <w:rPr>
                <w:rFonts w:ascii="Times New Roman" w:hAnsi="Times New Roman"/>
                <w:color w:val="333333"/>
                <w:sz w:val="24"/>
                <w:szCs w:val="24"/>
                <w:shd w:val="clear" w:color="auto" w:fill="FFFFFF"/>
              </w:rPr>
              <w:t>р</w:t>
            </w:r>
            <w:r w:rsidR="00CE4E96" w:rsidRPr="00793829">
              <w:rPr>
                <w:rFonts w:ascii="Times New Roman" w:hAnsi="Times New Roman"/>
                <w:color w:val="333333"/>
                <w:sz w:val="24"/>
                <w:szCs w:val="24"/>
                <w:shd w:val="clear" w:color="auto" w:fill="FFFFFF"/>
              </w:rPr>
              <w:t>азрабатывает предложения и </w:t>
            </w:r>
            <w:r w:rsidR="00CE4E96" w:rsidRPr="00793829">
              <w:rPr>
                <w:rFonts w:ascii="Times New Roman" w:hAnsi="Times New Roman"/>
                <w:bCs/>
                <w:color w:val="333333"/>
                <w:sz w:val="24"/>
                <w:szCs w:val="24"/>
                <w:shd w:val="clear" w:color="auto" w:fill="FFFFFF"/>
              </w:rPr>
              <w:t>рекомендации</w:t>
            </w:r>
            <w:r w:rsidR="00CE4E96" w:rsidRPr="00793829">
              <w:rPr>
                <w:rFonts w:ascii="Times New Roman" w:hAnsi="Times New Roman"/>
                <w:color w:val="333333"/>
                <w:sz w:val="24"/>
                <w:szCs w:val="24"/>
                <w:shd w:val="clear" w:color="auto" w:fill="FFFFFF"/>
              </w:rPr>
              <w:t> </w:t>
            </w:r>
            <w:r w:rsidR="00CE4E96" w:rsidRPr="00793829">
              <w:rPr>
                <w:rFonts w:ascii="Times New Roman" w:hAnsi="Times New Roman"/>
                <w:bCs/>
                <w:color w:val="333333"/>
                <w:sz w:val="24"/>
                <w:szCs w:val="24"/>
                <w:shd w:val="clear" w:color="auto" w:fill="FFFFFF"/>
              </w:rPr>
              <w:t>по</w:t>
            </w:r>
            <w:r w:rsidR="00CE4E96" w:rsidRPr="00793829">
              <w:rPr>
                <w:rFonts w:ascii="Times New Roman" w:hAnsi="Times New Roman"/>
                <w:color w:val="333333"/>
                <w:sz w:val="24"/>
                <w:szCs w:val="24"/>
                <w:shd w:val="clear" w:color="auto" w:fill="FFFFFF"/>
              </w:rPr>
              <w:t> совершенствованию </w:t>
            </w:r>
            <w:r w:rsidR="00CE4E96" w:rsidRPr="00793829">
              <w:rPr>
                <w:rFonts w:ascii="Times New Roman" w:hAnsi="Times New Roman"/>
                <w:sz w:val="24"/>
                <w:szCs w:val="24"/>
              </w:rPr>
              <w:t>ресурсного обеспечения волонтерского проекта</w:t>
            </w:r>
          </w:p>
          <w:p w14:paraId="6F5FE5E2" w14:textId="77777777" w:rsidR="00EA4553" w:rsidRPr="00793829" w:rsidRDefault="00EA4553" w:rsidP="007A5609">
            <w:pPr>
              <w:spacing w:after="0" w:line="240" w:lineRule="auto"/>
              <w:rPr>
                <w:rFonts w:ascii="Times New Roman" w:hAnsi="Times New Roman"/>
                <w:b/>
                <w:sz w:val="24"/>
                <w:szCs w:val="24"/>
              </w:rPr>
            </w:pPr>
          </w:p>
          <w:p w14:paraId="026FE8C9" w14:textId="13C859EF" w:rsidR="00EA4553" w:rsidRPr="00793829" w:rsidRDefault="00EA4553" w:rsidP="00EA4553">
            <w:pPr>
              <w:spacing w:after="0" w:line="240" w:lineRule="auto"/>
              <w:rPr>
                <w:rFonts w:ascii="Times New Roman" w:hAnsi="Times New Roman"/>
                <w:sz w:val="24"/>
                <w:szCs w:val="24"/>
              </w:rPr>
            </w:pPr>
          </w:p>
        </w:tc>
      </w:tr>
      <w:tr w:rsidR="00636E4F" w:rsidRPr="00F01AFB" w14:paraId="4ABA93E6" w14:textId="77777777" w:rsidTr="00793829">
        <w:trPr>
          <w:trHeight w:val="2259"/>
        </w:trPr>
        <w:tc>
          <w:tcPr>
            <w:tcW w:w="1163" w:type="dxa"/>
          </w:tcPr>
          <w:p w14:paraId="27830792" w14:textId="66896680" w:rsidR="00636E4F" w:rsidRPr="00FA548C" w:rsidRDefault="00636E4F" w:rsidP="00FA548C">
            <w:pPr>
              <w:spacing w:after="0" w:line="240" w:lineRule="auto"/>
              <w:rPr>
                <w:rFonts w:ascii="Times New Roman" w:hAnsi="Times New Roman"/>
                <w:b/>
                <w:sz w:val="24"/>
                <w:szCs w:val="24"/>
                <w:lang w:val="en-US"/>
              </w:rPr>
            </w:pPr>
            <w:r w:rsidRPr="00793829">
              <w:rPr>
                <w:rFonts w:ascii="Times New Roman" w:hAnsi="Times New Roman"/>
                <w:b/>
                <w:sz w:val="24"/>
                <w:szCs w:val="24"/>
              </w:rPr>
              <w:lastRenderedPageBreak/>
              <w:t>ПКП-</w:t>
            </w:r>
            <w:r w:rsidR="00FA548C">
              <w:rPr>
                <w:rFonts w:ascii="Times New Roman" w:hAnsi="Times New Roman"/>
                <w:b/>
                <w:sz w:val="24"/>
                <w:szCs w:val="24"/>
                <w:lang w:val="en-US"/>
              </w:rPr>
              <w:t>5</w:t>
            </w:r>
          </w:p>
        </w:tc>
        <w:tc>
          <w:tcPr>
            <w:tcW w:w="2410" w:type="dxa"/>
            <w:shd w:val="clear" w:color="auto" w:fill="auto"/>
          </w:tcPr>
          <w:p w14:paraId="68C62B5A" w14:textId="2E85B7FC" w:rsidR="00EA4553" w:rsidRPr="00793829" w:rsidRDefault="00EA4553" w:rsidP="00132CE1">
            <w:pPr>
              <w:spacing w:after="0" w:line="240" w:lineRule="auto"/>
              <w:jc w:val="both"/>
              <w:rPr>
                <w:rFonts w:ascii="Times New Roman" w:hAnsi="Times New Roman"/>
                <w:sz w:val="24"/>
                <w:szCs w:val="24"/>
              </w:rPr>
            </w:pPr>
            <w:r w:rsidRPr="00793829">
              <w:rPr>
                <w:rFonts w:ascii="Times New Roman" w:hAnsi="Times New Roman"/>
                <w:sz w:val="24"/>
                <w:szCs w:val="24"/>
              </w:rPr>
              <w:t xml:space="preserve">Способность управлять спортивными проектами </w:t>
            </w:r>
          </w:p>
        </w:tc>
        <w:tc>
          <w:tcPr>
            <w:tcW w:w="2835" w:type="dxa"/>
            <w:shd w:val="clear" w:color="auto" w:fill="auto"/>
          </w:tcPr>
          <w:p w14:paraId="0121AD03" w14:textId="71122340" w:rsidR="009F7AE0" w:rsidRPr="00793829" w:rsidRDefault="00392EB1" w:rsidP="009F7AE0">
            <w:pPr>
              <w:spacing w:after="0" w:line="240" w:lineRule="auto"/>
              <w:jc w:val="both"/>
              <w:rPr>
                <w:rFonts w:ascii="Times New Roman" w:eastAsia="Times New Roman" w:hAnsi="Times New Roman"/>
                <w:sz w:val="24"/>
                <w:szCs w:val="24"/>
                <w:lang w:eastAsia="ru-RU"/>
              </w:rPr>
            </w:pPr>
            <w:r w:rsidRPr="00793829">
              <w:rPr>
                <w:rFonts w:ascii="Times New Roman" w:eastAsia="Times New Roman" w:hAnsi="Times New Roman"/>
                <w:sz w:val="24"/>
                <w:szCs w:val="24"/>
                <w:lang w:eastAsia="ru-RU"/>
              </w:rPr>
              <w:t>1.</w:t>
            </w:r>
            <w:r w:rsidR="009F7AE0" w:rsidRPr="00793829">
              <w:rPr>
                <w:rFonts w:ascii="Times New Roman" w:eastAsia="Times New Roman" w:hAnsi="Times New Roman"/>
                <w:sz w:val="24"/>
                <w:szCs w:val="24"/>
                <w:lang w:eastAsia="ru-RU"/>
              </w:rPr>
              <w:t>Использует эффективные методы управления спортивными проектами.</w:t>
            </w:r>
          </w:p>
          <w:p w14:paraId="5FDF44DC" w14:textId="135804B0" w:rsidR="00392EB1" w:rsidRPr="00793829" w:rsidRDefault="00392EB1" w:rsidP="009F7AE0">
            <w:pPr>
              <w:spacing w:after="0" w:line="240" w:lineRule="auto"/>
              <w:jc w:val="both"/>
              <w:rPr>
                <w:rFonts w:ascii="Times New Roman" w:eastAsia="Times New Roman" w:hAnsi="Times New Roman"/>
                <w:sz w:val="24"/>
                <w:szCs w:val="24"/>
                <w:lang w:eastAsia="ru-RU"/>
              </w:rPr>
            </w:pPr>
          </w:p>
          <w:p w14:paraId="32B88C96" w14:textId="7911BC82" w:rsidR="00392EB1" w:rsidRPr="00793829" w:rsidRDefault="00392EB1" w:rsidP="009F7AE0">
            <w:pPr>
              <w:spacing w:after="0" w:line="240" w:lineRule="auto"/>
              <w:jc w:val="both"/>
              <w:rPr>
                <w:rFonts w:ascii="Times New Roman" w:eastAsia="Times New Roman" w:hAnsi="Times New Roman"/>
                <w:sz w:val="24"/>
                <w:szCs w:val="24"/>
                <w:lang w:eastAsia="ru-RU"/>
              </w:rPr>
            </w:pPr>
          </w:p>
          <w:p w14:paraId="3879CB40" w14:textId="6BB3606A" w:rsidR="00392EB1" w:rsidRPr="00793829" w:rsidRDefault="00392EB1" w:rsidP="009F7AE0">
            <w:pPr>
              <w:spacing w:after="0" w:line="240" w:lineRule="auto"/>
              <w:jc w:val="both"/>
              <w:rPr>
                <w:rFonts w:ascii="Times New Roman" w:eastAsia="Times New Roman" w:hAnsi="Times New Roman"/>
                <w:sz w:val="24"/>
                <w:szCs w:val="24"/>
                <w:lang w:eastAsia="ru-RU"/>
              </w:rPr>
            </w:pPr>
          </w:p>
          <w:p w14:paraId="5B86B6B8" w14:textId="314665FC" w:rsidR="00392EB1" w:rsidRPr="00793829" w:rsidRDefault="00392EB1" w:rsidP="009F7AE0">
            <w:pPr>
              <w:spacing w:after="0" w:line="240" w:lineRule="auto"/>
              <w:jc w:val="both"/>
              <w:rPr>
                <w:rFonts w:ascii="Times New Roman" w:eastAsia="Times New Roman" w:hAnsi="Times New Roman"/>
                <w:sz w:val="24"/>
                <w:szCs w:val="24"/>
                <w:lang w:eastAsia="ru-RU"/>
              </w:rPr>
            </w:pPr>
          </w:p>
          <w:p w14:paraId="74C34E62" w14:textId="3E4D5BC8" w:rsidR="00392EB1" w:rsidRDefault="00392EB1" w:rsidP="009F7AE0">
            <w:pPr>
              <w:spacing w:after="0" w:line="240" w:lineRule="auto"/>
              <w:jc w:val="both"/>
              <w:rPr>
                <w:rFonts w:ascii="Times New Roman" w:eastAsia="Times New Roman" w:hAnsi="Times New Roman"/>
                <w:sz w:val="24"/>
                <w:szCs w:val="24"/>
                <w:lang w:eastAsia="ru-RU"/>
              </w:rPr>
            </w:pPr>
          </w:p>
          <w:p w14:paraId="38C6EA7D" w14:textId="77777777" w:rsidR="003F7589" w:rsidRPr="00793829" w:rsidRDefault="003F7589" w:rsidP="009F7AE0">
            <w:pPr>
              <w:spacing w:after="0" w:line="240" w:lineRule="auto"/>
              <w:jc w:val="both"/>
              <w:rPr>
                <w:rFonts w:ascii="Times New Roman" w:eastAsia="Times New Roman" w:hAnsi="Times New Roman"/>
                <w:sz w:val="24"/>
                <w:szCs w:val="24"/>
                <w:lang w:eastAsia="ru-RU"/>
              </w:rPr>
            </w:pPr>
          </w:p>
          <w:p w14:paraId="55D1AD81" w14:textId="77777777" w:rsidR="00392EB1" w:rsidRPr="00793829" w:rsidRDefault="00392EB1" w:rsidP="009F7AE0">
            <w:pPr>
              <w:spacing w:after="0" w:line="240" w:lineRule="auto"/>
              <w:jc w:val="both"/>
              <w:rPr>
                <w:rFonts w:ascii="Times New Roman" w:eastAsia="Times New Roman" w:hAnsi="Times New Roman"/>
                <w:sz w:val="24"/>
                <w:szCs w:val="24"/>
                <w:lang w:eastAsia="ru-RU"/>
              </w:rPr>
            </w:pPr>
          </w:p>
          <w:p w14:paraId="03F6F65A" w14:textId="6133831D" w:rsidR="009F7AE0" w:rsidRPr="00793829" w:rsidRDefault="00392EB1" w:rsidP="009F7AE0">
            <w:pPr>
              <w:spacing w:after="0" w:line="240" w:lineRule="auto"/>
              <w:jc w:val="both"/>
              <w:rPr>
                <w:rFonts w:ascii="Times New Roman" w:eastAsia="Times New Roman" w:hAnsi="Times New Roman"/>
                <w:sz w:val="24"/>
                <w:szCs w:val="24"/>
                <w:lang w:eastAsia="ru-RU"/>
              </w:rPr>
            </w:pPr>
            <w:r w:rsidRPr="00793829">
              <w:rPr>
                <w:rFonts w:ascii="Times New Roman" w:eastAsia="Times New Roman" w:hAnsi="Times New Roman"/>
                <w:sz w:val="24"/>
                <w:szCs w:val="24"/>
                <w:lang w:eastAsia="ru-RU"/>
              </w:rPr>
              <w:t>2.</w:t>
            </w:r>
            <w:r w:rsidR="009F7AE0" w:rsidRPr="00793829">
              <w:rPr>
                <w:rFonts w:ascii="Times New Roman" w:eastAsia="Times New Roman" w:hAnsi="Times New Roman"/>
                <w:sz w:val="24"/>
                <w:szCs w:val="24"/>
                <w:lang w:eastAsia="ru-RU"/>
              </w:rPr>
              <w:t>Понимает особенности формирования и управления современными спортивными проектами.</w:t>
            </w:r>
          </w:p>
          <w:p w14:paraId="1039EB2C" w14:textId="43238714" w:rsidR="00392EB1" w:rsidRPr="00793829" w:rsidRDefault="00392EB1" w:rsidP="009F7AE0">
            <w:pPr>
              <w:spacing w:after="0" w:line="240" w:lineRule="auto"/>
              <w:jc w:val="both"/>
              <w:rPr>
                <w:rFonts w:ascii="Times New Roman" w:eastAsia="Times New Roman" w:hAnsi="Times New Roman"/>
                <w:sz w:val="24"/>
                <w:szCs w:val="24"/>
                <w:lang w:eastAsia="ru-RU"/>
              </w:rPr>
            </w:pPr>
          </w:p>
          <w:p w14:paraId="4501D92A" w14:textId="2B190DDC" w:rsidR="00392EB1" w:rsidRPr="00793829" w:rsidRDefault="00392EB1" w:rsidP="009F7AE0">
            <w:pPr>
              <w:spacing w:after="0" w:line="240" w:lineRule="auto"/>
              <w:jc w:val="both"/>
              <w:rPr>
                <w:rFonts w:ascii="Times New Roman" w:eastAsia="Times New Roman" w:hAnsi="Times New Roman"/>
                <w:sz w:val="24"/>
                <w:szCs w:val="24"/>
                <w:lang w:eastAsia="ru-RU"/>
              </w:rPr>
            </w:pPr>
          </w:p>
          <w:p w14:paraId="7B358151" w14:textId="79B4A7B1" w:rsidR="00392EB1" w:rsidRPr="00793829" w:rsidRDefault="00392EB1" w:rsidP="009F7AE0">
            <w:pPr>
              <w:spacing w:after="0" w:line="240" w:lineRule="auto"/>
              <w:jc w:val="both"/>
              <w:rPr>
                <w:rFonts w:ascii="Times New Roman" w:eastAsia="Times New Roman" w:hAnsi="Times New Roman"/>
                <w:sz w:val="24"/>
                <w:szCs w:val="24"/>
                <w:lang w:eastAsia="ru-RU"/>
              </w:rPr>
            </w:pPr>
          </w:p>
          <w:p w14:paraId="157A0832" w14:textId="6E0339E3" w:rsidR="009F7AE0" w:rsidRPr="00793829" w:rsidRDefault="00392EB1" w:rsidP="009F7AE0">
            <w:pPr>
              <w:pStyle w:val="a7"/>
              <w:shd w:val="clear" w:color="auto" w:fill="FFFFFF"/>
              <w:spacing w:before="0" w:beforeAutospacing="0" w:after="0" w:afterAutospacing="0"/>
              <w:contextualSpacing/>
              <w:jc w:val="both"/>
              <w:rPr>
                <w:rFonts w:eastAsia="Calibri"/>
                <w:bCs/>
                <w:lang w:eastAsia="en-US"/>
              </w:rPr>
            </w:pPr>
            <w:r w:rsidRPr="00793829">
              <w:rPr>
                <w:rFonts w:eastAsia="Calibri"/>
                <w:lang w:eastAsia="en-US"/>
              </w:rPr>
              <w:lastRenderedPageBreak/>
              <w:t>3.</w:t>
            </w:r>
            <w:r w:rsidR="009F7AE0" w:rsidRPr="00793829">
              <w:rPr>
                <w:rFonts w:eastAsia="Calibri"/>
                <w:lang w:eastAsia="en-US"/>
              </w:rPr>
              <w:t>Использует знания менеджмента в разработке и управлении спортивными проектами.</w:t>
            </w:r>
          </w:p>
        </w:tc>
        <w:tc>
          <w:tcPr>
            <w:tcW w:w="3657" w:type="dxa"/>
            <w:shd w:val="clear" w:color="auto" w:fill="auto"/>
          </w:tcPr>
          <w:p w14:paraId="05991A3E" w14:textId="56F2E81D" w:rsidR="00636E4F" w:rsidRPr="00793829" w:rsidRDefault="00636E4F" w:rsidP="00636E4F">
            <w:pPr>
              <w:spacing w:after="0" w:line="240" w:lineRule="auto"/>
              <w:rPr>
                <w:rFonts w:ascii="Times New Roman" w:hAnsi="Times New Roman"/>
                <w:sz w:val="24"/>
                <w:szCs w:val="24"/>
              </w:rPr>
            </w:pPr>
            <w:r w:rsidRPr="00793829">
              <w:rPr>
                <w:rFonts w:ascii="Times New Roman" w:hAnsi="Times New Roman"/>
                <w:b/>
                <w:sz w:val="24"/>
                <w:szCs w:val="24"/>
              </w:rPr>
              <w:lastRenderedPageBreak/>
              <w:t>Знать:</w:t>
            </w:r>
            <w:r w:rsidR="001D166C" w:rsidRPr="00793829">
              <w:rPr>
                <w:rFonts w:ascii="Times New Roman" w:hAnsi="Times New Roman"/>
                <w:b/>
                <w:sz w:val="24"/>
                <w:szCs w:val="24"/>
              </w:rPr>
              <w:t xml:space="preserve"> </w:t>
            </w:r>
            <w:r w:rsidR="007A40FD" w:rsidRPr="00793829">
              <w:rPr>
                <w:rFonts w:ascii="Times New Roman" w:hAnsi="Times New Roman"/>
                <w:sz w:val="24"/>
                <w:szCs w:val="24"/>
              </w:rPr>
              <w:t xml:space="preserve">методы </w:t>
            </w:r>
            <w:r w:rsidR="001D166C" w:rsidRPr="00793829">
              <w:rPr>
                <w:rFonts w:ascii="Times New Roman" w:hAnsi="Times New Roman"/>
                <w:sz w:val="24"/>
                <w:szCs w:val="24"/>
              </w:rPr>
              <w:t xml:space="preserve">селекционной работы и </w:t>
            </w:r>
            <w:r w:rsidR="007A40FD" w:rsidRPr="00793829">
              <w:rPr>
                <w:rFonts w:ascii="Times New Roman" w:hAnsi="Times New Roman"/>
                <w:sz w:val="24"/>
                <w:szCs w:val="24"/>
              </w:rPr>
              <w:t>систему управления</w:t>
            </w:r>
            <w:r w:rsidR="001D166C" w:rsidRPr="00793829">
              <w:rPr>
                <w:rFonts w:ascii="Times New Roman" w:hAnsi="Times New Roman"/>
                <w:sz w:val="24"/>
                <w:szCs w:val="24"/>
              </w:rPr>
              <w:t xml:space="preserve"> детско-юношеской академией</w:t>
            </w:r>
          </w:p>
          <w:p w14:paraId="5D907937" w14:textId="77777777" w:rsidR="00636E4F" w:rsidRPr="00793829" w:rsidRDefault="00636E4F" w:rsidP="00636E4F">
            <w:pPr>
              <w:spacing w:after="0" w:line="240" w:lineRule="auto"/>
              <w:rPr>
                <w:rFonts w:ascii="Times New Roman" w:hAnsi="Times New Roman"/>
                <w:b/>
                <w:sz w:val="24"/>
                <w:szCs w:val="24"/>
              </w:rPr>
            </w:pPr>
          </w:p>
          <w:p w14:paraId="0A8711C5" w14:textId="5D196205" w:rsidR="00636E4F" w:rsidRPr="00793829" w:rsidRDefault="00636E4F" w:rsidP="00636E4F">
            <w:pPr>
              <w:spacing w:after="0" w:line="240" w:lineRule="auto"/>
              <w:rPr>
                <w:rFonts w:ascii="Times New Roman" w:hAnsi="Times New Roman"/>
                <w:sz w:val="24"/>
                <w:szCs w:val="24"/>
              </w:rPr>
            </w:pPr>
            <w:r w:rsidRPr="00793829">
              <w:rPr>
                <w:rFonts w:ascii="Times New Roman" w:hAnsi="Times New Roman"/>
                <w:b/>
                <w:sz w:val="24"/>
                <w:szCs w:val="24"/>
              </w:rPr>
              <w:t>Уметь:</w:t>
            </w:r>
            <w:r w:rsidR="007A40FD" w:rsidRPr="00793829">
              <w:rPr>
                <w:rFonts w:ascii="Times New Roman" w:hAnsi="Times New Roman"/>
                <w:b/>
                <w:sz w:val="24"/>
                <w:szCs w:val="24"/>
              </w:rPr>
              <w:t xml:space="preserve"> </w:t>
            </w:r>
            <w:r w:rsidR="007A40FD" w:rsidRPr="00793829">
              <w:rPr>
                <w:rFonts w:ascii="Times New Roman" w:hAnsi="Times New Roman"/>
                <w:sz w:val="24"/>
                <w:szCs w:val="24"/>
              </w:rPr>
              <w:t xml:space="preserve">руководить полным циклом </w:t>
            </w:r>
            <w:proofErr w:type="spellStart"/>
            <w:r w:rsidR="007A40FD" w:rsidRPr="00793829">
              <w:rPr>
                <w:rFonts w:ascii="Times New Roman" w:hAnsi="Times New Roman"/>
                <w:sz w:val="24"/>
                <w:szCs w:val="24"/>
              </w:rPr>
              <w:t>трансферной</w:t>
            </w:r>
            <w:proofErr w:type="spellEnd"/>
            <w:r w:rsidR="007A40FD" w:rsidRPr="00793829">
              <w:rPr>
                <w:rFonts w:ascii="Times New Roman" w:hAnsi="Times New Roman"/>
                <w:sz w:val="24"/>
                <w:szCs w:val="24"/>
              </w:rPr>
              <w:t xml:space="preserve"> деятельности от планирования до контроля </w:t>
            </w:r>
            <w:proofErr w:type="spellStart"/>
            <w:r w:rsidR="007A40FD" w:rsidRPr="00793829">
              <w:rPr>
                <w:rFonts w:ascii="Times New Roman" w:hAnsi="Times New Roman"/>
                <w:sz w:val="24"/>
                <w:szCs w:val="24"/>
              </w:rPr>
              <w:t>результивности</w:t>
            </w:r>
            <w:proofErr w:type="spellEnd"/>
          </w:p>
          <w:p w14:paraId="7AC15D6C" w14:textId="4C3AD074" w:rsidR="00636E4F" w:rsidRPr="00793829" w:rsidRDefault="00636E4F" w:rsidP="00636E4F">
            <w:pPr>
              <w:spacing w:after="0" w:line="240" w:lineRule="auto"/>
              <w:rPr>
                <w:rFonts w:ascii="Times New Roman" w:hAnsi="Times New Roman"/>
                <w:b/>
                <w:sz w:val="24"/>
                <w:szCs w:val="24"/>
              </w:rPr>
            </w:pPr>
          </w:p>
          <w:p w14:paraId="075BD0DB" w14:textId="04EC05AE" w:rsidR="001A6A9C" w:rsidRPr="00793829" w:rsidRDefault="001A6A9C" w:rsidP="00636E4F">
            <w:pPr>
              <w:spacing w:after="0" w:line="240" w:lineRule="auto"/>
              <w:rPr>
                <w:rFonts w:ascii="Times New Roman" w:hAnsi="Times New Roman"/>
                <w:b/>
                <w:sz w:val="24"/>
                <w:szCs w:val="24"/>
              </w:rPr>
            </w:pPr>
          </w:p>
          <w:p w14:paraId="6DA2A685" w14:textId="77777777" w:rsidR="001A6A9C" w:rsidRPr="00793829" w:rsidRDefault="001A6A9C" w:rsidP="00636E4F">
            <w:pPr>
              <w:spacing w:after="0" w:line="240" w:lineRule="auto"/>
              <w:rPr>
                <w:rFonts w:ascii="Times New Roman" w:hAnsi="Times New Roman"/>
                <w:b/>
                <w:sz w:val="24"/>
                <w:szCs w:val="24"/>
              </w:rPr>
            </w:pPr>
          </w:p>
          <w:p w14:paraId="6729F48A" w14:textId="4B2F6747" w:rsidR="00636E4F" w:rsidRPr="00793829" w:rsidRDefault="00636E4F" w:rsidP="00636E4F">
            <w:pPr>
              <w:spacing w:after="0" w:line="240" w:lineRule="auto"/>
              <w:rPr>
                <w:rFonts w:ascii="Times New Roman" w:hAnsi="Times New Roman"/>
                <w:sz w:val="24"/>
                <w:szCs w:val="24"/>
              </w:rPr>
            </w:pPr>
            <w:r w:rsidRPr="00793829">
              <w:rPr>
                <w:rFonts w:ascii="Times New Roman" w:hAnsi="Times New Roman"/>
                <w:b/>
                <w:sz w:val="24"/>
                <w:szCs w:val="24"/>
              </w:rPr>
              <w:t>Знать:</w:t>
            </w:r>
            <w:r w:rsidR="007A40FD" w:rsidRPr="00793829">
              <w:rPr>
                <w:rFonts w:ascii="Times New Roman" w:hAnsi="Times New Roman"/>
                <w:b/>
                <w:sz w:val="24"/>
                <w:szCs w:val="24"/>
              </w:rPr>
              <w:t xml:space="preserve"> </w:t>
            </w:r>
            <w:r w:rsidR="007A40FD" w:rsidRPr="00793829">
              <w:rPr>
                <w:rFonts w:ascii="Times New Roman" w:hAnsi="Times New Roman"/>
                <w:sz w:val="24"/>
                <w:szCs w:val="24"/>
              </w:rPr>
              <w:t>современные модели развития и управления спортивными клубами</w:t>
            </w:r>
          </w:p>
          <w:p w14:paraId="4F973929" w14:textId="77777777" w:rsidR="00636E4F" w:rsidRPr="00793829" w:rsidRDefault="00636E4F" w:rsidP="00636E4F">
            <w:pPr>
              <w:spacing w:after="0" w:line="240" w:lineRule="auto"/>
              <w:rPr>
                <w:rFonts w:ascii="Times New Roman" w:hAnsi="Times New Roman"/>
                <w:b/>
                <w:sz w:val="24"/>
                <w:szCs w:val="24"/>
              </w:rPr>
            </w:pPr>
          </w:p>
          <w:p w14:paraId="533F9F3C" w14:textId="77777777" w:rsidR="00636E4F" w:rsidRPr="00793829" w:rsidRDefault="00636E4F" w:rsidP="00636E4F">
            <w:pPr>
              <w:spacing w:after="0" w:line="240" w:lineRule="auto"/>
              <w:rPr>
                <w:rFonts w:ascii="Times New Roman" w:hAnsi="Times New Roman"/>
                <w:sz w:val="24"/>
                <w:szCs w:val="24"/>
              </w:rPr>
            </w:pPr>
            <w:r w:rsidRPr="00793829">
              <w:rPr>
                <w:rFonts w:ascii="Times New Roman" w:hAnsi="Times New Roman"/>
                <w:b/>
                <w:sz w:val="24"/>
                <w:szCs w:val="24"/>
              </w:rPr>
              <w:t>Уметь:</w:t>
            </w:r>
            <w:r w:rsidR="007A40FD" w:rsidRPr="00793829">
              <w:rPr>
                <w:rFonts w:ascii="Times New Roman" w:hAnsi="Times New Roman"/>
                <w:b/>
                <w:sz w:val="24"/>
                <w:szCs w:val="24"/>
              </w:rPr>
              <w:t xml:space="preserve"> </w:t>
            </w:r>
            <w:r w:rsidR="007A40FD" w:rsidRPr="00793829">
              <w:rPr>
                <w:rFonts w:ascii="Times New Roman" w:hAnsi="Times New Roman"/>
                <w:sz w:val="24"/>
                <w:szCs w:val="24"/>
              </w:rPr>
              <w:t>применять современные модели управления спортивными клубами</w:t>
            </w:r>
          </w:p>
          <w:p w14:paraId="795D0946" w14:textId="77777777" w:rsidR="009F7AE0" w:rsidRPr="00793829" w:rsidRDefault="009F7AE0" w:rsidP="00636E4F">
            <w:pPr>
              <w:spacing w:after="0" w:line="240" w:lineRule="auto"/>
              <w:rPr>
                <w:rFonts w:ascii="Times New Roman" w:hAnsi="Times New Roman"/>
                <w:sz w:val="24"/>
                <w:szCs w:val="24"/>
              </w:rPr>
            </w:pPr>
          </w:p>
          <w:p w14:paraId="105A2932" w14:textId="7819B9F5" w:rsidR="009F7AE0" w:rsidRPr="00793829" w:rsidRDefault="009F7AE0" w:rsidP="009F7AE0">
            <w:pPr>
              <w:spacing w:after="0" w:line="240" w:lineRule="auto"/>
              <w:rPr>
                <w:rFonts w:ascii="Times New Roman" w:hAnsi="Times New Roman"/>
                <w:sz w:val="24"/>
                <w:szCs w:val="24"/>
              </w:rPr>
            </w:pPr>
            <w:r w:rsidRPr="00793829">
              <w:rPr>
                <w:rFonts w:ascii="Times New Roman" w:hAnsi="Times New Roman"/>
                <w:b/>
                <w:sz w:val="24"/>
                <w:szCs w:val="24"/>
              </w:rPr>
              <w:lastRenderedPageBreak/>
              <w:t>Знать</w:t>
            </w:r>
            <w:r w:rsidR="004879F5" w:rsidRPr="00793829">
              <w:rPr>
                <w:rFonts w:ascii="Times New Roman" w:hAnsi="Times New Roman"/>
                <w:b/>
                <w:sz w:val="24"/>
                <w:szCs w:val="24"/>
              </w:rPr>
              <w:t>:</w:t>
            </w:r>
            <w:r w:rsidR="001A6A9C" w:rsidRPr="00793829">
              <w:rPr>
                <w:rFonts w:ascii="Times New Roman" w:hAnsi="Times New Roman"/>
                <w:b/>
                <w:sz w:val="24"/>
                <w:szCs w:val="24"/>
              </w:rPr>
              <w:t xml:space="preserve"> </w:t>
            </w:r>
            <w:r w:rsidR="001A6A9C" w:rsidRPr="00793829">
              <w:rPr>
                <w:rFonts w:ascii="Times New Roman" w:hAnsi="Times New Roman"/>
                <w:sz w:val="24"/>
                <w:szCs w:val="24"/>
              </w:rPr>
              <w:t xml:space="preserve">методы, </w:t>
            </w:r>
            <w:r w:rsidR="004879F5" w:rsidRPr="00793829">
              <w:rPr>
                <w:rFonts w:ascii="Times New Roman" w:hAnsi="Times New Roman"/>
                <w:sz w:val="24"/>
                <w:szCs w:val="24"/>
              </w:rPr>
              <w:t xml:space="preserve">механизмы </w:t>
            </w:r>
            <w:r w:rsidR="001A6A9C" w:rsidRPr="00793829">
              <w:rPr>
                <w:rFonts w:ascii="Times New Roman" w:hAnsi="Times New Roman"/>
                <w:sz w:val="24"/>
                <w:szCs w:val="24"/>
              </w:rPr>
              <w:t xml:space="preserve">и </w:t>
            </w:r>
            <w:r w:rsidR="004879F5" w:rsidRPr="00793829">
              <w:rPr>
                <w:rFonts w:ascii="Times New Roman" w:hAnsi="Times New Roman"/>
                <w:sz w:val="24"/>
                <w:szCs w:val="24"/>
              </w:rPr>
              <w:t>управления спортивными проектами</w:t>
            </w:r>
          </w:p>
          <w:p w14:paraId="0DFFE53E" w14:textId="77777777" w:rsidR="001A6A9C" w:rsidRPr="00793829" w:rsidRDefault="001A6A9C" w:rsidP="009F7AE0">
            <w:pPr>
              <w:spacing w:after="0" w:line="240" w:lineRule="auto"/>
              <w:rPr>
                <w:rFonts w:ascii="Times New Roman" w:hAnsi="Times New Roman"/>
                <w:b/>
                <w:sz w:val="24"/>
                <w:szCs w:val="24"/>
              </w:rPr>
            </w:pPr>
          </w:p>
          <w:p w14:paraId="54AB4D1F" w14:textId="3E39245B" w:rsidR="009F7AE0" w:rsidRPr="00793829" w:rsidRDefault="001A6A9C" w:rsidP="001A6A9C">
            <w:pPr>
              <w:spacing w:after="0" w:line="240" w:lineRule="auto"/>
              <w:rPr>
                <w:rFonts w:ascii="Times New Roman" w:hAnsi="Times New Roman"/>
                <w:sz w:val="24"/>
                <w:szCs w:val="24"/>
              </w:rPr>
            </w:pPr>
            <w:r w:rsidRPr="00793829">
              <w:rPr>
                <w:rFonts w:ascii="Times New Roman" w:hAnsi="Times New Roman"/>
                <w:b/>
                <w:sz w:val="24"/>
                <w:szCs w:val="24"/>
              </w:rPr>
              <w:t>Уметь</w:t>
            </w:r>
            <w:r w:rsidRPr="00793829">
              <w:rPr>
                <w:rFonts w:ascii="Times New Roman" w:hAnsi="Times New Roman"/>
                <w:sz w:val="24"/>
                <w:szCs w:val="24"/>
              </w:rPr>
              <w:t xml:space="preserve">: разрабатывать и применять на практике план управления спортивными проектами </w:t>
            </w:r>
          </w:p>
        </w:tc>
      </w:tr>
    </w:tbl>
    <w:p w14:paraId="50C4C3DD" w14:textId="1B9DD100" w:rsidR="00D34A3D" w:rsidRDefault="00BB2AC0" w:rsidP="00103466">
      <w:pPr>
        <w:pStyle w:val="1"/>
        <w:spacing w:line="360" w:lineRule="auto"/>
        <w:ind w:firstLine="709"/>
        <w:jc w:val="both"/>
        <w:rPr>
          <w:rFonts w:ascii="Times New Roman" w:hAnsi="Times New Roman" w:cs="Times New Roman"/>
          <w:sz w:val="28"/>
          <w:szCs w:val="28"/>
          <w:bdr w:val="none" w:sz="0" w:space="0" w:color="auto" w:frame="1"/>
        </w:rPr>
      </w:pPr>
      <w:bookmarkStart w:id="2" w:name="_Toc120007996"/>
      <w:r w:rsidRPr="00F01AFB">
        <w:rPr>
          <w:rFonts w:ascii="Times New Roman" w:hAnsi="Times New Roman" w:cs="Times New Roman"/>
          <w:sz w:val="28"/>
          <w:szCs w:val="28"/>
          <w:bdr w:val="none" w:sz="0" w:space="0" w:color="auto" w:frame="1"/>
        </w:rPr>
        <w:lastRenderedPageBreak/>
        <w:t>3</w:t>
      </w:r>
      <w:r w:rsidR="00D34A3D" w:rsidRPr="00F01AFB">
        <w:rPr>
          <w:rFonts w:ascii="Times New Roman" w:hAnsi="Times New Roman" w:cs="Times New Roman"/>
          <w:sz w:val="28"/>
          <w:szCs w:val="28"/>
          <w:bdr w:val="none" w:sz="0" w:space="0" w:color="auto" w:frame="1"/>
        </w:rPr>
        <w:t xml:space="preserve">. Место дисциплины в структуре </w:t>
      </w:r>
      <w:r w:rsidRPr="00F01AFB">
        <w:rPr>
          <w:rFonts w:ascii="Times New Roman" w:hAnsi="Times New Roman" w:cs="Times New Roman"/>
          <w:sz w:val="28"/>
          <w:szCs w:val="28"/>
          <w:bdr w:val="none" w:sz="0" w:space="0" w:color="auto" w:frame="1"/>
        </w:rPr>
        <w:t>образовательной программы</w:t>
      </w:r>
      <w:bookmarkEnd w:id="2"/>
    </w:p>
    <w:p w14:paraId="1CA0D009" w14:textId="21C445CE" w:rsidR="00090D59" w:rsidRPr="007A40FD" w:rsidRDefault="007A40FD" w:rsidP="00103466">
      <w:pPr>
        <w:spacing w:line="360" w:lineRule="auto"/>
        <w:ind w:firstLine="709"/>
        <w:jc w:val="both"/>
        <w:rPr>
          <w:rFonts w:ascii="Times New Roman" w:eastAsia="Times New Roman" w:hAnsi="Times New Roman"/>
          <w:color w:val="000000"/>
          <w:sz w:val="28"/>
          <w:szCs w:val="28"/>
          <w:lang w:eastAsia="ru-RU"/>
        </w:rPr>
      </w:pPr>
      <w:r w:rsidRPr="007A40FD">
        <w:rPr>
          <w:rFonts w:ascii="Times New Roman" w:eastAsia="Times New Roman" w:hAnsi="Times New Roman"/>
          <w:color w:val="000000"/>
          <w:sz w:val="28"/>
          <w:szCs w:val="28"/>
          <w:lang w:eastAsia="ru-RU"/>
        </w:rPr>
        <w:t>Дисциплина «</w:t>
      </w:r>
      <w:r w:rsidR="00FD1A86">
        <w:rPr>
          <w:rFonts w:ascii="Times New Roman" w:eastAsia="Times New Roman" w:hAnsi="Times New Roman"/>
          <w:color w:val="000000"/>
          <w:sz w:val="28"/>
          <w:szCs w:val="28"/>
          <w:lang w:eastAsia="ru-RU"/>
        </w:rPr>
        <w:t>Т</w:t>
      </w:r>
      <w:r w:rsidRPr="007A40FD">
        <w:rPr>
          <w:rFonts w:ascii="Times New Roman" w:eastAsia="Times New Roman" w:hAnsi="Times New Roman"/>
          <w:color w:val="000000"/>
          <w:sz w:val="28"/>
          <w:szCs w:val="28"/>
          <w:lang w:eastAsia="ru-RU"/>
        </w:rPr>
        <w:t>рансфер</w:t>
      </w:r>
      <w:r w:rsidR="00FD1A86">
        <w:rPr>
          <w:rFonts w:ascii="Times New Roman" w:eastAsia="Times New Roman" w:hAnsi="Times New Roman"/>
          <w:color w:val="000000"/>
          <w:sz w:val="28"/>
          <w:szCs w:val="28"/>
          <w:lang w:eastAsia="ru-RU"/>
        </w:rPr>
        <w:t xml:space="preserve"> в спорте</w:t>
      </w:r>
      <w:r w:rsidRPr="007A40FD">
        <w:rPr>
          <w:rFonts w:ascii="Times New Roman" w:eastAsia="Times New Roman" w:hAnsi="Times New Roman"/>
          <w:color w:val="000000"/>
          <w:sz w:val="28"/>
          <w:szCs w:val="28"/>
          <w:lang w:eastAsia="ru-RU"/>
        </w:rPr>
        <w:t>» относится к модулю дисциплин по выбору профиля «Менеджмент в спорте» направления подготовки 38.03.02 «Менеджмент». Изучение дисциплины базируется на сумме знаний и навыков, получаемых студентами в ходе изучения таких дисциплин, как: «</w:t>
      </w:r>
      <w:r w:rsidR="00FD1A86">
        <w:rPr>
          <w:rFonts w:ascii="Times New Roman" w:eastAsia="Times New Roman" w:hAnsi="Times New Roman"/>
          <w:color w:val="000000"/>
          <w:sz w:val="28"/>
          <w:szCs w:val="28"/>
          <w:lang w:eastAsia="ru-RU"/>
        </w:rPr>
        <w:t>Финансовый менеджмент</w:t>
      </w:r>
      <w:r w:rsidRPr="007A40FD">
        <w:rPr>
          <w:rFonts w:ascii="Times New Roman" w:eastAsia="Times New Roman" w:hAnsi="Times New Roman"/>
          <w:color w:val="000000"/>
          <w:sz w:val="28"/>
          <w:szCs w:val="28"/>
          <w:lang w:eastAsia="ru-RU"/>
        </w:rPr>
        <w:t>», «Стратегический менеджмент», «</w:t>
      </w:r>
      <w:r w:rsidR="00FD1A86" w:rsidRPr="00FD1A86">
        <w:rPr>
          <w:rFonts w:ascii="Times New Roman" w:eastAsia="Times New Roman" w:hAnsi="Times New Roman"/>
          <w:color w:val="000000"/>
          <w:sz w:val="28"/>
          <w:szCs w:val="28"/>
          <w:lang w:eastAsia="ru-RU"/>
        </w:rPr>
        <w:t xml:space="preserve">Экономика </w:t>
      </w:r>
      <w:r w:rsidR="00FD1A86">
        <w:rPr>
          <w:rFonts w:ascii="Times New Roman" w:eastAsia="Times New Roman" w:hAnsi="Times New Roman"/>
          <w:color w:val="000000"/>
          <w:sz w:val="28"/>
          <w:szCs w:val="28"/>
          <w:lang w:eastAsia="ru-RU"/>
        </w:rPr>
        <w:t>и управление в индустрии спорта», «</w:t>
      </w:r>
      <w:r w:rsidR="00FD1A86" w:rsidRPr="00FD1A86">
        <w:rPr>
          <w:rFonts w:ascii="Times New Roman" w:eastAsia="Times New Roman" w:hAnsi="Times New Roman"/>
          <w:color w:val="000000"/>
          <w:sz w:val="28"/>
          <w:szCs w:val="28"/>
          <w:lang w:eastAsia="ru-RU"/>
        </w:rPr>
        <w:t>Спортивное право</w:t>
      </w:r>
      <w:r w:rsidR="00FD1A86">
        <w:rPr>
          <w:rFonts w:ascii="Times New Roman" w:eastAsia="Times New Roman" w:hAnsi="Times New Roman"/>
          <w:color w:val="000000"/>
          <w:sz w:val="28"/>
          <w:szCs w:val="28"/>
          <w:lang w:eastAsia="ru-RU"/>
        </w:rPr>
        <w:t>»</w:t>
      </w:r>
      <w:r w:rsidRPr="007A40FD">
        <w:rPr>
          <w:rFonts w:ascii="Times New Roman" w:eastAsia="Times New Roman" w:hAnsi="Times New Roman"/>
          <w:color w:val="000000"/>
          <w:sz w:val="28"/>
          <w:szCs w:val="28"/>
          <w:lang w:eastAsia="ru-RU"/>
        </w:rPr>
        <w:t>.</w:t>
      </w:r>
    </w:p>
    <w:p w14:paraId="1658A1C8" w14:textId="77777777" w:rsidR="004779ED" w:rsidRPr="00F01AFB" w:rsidRDefault="004779ED" w:rsidP="004779ED">
      <w:pPr>
        <w:rPr>
          <w:sz w:val="2"/>
          <w:szCs w:val="2"/>
          <w:lang w:eastAsia="ru-RU"/>
        </w:rPr>
      </w:pPr>
    </w:p>
    <w:p w14:paraId="1F9D5BA6" w14:textId="53AC6CB1" w:rsidR="00AC4AA0" w:rsidRPr="00F01AFB" w:rsidRDefault="00C76B89" w:rsidP="001E3439">
      <w:pPr>
        <w:pStyle w:val="1"/>
        <w:ind w:firstLine="709"/>
        <w:jc w:val="both"/>
        <w:rPr>
          <w:rFonts w:ascii="Times New Roman" w:hAnsi="Times New Roman" w:cs="Times New Roman"/>
          <w:sz w:val="28"/>
          <w:szCs w:val="28"/>
          <w:bdr w:val="none" w:sz="0" w:space="0" w:color="auto" w:frame="1"/>
        </w:rPr>
      </w:pPr>
      <w:bookmarkStart w:id="3" w:name="_Toc120007997"/>
      <w:r w:rsidRPr="00F01AFB">
        <w:rPr>
          <w:rFonts w:ascii="Times New Roman" w:hAnsi="Times New Roman" w:cs="Times New Roman"/>
          <w:sz w:val="28"/>
          <w:szCs w:val="28"/>
          <w:bdr w:val="none" w:sz="0" w:space="0" w:color="auto" w:frame="1"/>
        </w:rPr>
        <w:t xml:space="preserve">4. </w:t>
      </w:r>
      <w:r w:rsidR="00876EF5" w:rsidRPr="00F01AFB">
        <w:rPr>
          <w:rFonts w:ascii="Times New Roman" w:hAnsi="Times New Roman" w:cs="Times New Roman"/>
          <w:sz w:val="28"/>
          <w:szCs w:val="28"/>
          <w:bdr w:val="none" w:sz="0" w:space="0" w:color="auto" w:frame="1"/>
        </w:rPr>
        <w:t xml:space="preserve">Объем дисциплины в зачетных </w:t>
      </w:r>
      <w:r w:rsidR="00BB2AC0" w:rsidRPr="00F01AFB">
        <w:rPr>
          <w:rFonts w:ascii="Times New Roman" w:hAnsi="Times New Roman" w:cs="Times New Roman"/>
          <w:sz w:val="28"/>
          <w:szCs w:val="28"/>
          <w:bdr w:val="none" w:sz="0" w:space="0" w:color="auto" w:frame="1"/>
        </w:rPr>
        <w:t>е</w:t>
      </w:r>
      <w:r w:rsidR="00876EF5" w:rsidRPr="00F01AFB">
        <w:rPr>
          <w:rFonts w:ascii="Times New Roman" w:hAnsi="Times New Roman" w:cs="Times New Roman"/>
          <w:sz w:val="28"/>
          <w:szCs w:val="28"/>
          <w:bdr w:val="none" w:sz="0" w:space="0" w:color="auto" w:frame="1"/>
        </w:rPr>
        <w:t>диницах</w:t>
      </w:r>
      <w:r w:rsidR="00BB2AC0" w:rsidRPr="00F01AFB">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sidRPr="00F01AFB">
        <w:rPr>
          <w:rFonts w:ascii="Times New Roman" w:hAnsi="Times New Roman" w:cs="Times New Roman"/>
          <w:sz w:val="28"/>
          <w:szCs w:val="28"/>
          <w:bdr w:val="none" w:sz="0" w:space="0" w:color="auto" w:frame="1"/>
        </w:rPr>
        <w:t xml:space="preserve"> (лекции, семинары)</w:t>
      </w:r>
      <w:r w:rsidR="00BB2AC0" w:rsidRPr="00F01AFB">
        <w:rPr>
          <w:rFonts w:ascii="Times New Roman" w:hAnsi="Times New Roman" w:cs="Times New Roman"/>
          <w:sz w:val="28"/>
          <w:szCs w:val="28"/>
          <w:bdr w:val="none" w:sz="0" w:space="0" w:color="auto" w:frame="1"/>
        </w:rPr>
        <w:t xml:space="preserve"> и сам</w:t>
      </w:r>
      <w:r w:rsidRPr="00F01AFB">
        <w:rPr>
          <w:rFonts w:ascii="Times New Roman" w:hAnsi="Times New Roman" w:cs="Times New Roman"/>
          <w:sz w:val="28"/>
          <w:szCs w:val="28"/>
          <w:bdr w:val="none" w:sz="0" w:space="0" w:color="auto" w:frame="1"/>
        </w:rPr>
        <w:t>остоятельной работы обучающихся</w:t>
      </w:r>
      <w:r w:rsidR="00A22EC7" w:rsidRPr="00F01AFB">
        <w:rPr>
          <w:rFonts w:ascii="Times New Roman" w:hAnsi="Times New Roman" w:cs="Times New Roman"/>
          <w:sz w:val="28"/>
          <w:szCs w:val="28"/>
          <w:bdr w:val="none" w:sz="0" w:space="0" w:color="auto" w:frame="1"/>
        </w:rPr>
        <w:t xml:space="preserve"> в семестре</w:t>
      </w:r>
      <w:bookmarkEnd w:id="3"/>
    </w:p>
    <w:p w14:paraId="60A9C459" w14:textId="77777777" w:rsidR="0070676A" w:rsidRDefault="0070676A" w:rsidP="0070676A">
      <w:pPr>
        <w:spacing w:after="0" w:line="360" w:lineRule="auto"/>
        <w:jc w:val="both"/>
        <w:rPr>
          <w:rFonts w:ascii="Times New Roman" w:eastAsia="Times New Roman" w:hAnsi="Times New Roman"/>
          <w:color w:val="000000"/>
          <w:sz w:val="28"/>
          <w:szCs w:val="28"/>
          <w:lang w:eastAsia="ru-RU"/>
        </w:rPr>
      </w:pPr>
    </w:p>
    <w:p w14:paraId="5482DF77" w14:textId="77777777" w:rsidR="0070676A" w:rsidRPr="00F01AFB" w:rsidRDefault="0070676A" w:rsidP="0070676A">
      <w:pPr>
        <w:spacing w:after="0" w:line="36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8"/>
          <w:szCs w:val="28"/>
          <w:lang w:eastAsia="ru-RU"/>
        </w:rPr>
        <w:t xml:space="preserve">            </w:t>
      </w:r>
      <w:r w:rsidRPr="00154771">
        <w:rPr>
          <w:rFonts w:ascii="Times New Roman" w:eastAsia="Times New Roman" w:hAnsi="Times New Roman"/>
          <w:color w:val="000000"/>
          <w:sz w:val="28"/>
          <w:szCs w:val="28"/>
          <w:lang w:eastAsia="ru-RU"/>
        </w:rPr>
        <w:t>Для студентов, обучающихся по направлению подготовки 38.03.02 «Менеджмент»,</w:t>
      </w:r>
      <w:r>
        <w:rPr>
          <w:rFonts w:ascii="Times New Roman" w:eastAsia="Times New Roman" w:hAnsi="Times New Roman"/>
          <w:color w:val="000000"/>
          <w:sz w:val="28"/>
          <w:szCs w:val="28"/>
          <w:lang w:eastAsia="ru-RU"/>
        </w:rPr>
        <w:t xml:space="preserve"> ОП «Управление бизнесом», п</w:t>
      </w:r>
      <w:r w:rsidRPr="00154771">
        <w:rPr>
          <w:rFonts w:ascii="Times New Roman" w:eastAsia="Times New Roman" w:hAnsi="Times New Roman"/>
          <w:color w:val="000000"/>
          <w:sz w:val="28"/>
          <w:szCs w:val="28"/>
          <w:lang w:eastAsia="ru-RU"/>
        </w:rPr>
        <w:t>рофиль «Менеджмент в спорте»</w:t>
      </w:r>
      <w:r>
        <w:rPr>
          <w:rFonts w:ascii="Times New Roman" w:eastAsia="Times New Roman" w:hAnsi="Times New Roman"/>
          <w:color w:val="000000"/>
          <w:sz w:val="28"/>
          <w:szCs w:val="28"/>
          <w:lang w:eastAsia="ru-RU"/>
        </w:rPr>
        <w:t>.</w:t>
      </w:r>
    </w:p>
    <w:p w14:paraId="15A5DB9D" w14:textId="639B3666" w:rsidR="00154427" w:rsidRPr="00F01AFB" w:rsidRDefault="00154427" w:rsidP="0070676A">
      <w:pPr>
        <w:spacing w:after="0" w:line="360" w:lineRule="auto"/>
        <w:jc w:val="both"/>
        <w:rPr>
          <w:rFonts w:ascii="Times New Roman" w:eastAsia="Times New Roman" w:hAnsi="Times New Roman"/>
          <w:color w:val="000000"/>
          <w:sz w:val="24"/>
          <w:szCs w:val="24"/>
          <w:lang w:eastAsia="ru-RU"/>
        </w:rPr>
      </w:pPr>
    </w:p>
    <w:p w14:paraId="36760682" w14:textId="22B52B4C" w:rsidR="008C4C14" w:rsidRPr="00F01AFB" w:rsidRDefault="004A461A" w:rsidP="008C4C14">
      <w:pPr>
        <w:spacing w:after="0" w:line="360" w:lineRule="auto"/>
        <w:ind w:firstLine="709"/>
        <w:jc w:val="right"/>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Таблица 1</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7"/>
        <w:gridCol w:w="2636"/>
        <w:gridCol w:w="2636"/>
      </w:tblGrid>
      <w:tr w:rsidR="00D5569E" w:rsidRPr="00F01AFB" w14:paraId="0BE42C12" w14:textId="31D0D9F6" w:rsidTr="00BC149A">
        <w:trPr>
          <w:trHeight w:val="643"/>
          <w:jc w:val="center"/>
        </w:trPr>
        <w:tc>
          <w:tcPr>
            <w:tcW w:w="2293" w:type="pct"/>
            <w:shd w:val="clear" w:color="auto" w:fill="auto"/>
            <w:vAlign w:val="center"/>
          </w:tcPr>
          <w:p w14:paraId="73AB92CB" w14:textId="77777777" w:rsidR="00D5569E" w:rsidRPr="00F01AFB" w:rsidRDefault="00D5569E" w:rsidP="001E3439">
            <w:pPr>
              <w:tabs>
                <w:tab w:val="num" w:pos="0"/>
              </w:tabs>
              <w:suppressAutoHyphens/>
              <w:spacing w:after="0" w:line="240" w:lineRule="auto"/>
              <w:jc w:val="center"/>
              <w:rPr>
                <w:rFonts w:ascii="Times New Roman" w:hAnsi="Times New Roman"/>
                <w:b/>
                <w:bCs/>
                <w:sz w:val="24"/>
                <w:szCs w:val="24"/>
              </w:rPr>
            </w:pPr>
            <w:r w:rsidRPr="00F01AFB">
              <w:rPr>
                <w:rFonts w:ascii="Times New Roman" w:hAnsi="Times New Roman"/>
                <w:b/>
                <w:bCs/>
                <w:sz w:val="24"/>
                <w:szCs w:val="24"/>
              </w:rPr>
              <w:t>Вид учебной работы</w:t>
            </w:r>
          </w:p>
        </w:tc>
        <w:tc>
          <w:tcPr>
            <w:tcW w:w="1353" w:type="pct"/>
            <w:shd w:val="clear" w:color="auto" w:fill="auto"/>
            <w:vAlign w:val="center"/>
          </w:tcPr>
          <w:p w14:paraId="5E470C63" w14:textId="77777777" w:rsidR="00BC149A" w:rsidRDefault="00BC149A" w:rsidP="00BC149A">
            <w:pPr>
              <w:tabs>
                <w:tab w:val="num" w:pos="0"/>
              </w:tabs>
              <w:spacing w:after="0"/>
              <w:jc w:val="center"/>
              <w:rPr>
                <w:rFonts w:ascii="Times New Roman" w:hAnsi="Times New Roman"/>
                <w:b/>
                <w:bCs/>
                <w:sz w:val="24"/>
                <w:szCs w:val="24"/>
              </w:rPr>
            </w:pPr>
          </w:p>
          <w:p w14:paraId="182B701B" w14:textId="3C6DE06A" w:rsidR="00D5569E" w:rsidRPr="00F01AFB" w:rsidRDefault="00D5569E" w:rsidP="00BC149A">
            <w:pPr>
              <w:tabs>
                <w:tab w:val="num" w:pos="0"/>
              </w:tabs>
              <w:spacing w:after="0"/>
              <w:jc w:val="center"/>
              <w:rPr>
                <w:rFonts w:ascii="Times New Roman" w:hAnsi="Times New Roman"/>
                <w:b/>
                <w:bCs/>
                <w:sz w:val="24"/>
                <w:szCs w:val="24"/>
              </w:rPr>
            </w:pPr>
            <w:r w:rsidRPr="00F01AFB">
              <w:rPr>
                <w:rFonts w:ascii="Times New Roman" w:hAnsi="Times New Roman"/>
                <w:b/>
                <w:bCs/>
                <w:sz w:val="24"/>
                <w:szCs w:val="24"/>
              </w:rPr>
              <w:t xml:space="preserve">Всего (в </w:t>
            </w:r>
            <w:proofErr w:type="spellStart"/>
            <w:r w:rsidRPr="00F01AFB">
              <w:rPr>
                <w:rFonts w:ascii="Times New Roman" w:hAnsi="Times New Roman"/>
                <w:b/>
                <w:bCs/>
                <w:sz w:val="24"/>
                <w:szCs w:val="24"/>
              </w:rPr>
              <w:t>з.е</w:t>
            </w:r>
            <w:proofErr w:type="spellEnd"/>
            <w:r w:rsidRPr="00F01AFB">
              <w:rPr>
                <w:rFonts w:ascii="Times New Roman" w:hAnsi="Times New Roman"/>
                <w:b/>
                <w:bCs/>
                <w:sz w:val="24"/>
                <w:szCs w:val="24"/>
              </w:rPr>
              <w:t xml:space="preserve">. и в часах) </w:t>
            </w:r>
          </w:p>
        </w:tc>
        <w:tc>
          <w:tcPr>
            <w:tcW w:w="1353" w:type="pct"/>
          </w:tcPr>
          <w:p w14:paraId="4B7CC755" w14:textId="77777777" w:rsidR="00BC149A" w:rsidRDefault="00BC149A" w:rsidP="00BC149A">
            <w:pPr>
              <w:tabs>
                <w:tab w:val="num" w:pos="0"/>
              </w:tabs>
              <w:spacing w:after="0"/>
              <w:jc w:val="center"/>
              <w:rPr>
                <w:rFonts w:ascii="Times New Roman" w:hAnsi="Times New Roman"/>
                <w:b/>
                <w:bCs/>
                <w:sz w:val="24"/>
                <w:szCs w:val="24"/>
              </w:rPr>
            </w:pPr>
          </w:p>
          <w:p w14:paraId="344678CD" w14:textId="15751357" w:rsidR="00D5569E" w:rsidRPr="00F01AFB" w:rsidRDefault="00131E76" w:rsidP="00BC149A">
            <w:pPr>
              <w:tabs>
                <w:tab w:val="num" w:pos="0"/>
              </w:tabs>
              <w:spacing w:after="0"/>
              <w:jc w:val="center"/>
              <w:rPr>
                <w:rFonts w:ascii="Times New Roman" w:hAnsi="Times New Roman"/>
                <w:b/>
                <w:bCs/>
                <w:sz w:val="24"/>
                <w:szCs w:val="24"/>
                <w:lang w:val="en-US"/>
              </w:rPr>
            </w:pPr>
            <w:r>
              <w:rPr>
                <w:rFonts w:ascii="Times New Roman" w:hAnsi="Times New Roman"/>
                <w:b/>
                <w:bCs/>
                <w:sz w:val="24"/>
                <w:szCs w:val="24"/>
              </w:rPr>
              <w:t>7</w:t>
            </w:r>
            <w:r w:rsidR="00BC149A">
              <w:rPr>
                <w:rFonts w:ascii="Times New Roman" w:hAnsi="Times New Roman"/>
                <w:b/>
                <w:bCs/>
                <w:sz w:val="24"/>
                <w:szCs w:val="24"/>
              </w:rPr>
              <w:t xml:space="preserve"> семестр</w:t>
            </w:r>
          </w:p>
        </w:tc>
      </w:tr>
      <w:tr w:rsidR="00D5569E" w:rsidRPr="00F01AFB" w14:paraId="152D46DF" w14:textId="2E913C1F" w:rsidTr="004E4276">
        <w:trPr>
          <w:jc w:val="center"/>
        </w:trPr>
        <w:tc>
          <w:tcPr>
            <w:tcW w:w="2293" w:type="pct"/>
            <w:tcBorders>
              <w:bottom w:val="single" w:sz="4" w:space="0" w:color="auto"/>
            </w:tcBorders>
            <w:shd w:val="clear" w:color="auto" w:fill="FFFFFF" w:themeFill="background1"/>
          </w:tcPr>
          <w:p w14:paraId="1A21A2F2" w14:textId="77777777" w:rsidR="00D5569E" w:rsidRPr="00F01AFB" w:rsidRDefault="00D5569E" w:rsidP="00D5569E">
            <w:pPr>
              <w:tabs>
                <w:tab w:val="num" w:pos="0"/>
              </w:tabs>
              <w:suppressAutoHyphens/>
              <w:spacing w:after="0" w:line="240" w:lineRule="auto"/>
              <w:rPr>
                <w:rFonts w:ascii="Times New Roman" w:hAnsi="Times New Roman"/>
                <w:b/>
                <w:bCs/>
                <w:i/>
                <w:color w:val="000000"/>
                <w:sz w:val="24"/>
                <w:szCs w:val="24"/>
              </w:rPr>
            </w:pPr>
            <w:r w:rsidRPr="00F01AFB">
              <w:rPr>
                <w:rFonts w:ascii="Times New Roman" w:hAnsi="Times New Roman"/>
                <w:b/>
                <w:bCs/>
                <w:i/>
                <w:color w:val="000000"/>
                <w:sz w:val="24"/>
                <w:szCs w:val="24"/>
              </w:rPr>
              <w:t>Общая трудоемкость дисциплины</w:t>
            </w:r>
          </w:p>
        </w:tc>
        <w:tc>
          <w:tcPr>
            <w:tcW w:w="1353" w:type="pct"/>
            <w:tcBorders>
              <w:bottom w:val="single" w:sz="4" w:space="0" w:color="auto"/>
            </w:tcBorders>
            <w:shd w:val="clear" w:color="auto" w:fill="FFFFFF" w:themeFill="background1"/>
            <w:vAlign w:val="center"/>
          </w:tcPr>
          <w:p w14:paraId="1774CD0C" w14:textId="24276846" w:rsidR="00D5569E" w:rsidRPr="00BC149A" w:rsidRDefault="00D5569E" w:rsidP="00D5569E">
            <w:pPr>
              <w:tabs>
                <w:tab w:val="num" w:pos="0"/>
              </w:tabs>
              <w:spacing w:after="0" w:line="240" w:lineRule="auto"/>
              <w:jc w:val="center"/>
              <w:rPr>
                <w:rFonts w:ascii="Times New Roman" w:hAnsi="Times New Roman"/>
                <w:b/>
                <w:bCs/>
                <w:i/>
                <w:sz w:val="24"/>
                <w:szCs w:val="24"/>
              </w:rPr>
            </w:pPr>
            <w:r w:rsidRPr="00F01AFB">
              <w:rPr>
                <w:rFonts w:ascii="Times New Roman" w:hAnsi="Times New Roman"/>
                <w:b/>
                <w:bCs/>
                <w:i/>
                <w:sz w:val="24"/>
                <w:szCs w:val="24"/>
              </w:rPr>
              <w:t xml:space="preserve"> </w:t>
            </w:r>
            <w:r w:rsidR="00131E76">
              <w:rPr>
                <w:rFonts w:ascii="Times New Roman" w:hAnsi="Times New Roman"/>
                <w:b/>
                <w:bCs/>
                <w:i/>
                <w:sz w:val="24"/>
                <w:szCs w:val="24"/>
              </w:rPr>
              <w:t>3</w:t>
            </w:r>
            <w:r w:rsidRPr="00F01AFB">
              <w:rPr>
                <w:rFonts w:ascii="Times New Roman" w:hAnsi="Times New Roman"/>
                <w:b/>
                <w:bCs/>
                <w:i/>
                <w:sz w:val="24"/>
                <w:szCs w:val="24"/>
              </w:rPr>
              <w:t xml:space="preserve"> </w:t>
            </w:r>
            <w:proofErr w:type="spellStart"/>
            <w:r w:rsidRPr="00F01AFB">
              <w:rPr>
                <w:rFonts w:ascii="Times New Roman" w:hAnsi="Times New Roman"/>
                <w:b/>
                <w:bCs/>
                <w:i/>
                <w:sz w:val="24"/>
                <w:szCs w:val="24"/>
              </w:rPr>
              <w:t>з.е</w:t>
            </w:r>
            <w:proofErr w:type="spellEnd"/>
            <w:r w:rsidRPr="00F01AFB">
              <w:rPr>
                <w:rFonts w:ascii="Times New Roman" w:hAnsi="Times New Roman"/>
                <w:b/>
                <w:bCs/>
                <w:i/>
                <w:sz w:val="24"/>
                <w:szCs w:val="24"/>
              </w:rPr>
              <w:t>./ 1</w:t>
            </w:r>
            <w:r w:rsidR="00131E76">
              <w:rPr>
                <w:rFonts w:ascii="Times New Roman" w:hAnsi="Times New Roman"/>
                <w:b/>
                <w:bCs/>
                <w:i/>
                <w:sz w:val="24"/>
                <w:szCs w:val="24"/>
              </w:rPr>
              <w:t>08</w:t>
            </w:r>
          </w:p>
        </w:tc>
        <w:tc>
          <w:tcPr>
            <w:tcW w:w="1353" w:type="pct"/>
            <w:tcBorders>
              <w:bottom w:val="single" w:sz="4" w:space="0" w:color="auto"/>
            </w:tcBorders>
            <w:shd w:val="clear" w:color="auto" w:fill="FFFFFF" w:themeFill="background1"/>
            <w:vAlign w:val="center"/>
          </w:tcPr>
          <w:p w14:paraId="14BC3467" w14:textId="1E8C91A6" w:rsidR="00D5569E" w:rsidRPr="00BC149A" w:rsidRDefault="00131E76"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3</w:t>
            </w:r>
            <w:r w:rsidR="00D5569E" w:rsidRPr="00F01AFB">
              <w:rPr>
                <w:rFonts w:ascii="Times New Roman" w:hAnsi="Times New Roman"/>
                <w:b/>
                <w:bCs/>
                <w:i/>
                <w:sz w:val="24"/>
                <w:szCs w:val="24"/>
              </w:rPr>
              <w:t xml:space="preserve"> </w:t>
            </w:r>
            <w:proofErr w:type="spellStart"/>
            <w:r w:rsidR="00D5569E" w:rsidRPr="00F01AFB">
              <w:rPr>
                <w:rFonts w:ascii="Times New Roman" w:hAnsi="Times New Roman"/>
                <w:b/>
                <w:bCs/>
                <w:i/>
                <w:sz w:val="24"/>
                <w:szCs w:val="24"/>
              </w:rPr>
              <w:t>з.е</w:t>
            </w:r>
            <w:proofErr w:type="spellEnd"/>
            <w:r w:rsidR="00D5569E" w:rsidRPr="00F01AFB">
              <w:rPr>
                <w:rFonts w:ascii="Times New Roman" w:hAnsi="Times New Roman"/>
                <w:b/>
                <w:bCs/>
                <w:i/>
                <w:sz w:val="24"/>
                <w:szCs w:val="24"/>
              </w:rPr>
              <w:t>./ 1</w:t>
            </w:r>
            <w:r>
              <w:rPr>
                <w:rFonts w:ascii="Times New Roman" w:hAnsi="Times New Roman"/>
                <w:b/>
                <w:bCs/>
                <w:i/>
                <w:sz w:val="24"/>
                <w:szCs w:val="24"/>
              </w:rPr>
              <w:t>08</w:t>
            </w:r>
          </w:p>
        </w:tc>
      </w:tr>
      <w:tr w:rsidR="00D5569E" w:rsidRPr="00F01AFB" w14:paraId="6A4D0705" w14:textId="1332FD4E" w:rsidTr="004E4276">
        <w:trPr>
          <w:jc w:val="center"/>
        </w:trPr>
        <w:tc>
          <w:tcPr>
            <w:tcW w:w="2293" w:type="pct"/>
            <w:shd w:val="clear" w:color="auto" w:fill="FFFFFF" w:themeFill="background1"/>
          </w:tcPr>
          <w:p w14:paraId="050491D0" w14:textId="42C593FA" w:rsidR="00D5569E" w:rsidRPr="00F01AFB" w:rsidRDefault="00D5569E" w:rsidP="00D5569E">
            <w:pPr>
              <w:tabs>
                <w:tab w:val="num" w:pos="0"/>
              </w:tabs>
              <w:suppressAutoHyphens/>
              <w:spacing w:after="0" w:line="240" w:lineRule="auto"/>
              <w:rPr>
                <w:rFonts w:ascii="Times New Roman" w:hAnsi="Times New Roman"/>
                <w:b/>
                <w:bCs/>
                <w:i/>
                <w:color w:val="000000"/>
                <w:sz w:val="24"/>
                <w:szCs w:val="24"/>
              </w:rPr>
            </w:pPr>
            <w:r w:rsidRPr="00F01AFB">
              <w:rPr>
                <w:rFonts w:ascii="Times New Roman" w:hAnsi="Times New Roman"/>
                <w:b/>
                <w:bCs/>
                <w:i/>
                <w:color w:val="000000"/>
                <w:sz w:val="24"/>
                <w:szCs w:val="24"/>
              </w:rPr>
              <w:t>Контактная работа - Аудиторные занятия</w:t>
            </w:r>
          </w:p>
        </w:tc>
        <w:tc>
          <w:tcPr>
            <w:tcW w:w="1353" w:type="pct"/>
            <w:shd w:val="clear" w:color="auto" w:fill="FFFFFF" w:themeFill="background1"/>
            <w:vAlign w:val="center"/>
          </w:tcPr>
          <w:p w14:paraId="1B5A7FE7" w14:textId="1FD986BE" w:rsidR="00D5569E" w:rsidRPr="00F01AFB" w:rsidRDefault="00BC149A"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50</w:t>
            </w:r>
          </w:p>
        </w:tc>
        <w:tc>
          <w:tcPr>
            <w:tcW w:w="1353" w:type="pct"/>
            <w:shd w:val="clear" w:color="auto" w:fill="FFFFFF" w:themeFill="background1"/>
            <w:vAlign w:val="center"/>
          </w:tcPr>
          <w:p w14:paraId="262C616B" w14:textId="6A224702" w:rsidR="00D5569E" w:rsidRPr="00F01AFB" w:rsidRDefault="00BC149A"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50</w:t>
            </w:r>
          </w:p>
        </w:tc>
      </w:tr>
      <w:tr w:rsidR="00D5569E" w:rsidRPr="00F01AFB" w14:paraId="4B3C1E5F" w14:textId="0FA215AC" w:rsidTr="004E4276">
        <w:trPr>
          <w:jc w:val="center"/>
        </w:trPr>
        <w:tc>
          <w:tcPr>
            <w:tcW w:w="2293" w:type="pct"/>
            <w:shd w:val="clear" w:color="auto" w:fill="FFFFFF" w:themeFill="background1"/>
          </w:tcPr>
          <w:p w14:paraId="28133EF5" w14:textId="24428A53" w:rsidR="00D5569E" w:rsidRPr="00F01AFB" w:rsidRDefault="00D5569E" w:rsidP="00D5569E">
            <w:pPr>
              <w:tabs>
                <w:tab w:val="num" w:pos="0"/>
              </w:tabs>
              <w:suppressAutoHyphens/>
              <w:spacing w:after="0" w:line="240" w:lineRule="auto"/>
              <w:rPr>
                <w:rFonts w:ascii="Times New Roman" w:hAnsi="Times New Roman"/>
                <w:bCs/>
                <w:color w:val="000000"/>
                <w:sz w:val="24"/>
                <w:szCs w:val="24"/>
              </w:rPr>
            </w:pPr>
            <w:r w:rsidRPr="00F01AFB">
              <w:rPr>
                <w:rFonts w:ascii="Times New Roman" w:hAnsi="Times New Roman"/>
                <w:bCs/>
                <w:color w:val="000000"/>
                <w:sz w:val="24"/>
                <w:szCs w:val="24"/>
              </w:rPr>
              <w:t xml:space="preserve">Лекции </w:t>
            </w:r>
          </w:p>
        </w:tc>
        <w:tc>
          <w:tcPr>
            <w:tcW w:w="1353" w:type="pct"/>
            <w:shd w:val="clear" w:color="auto" w:fill="FFFFFF" w:themeFill="background1"/>
            <w:vAlign w:val="center"/>
          </w:tcPr>
          <w:p w14:paraId="05630550" w14:textId="3C96CADE" w:rsidR="00D5569E" w:rsidRPr="00F01AFB" w:rsidRDefault="009C2AC4" w:rsidP="00D5569E">
            <w:pPr>
              <w:tabs>
                <w:tab w:val="num" w:pos="0"/>
              </w:tabs>
              <w:spacing w:after="0" w:line="240" w:lineRule="auto"/>
              <w:jc w:val="center"/>
              <w:rPr>
                <w:rFonts w:ascii="Times New Roman" w:hAnsi="Times New Roman"/>
                <w:bCs/>
                <w:sz w:val="24"/>
                <w:szCs w:val="24"/>
              </w:rPr>
            </w:pPr>
            <w:r w:rsidRPr="00F01AFB">
              <w:rPr>
                <w:rFonts w:ascii="Times New Roman" w:hAnsi="Times New Roman"/>
                <w:bCs/>
                <w:sz w:val="24"/>
                <w:szCs w:val="24"/>
              </w:rPr>
              <w:t>16</w:t>
            </w:r>
          </w:p>
        </w:tc>
        <w:tc>
          <w:tcPr>
            <w:tcW w:w="1353" w:type="pct"/>
            <w:shd w:val="clear" w:color="auto" w:fill="FFFFFF" w:themeFill="background1"/>
            <w:vAlign w:val="center"/>
          </w:tcPr>
          <w:p w14:paraId="58262C1E" w14:textId="22E69B9D" w:rsidR="00D5569E" w:rsidRPr="00F01AFB" w:rsidRDefault="009C2AC4" w:rsidP="00D5569E">
            <w:pPr>
              <w:tabs>
                <w:tab w:val="num" w:pos="0"/>
              </w:tabs>
              <w:spacing w:after="0" w:line="240" w:lineRule="auto"/>
              <w:jc w:val="center"/>
              <w:rPr>
                <w:rFonts w:ascii="Times New Roman" w:hAnsi="Times New Roman"/>
                <w:bCs/>
                <w:sz w:val="24"/>
                <w:szCs w:val="24"/>
              </w:rPr>
            </w:pPr>
            <w:r w:rsidRPr="00F01AFB">
              <w:rPr>
                <w:rFonts w:ascii="Times New Roman" w:hAnsi="Times New Roman"/>
                <w:bCs/>
                <w:sz w:val="24"/>
                <w:szCs w:val="24"/>
              </w:rPr>
              <w:t>16</w:t>
            </w:r>
          </w:p>
        </w:tc>
      </w:tr>
      <w:tr w:rsidR="00D5569E" w:rsidRPr="00F01AFB" w14:paraId="40D05594" w14:textId="4B77636C" w:rsidTr="004E4276">
        <w:trPr>
          <w:trHeight w:val="639"/>
          <w:jc w:val="center"/>
        </w:trPr>
        <w:tc>
          <w:tcPr>
            <w:tcW w:w="2293" w:type="pct"/>
            <w:tcBorders>
              <w:bottom w:val="single" w:sz="4" w:space="0" w:color="auto"/>
            </w:tcBorders>
            <w:shd w:val="clear" w:color="auto" w:fill="FFFFFF" w:themeFill="background1"/>
          </w:tcPr>
          <w:p w14:paraId="5C6600B2" w14:textId="3C3381D5" w:rsidR="00D5569E" w:rsidRPr="00F01AFB" w:rsidRDefault="00D5569E" w:rsidP="00D5569E">
            <w:pPr>
              <w:tabs>
                <w:tab w:val="num" w:pos="0"/>
              </w:tabs>
              <w:suppressAutoHyphens/>
              <w:spacing w:after="0" w:line="240" w:lineRule="auto"/>
              <w:rPr>
                <w:rFonts w:ascii="Times New Roman" w:hAnsi="Times New Roman"/>
                <w:bCs/>
                <w:color w:val="000000"/>
                <w:sz w:val="24"/>
                <w:szCs w:val="24"/>
              </w:rPr>
            </w:pPr>
            <w:r w:rsidRPr="00F01AFB">
              <w:rPr>
                <w:rFonts w:ascii="Times New Roman" w:hAnsi="Times New Roman"/>
                <w:bCs/>
                <w:color w:val="000000"/>
                <w:sz w:val="24"/>
                <w:szCs w:val="24"/>
              </w:rPr>
              <w:t xml:space="preserve">Семинары, практические занятия  </w:t>
            </w:r>
          </w:p>
        </w:tc>
        <w:tc>
          <w:tcPr>
            <w:tcW w:w="1353" w:type="pct"/>
            <w:tcBorders>
              <w:bottom w:val="single" w:sz="4" w:space="0" w:color="auto"/>
            </w:tcBorders>
            <w:shd w:val="clear" w:color="auto" w:fill="FFFFFF" w:themeFill="background1"/>
            <w:vAlign w:val="center"/>
          </w:tcPr>
          <w:p w14:paraId="503592DE" w14:textId="17AC3822" w:rsidR="00D5569E" w:rsidRPr="00F01AFB" w:rsidRDefault="00BC149A"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c>
          <w:tcPr>
            <w:tcW w:w="1353" w:type="pct"/>
            <w:tcBorders>
              <w:bottom w:val="single" w:sz="4" w:space="0" w:color="auto"/>
            </w:tcBorders>
            <w:shd w:val="clear" w:color="auto" w:fill="FFFFFF" w:themeFill="background1"/>
            <w:vAlign w:val="center"/>
          </w:tcPr>
          <w:p w14:paraId="3E2E0EFC" w14:textId="746F3AFB" w:rsidR="00D5569E" w:rsidRPr="00F01AFB" w:rsidRDefault="00BC149A"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r>
      <w:tr w:rsidR="00D5569E" w:rsidRPr="00F01AFB" w14:paraId="055F223D" w14:textId="0801B0D8" w:rsidTr="004E4276">
        <w:trPr>
          <w:jc w:val="center"/>
        </w:trPr>
        <w:tc>
          <w:tcPr>
            <w:tcW w:w="2293" w:type="pct"/>
            <w:shd w:val="clear" w:color="auto" w:fill="FFFFFF" w:themeFill="background1"/>
          </w:tcPr>
          <w:p w14:paraId="1E1643FB" w14:textId="77777777" w:rsidR="00D5569E" w:rsidRPr="00F01AFB" w:rsidRDefault="00D5569E" w:rsidP="00D5569E">
            <w:pPr>
              <w:tabs>
                <w:tab w:val="num" w:pos="0"/>
              </w:tabs>
              <w:suppressAutoHyphens/>
              <w:spacing w:after="0" w:line="240" w:lineRule="auto"/>
              <w:rPr>
                <w:rFonts w:ascii="Times New Roman" w:hAnsi="Times New Roman"/>
                <w:b/>
                <w:bCs/>
                <w:i/>
                <w:color w:val="000000"/>
                <w:sz w:val="24"/>
                <w:szCs w:val="24"/>
              </w:rPr>
            </w:pPr>
            <w:r w:rsidRPr="00F01AFB">
              <w:rPr>
                <w:rFonts w:ascii="Times New Roman" w:hAnsi="Times New Roman"/>
                <w:b/>
                <w:bCs/>
                <w:i/>
                <w:color w:val="000000"/>
                <w:sz w:val="24"/>
                <w:szCs w:val="24"/>
              </w:rPr>
              <w:t xml:space="preserve">Самостоятельная работа </w:t>
            </w:r>
          </w:p>
        </w:tc>
        <w:tc>
          <w:tcPr>
            <w:tcW w:w="1353" w:type="pct"/>
            <w:shd w:val="clear" w:color="auto" w:fill="FFFFFF" w:themeFill="background1"/>
            <w:vAlign w:val="center"/>
          </w:tcPr>
          <w:p w14:paraId="573AB0A6" w14:textId="1F3240E2" w:rsidR="00D5569E" w:rsidRPr="00F01AFB" w:rsidRDefault="00131E76"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58</w:t>
            </w:r>
          </w:p>
        </w:tc>
        <w:tc>
          <w:tcPr>
            <w:tcW w:w="1353" w:type="pct"/>
            <w:shd w:val="clear" w:color="auto" w:fill="FFFFFF" w:themeFill="background1"/>
            <w:vAlign w:val="center"/>
          </w:tcPr>
          <w:p w14:paraId="43E9F309" w14:textId="00CFD543" w:rsidR="00D5569E" w:rsidRPr="00F01AFB" w:rsidRDefault="00131E76"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58</w:t>
            </w:r>
          </w:p>
        </w:tc>
      </w:tr>
      <w:tr w:rsidR="00D5569E" w:rsidRPr="00F01AFB" w14:paraId="69D2485E" w14:textId="011D6C53" w:rsidTr="004E4276">
        <w:trPr>
          <w:jc w:val="center"/>
        </w:trPr>
        <w:tc>
          <w:tcPr>
            <w:tcW w:w="2293" w:type="pct"/>
            <w:shd w:val="clear" w:color="auto" w:fill="FFFFFF" w:themeFill="background1"/>
          </w:tcPr>
          <w:p w14:paraId="2DB12E6A" w14:textId="1D9BFD77" w:rsidR="00D5569E" w:rsidRPr="00F01AFB" w:rsidRDefault="00D5569E" w:rsidP="00D5569E">
            <w:pPr>
              <w:tabs>
                <w:tab w:val="num" w:pos="0"/>
              </w:tabs>
              <w:suppressAutoHyphens/>
              <w:spacing w:after="0" w:line="240" w:lineRule="auto"/>
              <w:rPr>
                <w:rFonts w:ascii="Times New Roman" w:hAnsi="Times New Roman"/>
                <w:bCs/>
                <w:sz w:val="24"/>
                <w:szCs w:val="24"/>
              </w:rPr>
            </w:pPr>
            <w:r w:rsidRPr="00F01AFB">
              <w:rPr>
                <w:rFonts w:ascii="Times New Roman" w:hAnsi="Times New Roman"/>
                <w:bCs/>
                <w:sz w:val="24"/>
                <w:szCs w:val="24"/>
              </w:rPr>
              <w:t>Вид текущего контроля</w:t>
            </w:r>
          </w:p>
        </w:tc>
        <w:tc>
          <w:tcPr>
            <w:tcW w:w="1353" w:type="pct"/>
            <w:shd w:val="clear" w:color="auto" w:fill="FFFFFF" w:themeFill="background1"/>
            <w:vAlign w:val="center"/>
          </w:tcPr>
          <w:p w14:paraId="014E7174" w14:textId="579D80D3" w:rsidR="00D5569E" w:rsidRPr="00F01AFB" w:rsidRDefault="002B3764" w:rsidP="002B3764">
            <w:pPr>
              <w:tabs>
                <w:tab w:val="num" w:pos="0"/>
              </w:tabs>
              <w:spacing w:after="0" w:line="240" w:lineRule="auto"/>
              <w:jc w:val="center"/>
              <w:rPr>
                <w:rFonts w:ascii="Times New Roman" w:hAnsi="Times New Roman"/>
                <w:bCs/>
                <w:sz w:val="24"/>
                <w:szCs w:val="24"/>
                <w:lang w:val="en-US"/>
              </w:rPr>
            </w:pPr>
            <w:r w:rsidRPr="00F01AFB">
              <w:rPr>
                <w:rFonts w:ascii="Times New Roman" w:hAnsi="Times New Roman"/>
                <w:bCs/>
                <w:sz w:val="24"/>
                <w:szCs w:val="24"/>
              </w:rPr>
              <w:t>контрольная работа</w:t>
            </w:r>
          </w:p>
        </w:tc>
        <w:tc>
          <w:tcPr>
            <w:tcW w:w="1353" w:type="pct"/>
            <w:shd w:val="clear" w:color="auto" w:fill="FFFFFF" w:themeFill="background1"/>
            <w:vAlign w:val="center"/>
          </w:tcPr>
          <w:p w14:paraId="60D16DA3" w14:textId="33F51A71" w:rsidR="00D5569E" w:rsidRPr="00F01AFB" w:rsidRDefault="002B3764" w:rsidP="00D5569E">
            <w:pPr>
              <w:tabs>
                <w:tab w:val="num" w:pos="0"/>
              </w:tabs>
              <w:spacing w:after="0" w:line="240" w:lineRule="auto"/>
              <w:jc w:val="center"/>
              <w:rPr>
                <w:rFonts w:ascii="Times New Roman" w:hAnsi="Times New Roman"/>
                <w:bCs/>
                <w:sz w:val="24"/>
                <w:szCs w:val="24"/>
              </w:rPr>
            </w:pPr>
            <w:r w:rsidRPr="00F01AFB">
              <w:rPr>
                <w:rFonts w:ascii="Times New Roman" w:hAnsi="Times New Roman"/>
                <w:bCs/>
                <w:sz w:val="24"/>
                <w:szCs w:val="24"/>
              </w:rPr>
              <w:t>контрольная работа</w:t>
            </w:r>
          </w:p>
        </w:tc>
      </w:tr>
      <w:tr w:rsidR="00D5569E" w:rsidRPr="00F01AFB" w14:paraId="7AF01F18" w14:textId="5D67FCFA" w:rsidTr="004E4276">
        <w:trPr>
          <w:jc w:val="center"/>
        </w:trPr>
        <w:tc>
          <w:tcPr>
            <w:tcW w:w="2293" w:type="pct"/>
            <w:shd w:val="clear" w:color="auto" w:fill="auto"/>
          </w:tcPr>
          <w:p w14:paraId="43FD440F" w14:textId="1740B952" w:rsidR="00D5569E" w:rsidRPr="00F01AFB" w:rsidRDefault="00D5569E" w:rsidP="00D5569E">
            <w:pPr>
              <w:tabs>
                <w:tab w:val="num" w:pos="0"/>
              </w:tabs>
              <w:suppressAutoHyphens/>
              <w:spacing w:after="0" w:line="240" w:lineRule="auto"/>
              <w:rPr>
                <w:rFonts w:ascii="Times New Roman" w:hAnsi="Times New Roman"/>
                <w:bCs/>
                <w:sz w:val="24"/>
                <w:szCs w:val="24"/>
              </w:rPr>
            </w:pPr>
            <w:r w:rsidRPr="00F01AFB">
              <w:rPr>
                <w:rFonts w:ascii="Times New Roman" w:hAnsi="Times New Roman"/>
                <w:bCs/>
                <w:sz w:val="24"/>
                <w:szCs w:val="24"/>
              </w:rPr>
              <w:t>Вид промежуточной аттестации</w:t>
            </w:r>
          </w:p>
        </w:tc>
        <w:tc>
          <w:tcPr>
            <w:tcW w:w="1353" w:type="pct"/>
            <w:shd w:val="clear" w:color="auto" w:fill="auto"/>
            <w:vAlign w:val="center"/>
          </w:tcPr>
          <w:p w14:paraId="6628D980" w14:textId="678FF175" w:rsidR="00D5569E" w:rsidRPr="00F01AFB" w:rsidRDefault="00131E76"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зачет</w:t>
            </w:r>
          </w:p>
        </w:tc>
        <w:tc>
          <w:tcPr>
            <w:tcW w:w="1353" w:type="pct"/>
            <w:shd w:val="clear" w:color="auto" w:fill="auto"/>
            <w:vAlign w:val="center"/>
          </w:tcPr>
          <w:p w14:paraId="7960E44D" w14:textId="7236DF84" w:rsidR="00D5569E" w:rsidRPr="00F01AFB" w:rsidRDefault="00131E76"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зачет</w:t>
            </w:r>
          </w:p>
        </w:tc>
      </w:tr>
    </w:tbl>
    <w:p w14:paraId="77C8DBF5" w14:textId="54C6EC24" w:rsidR="008C4C14" w:rsidRDefault="008C4C14" w:rsidP="008C4C14">
      <w:pPr>
        <w:pStyle w:val="1"/>
        <w:ind w:firstLine="709"/>
        <w:jc w:val="both"/>
        <w:rPr>
          <w:rFonts w:ascii="Times New Roman" w:hAnsi="Times New Roman" w:cs="Times New Roman"/>
          <w:sz w:val="28"/>
          <w:szCs w:val="28"/>
        </w:rPr>
      </w:pPr>
    </w:p>
    <w:p w14:paraId="6E5DFB4A" w14:textId="77777777" w:rsidR="008B333C" w:rsidRPr="008B333C" w:rsidRDefault="008B333C" w:rsidP="008B333C">
      <w:pPr>
        <w:rPr>
          <w:lang w:eastAsia="ru-RU"/>
        </w:rPr>
      </w:pPr>
      <w:bookmarkStart w:id="4" w:name="_GoBack"/>
      <w:bookmarkEnd w:id="4"/>
    </w:p>
    <w:p w14:paraId="534FD435" w14:textId="7F0ED9DC" w:rsidR="00D34A3D" w:rsidRPr="00F01AFB" w:rsidRDefault="00D34A3D" w:rsidP="00103466">
      <w:pPr>
        <w:pStyle w:val="1"/>
        <w:spacing w:before="0" w:after="0" w:line="360" w:lineRule="auto"/>
        <w:ind w:firstLine="709"/>
        <w:jc w:val="both"/>
        <w:rPr>
          <w:rFonts w:ascii="Times New Roman" w:hAnsi="Times New Roman" w:cs="Times New Roman"/>
          <w:sz w:val="28"/>
          <w:szCs w:val="28"/>
        </w:rPr>
      </w:pPr>
      <w:bookmarkStart w:id="5" w:name="_Toc120007998"/>
      <w:r w:rsidRPr="00F01AFB">
        <w:rPr>
          <w:rFonts w:ascii="Times New Roman" w:hAnsi="Times New Roman" w:cs="Times New Roman"/>
          <w:sz w:val="28"/>
          <w:szCs w:val="28"/>
        </w:rPr>
        <w:lastRenderedPageBreak/>
        <w:t xml:space="preserve">5. </w:t>
      </w:r>
      <w:r w:rsidR="00A22EC7" w:rsidRPr="00F01AFB">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7AC43183" w14:textId="77777777" w:rsidR="004779ED" w:rsidRPr="00F01AFB" w:rsidRDefault="004779ED" w:rsidP="00103466">
      <w:pPr>
        <w:spacing w:after="0" w:line="360" w:lineRule="auto"/>
        <w:rPr>
          <w:sz w:val="6"/>
          <w:szCs w:val="6"/>
          <w:lang w:eastAsia="ru-RU"/>
        </w:rPr>
      </w:pPr>
    </w:p>
    <w:p w14:paraId="388CD769" w14:textId="77777777" w:rsidR="00D34A3D" w:rsidRPr="00F01AFB" w:rsidRDefault="00D34A3D" w:rsidP="00103466">
      <w:pPr>
        <w:pStyle w:val="20"/>
        <w:spacing w:before="0" w:beforeAutospacing="0" w:after="0" w:afterAutospacing="0" w:line="360" w:lineRule="auto"/>
        <w:ind w:firstLine="709"/>
        <w:jc w:val="both"/>
        <w:rPr>
          <w:color w:val="000000"/>
          <w:sz w:val="28"/>
          <w:szCs w:val="28"/>
          <w:bdr w:val="none" w:sz="0" w:space="0" w:color="auto" w:frame="1"/>
        </w:rPr>
      </w:pPr>
      <w:bookmarkStart w:id="6" w:name="_Toc70975397"/>
      <w:bookmarkStart w:id="7" w:name="_Toc120007999"/>
      <w:r w:rsidRPr="00F01AFB">
        <w:rPr>
          <w:color w:val="000000"/>
          <w:sz w:val="28"/>
          <w:szCs w:val="28"/>
          <w:bdr w:val="none" w:sz="0" w:space="0" w:color="auto" w:frame="1"/>
        </w:rPr>
        <w:t>5.1. Содержание дисциплины</w:t>
      </w:r>
      <w:bookmarkEnd w:id="6"/>
      <w:bookmarkEnd w:id="7"/>
    </w:p>
    <w:p w14:paraId="4021A26E" w14:textId="5E38DDA4" w:rsidR="00FD1A86" w:rsidRPr="00FD1A86" w:rsidRDefault="00FD1A86" w:rsidP="00103466">
      <w:pPr>
        <w:pStyle w:val="20"/>
        <w:spacing w:before="0" w:beforeAutospacing="0" w:after="0" w:afterAutospacing="0" w:line="360" w:lineRule="auto"/>
        <w:ind w:firstLine="709"/>
        <w:contextualSpacing/>
        <w:jc w:val="both"/>
        <w:rPr>
          <w:bCs w:val="0"/>
          <w:sz w:val="28"/>
          <w:szCs w:val="28"/>
          <w:bdr w:val="none" w:sz="0" w:space="0" w:color="auto" w:frame="1"/>
        </w:rPr>
      </w:pPr>
      <w:bookmarkStart w:id="8" w:name="_Toc423446399"/>
      <w:bookmarkStart w:id="9" w:name="_Toc70975398"/>
      <w:bookmarkStart w:id="10" w:name="_Toc120008000"/>
      <w:r w:rsidRPr="00FD1A86">
        <w:rPr>
          <w:bCs w:val="0"/>
          <w:sz w:val="28"/>
          <w:szCs w:val="28"/>
          <w:bdr w:val="none" w:sz="0" w:space="0" w:color="auto" w:frame="1"/>
        </w:rPr>
        <w:t>Тема 1. Общая хар</w:t>
      </w:r>
      <w:r w:rsidR="00103466">
        <w:rPr>
          <w:bCs w:val="0"/>
          <w:sz w:val="28"/>
          <w:szCs w:val="28"/>
          <w:bdr w:val="none" w:sz="0" w:space="0" w:color="auto" w:frame="1"/>
        </w:rPr>
        <w:t xml:space="preserve">актеристика </w:t>
      </w:r>
      <w:proofErr w:type="spellStart"/>
      <w:r w:rsidR="00103466">
        <w:rPr>
          <w:bCs w:val="0"/>
          <w:sz w:val="28"/>
          <w:szCs w:val="28"/>
          <w:bdr w:val="none" w:sz="0" w:space="0" w:color="auto" w:frame="1"/>
        </w:rPr>
        <w:t>трансферной</w:t>
      </w:r>
      <w:proofErr w:type="spellEnd"/>
      <w:r w:rsidR="00103466">
        <w:rPr>
          <w:bCs w:val="0"/>
          <w:sz w:val="28"/>
          <w:szCs w:val="28"/>
          <w:bdr w:val="none" w:sz="0" w:space="0" w:color="auto" w:frame="1"/>
        </w:rPr>
        <w:t xml:space="preserve"> системы</w:t>
      </w:r>
    </w:p>
    <w:p w14:paraId="092E6DFB" w14:textId="6EED908F" w:rsidR="00FD1A86" w:rsidRDefault="00887BC6" w:rsidP="00103466">
      <w:pPr>
        <w:pStyle w:val="20"/>
        <w:spacing w:before="0" w:beforeAutospacing="0" w:after="0" w:afterAutospacing="0" w:line="360" w:lineRule="auto"/>
        <w:ind w:firstLine="709"/>
        <w:contextualSpacing/>
        <w:jc w:val="both"/>
        <w:rPr>
          <w:b w:val="0"/>
          <w:bCs w:val="0"/>
          <w:sz w:val="28"/>
          <w:szCs w:val="28"/>
          <w:bdr w:val="none" w:sz="0" w:space="0" w:color="auto" w:frame="1"/>
        </w:rPr>
      </w:pPr>
      <w:r>
        <w:rPr>
          <w:b w:val="0"/>
          <w:bCs w:val="0"/>
          <w:sz w:val="28"/>
          <w:szCs w:val="28"/>
          <w:bdr w:val="none" w:sz="0" w:space="0" w:color="auto" w:frame="1"/>
        </w:rPr>
        <w:t>Сущность</w:t>
      </w:r>
      <w:r w:rsidR="00FD1A86">
        <w:rPr>
          <w:b w:val="0"/>
          <w:bCs w:val="0"/>
          <w:sz w:val="28"/>
          <w:szCs w:val="28"/>
          <w:bdr w:val="none" w:sz="0" w:space="0" w:color="auto" w:frame="1"/>
        </w:rPr>
        <w:t xml:space="preserve"> трансфера: понятие </w:t>
      </w:r>
      <w:r w:rsidR="00FD1A86" w:rsidRPr="00FD1A86">
        <w:rPr>
          <w:b w:val="0"/>
          <w:bCs w:val="0"/>
          <w:sz w:val="28"/>
          <w:szCs w:val="28"/>
          <w:bdr w:val="none" w:sz="0" w:space="0" w:color="auto" w:frame="1"/>
        </w:rPr>
        <w:t>и</w:t>
      </w:r>
      <w:r w:rsidR="00FD1A86">
        <w:rPr>
          <w:b w:val="0"/>
          <w:bCs w:val="0"/>
          <w:sz w:val="28"/>
          <w:szCs w:val="28"/>
          <w:bdr w:val="none" w:sz="0" w:space="0" w:color="auto" w:frame="1"/>
        </w:rPr>
        <w:t xml:space="preserve"> </w:t>
      </w:r>
      <w:r w:rsidR="00FD1A86" w:rsidRPr="00FD1A86">
        <w:rPr>
          <w:b w:val="0"/>
          <w:bCs w:val="0"/>
          <w:sz w:val="28"/>
          <w:szCs w:val="28"/>
          <w:bdr w:val="none" w:sz="0" w:space="0" w:color="auto" w:frame="1"/>
        </w:rPr>
        <w:t xml:space="preserve">содержание </w:t>
      </w:r>
      <w:proofErr w:type="spellStart"/>
      <w:r w:rsidR="00FD1A86" w:rsidRPr="00FD1A86">
        <w:rPr>
          <w:b w:val="0"/>
          <w:bCs w:val="0"/>
          <w:sz w:val="28"/>
          <w:szCs w:val="28"/>
          <w:bdr w:val="none" w:sz="0" w:space="0" w:color="auto" w:frame="1"/>
        </w:rPr>
        <w:t>трансферного</w:t>
      </w:r>
      <w:proofErr w:type="spellEnd"/>
      <w:r w:rsidR="00FD1A86" w:rsidRPr="00FD1A86">
        <w:rPr>
          <w:b w:val="0"/>
          <w:bCs w:val="0"/>
          <w:sz w:val="28"/>
          <w:szCs w:val="28"/>
          <w:bdr w:val="none" w:sz="0" w:space="0" w:color="auto" w:frame="1"/>
        </w:rPr>
        <w:t xml:space="preserve"> контракта. </w:t>
      </w:r>
      <w:r w:rsidR="00813E1E">
        <w:rPr>
          <w:b w:val="0"/>
          <w:bCs w:val="0"/>
          <w:sz w:val="28"/>
          <w:szCs w:val="28"/>
          <w:bdr w:val="none" w:sz="0" w:space="0" w:color="auto" w:frame="1"/>
        </w:rPr>
        <w:t>Виды трансферов.</w:t>
      </w:r>
      <w:r w:rsidR="00FD1A86" w:rsidRPr="00FD1A86">
        <w:rPr>
          <w:b w:val="0"/>
          <w:bCs w:val="0"/>
          <w:sz w:val="28"/>
          <w:szCs w:val="28"/>
          <w:bdr w:val="none" w:sz="0" w:space="0" w:color="auto" w:frame="1"/>
        </w:rPr>
        <w:t xml:space="preserve"> </w:t>
      </w:r>
      <w:r w:rsidR="00FD1A86">
        <w:rPr>
          <w:b w:val="0"/>
          <w:bCs w:val="0"/>
          <w:sz w:val="28"/>
          <w:szCs w:val="28"/>
          <w:bdr w:val="none" w:sz="0" w:space="0" w:color="auto" w:frame="1"/>
        </w:rPr>
        <w:t xml:space="preserve">Дело </w:t>
      </w:r>
      <w:proofErr w:type="spellStart"/>
      <w:r w:rsidR="00FD1A86">
        <w:rPr>
          <w:b w:val="0"/>
          <w:bCs w:val="0"/>
          <w:sz w:val="28"/>
          <w:szCs w:val="28"/>
          <w:bdr w:val="none" w:sz="0" w:space="0" w:color="auto" w:frame="1"/>
        </w:rPr>
        <w:t>Босмана</w:t>
      </w:r>
      <w:proofErr w:type="spellEnd"/>
      <w:r w:rsidR="00FD1A86">
        <w:rPr>
          <w:b w:val="0"/>
          <w:bCs w:val="0"/>
          <w:sz w:val="28"/>
          <w:szCs w:val="28"/>
          <w:bdr w:val="none" w:sz="0" w:space="0" w:color="auto" w:frame="1"/>
        </w:rPr>
        <w:t xml:space="preserve">. </w:t>
      </w:r>
      <w:r w:rsidR="00FD1A86" w:rsidRPr="00FD1A86">
        <w:rPr>
          <w:b w:val="0"/>
          <w:bCs w:val="0"/>
          <w:sz w:val="28"/>
          <w:szCs w:val="28"/>
          <w:bdr w:val="none" w:sz="0" w:space="0" w:color="auto" w:frame="1"/>
        </w:rPr>
        <w:t>Международный</w:t>
      </w:r>
      <w:r w:rsidR="00FD1A86">
        <w:rPr>
          <w:b w:val="0"/>
          <w:bCs w:val="0"/>
          <w:sz w:val="28"/>
          <w:szCs w:val="28"/>
          <w:bdr w:val="none" w:sz="0" w:space="0" w:color="auto" w:frame="1"/>
        </w:rPr>
        <w:t xml:space="preserve"> </w:t>
      </w:r>
      <w:proofErr w:type="spellStart"/>
      <w:r w:rsidR="00FD1A86" w:rsidRPr="00FD1A86">
        <w:rPr>
          <w:b w:val="0"/>
          <w:bCs w:val="0"/>
          <w:sz w:val="28"/>
          <w:szCs w:val="28"/>
          <w:bdr w:val="none" w:sz="0" w:space="0" w:color="auto" w:frame="1"/>
        </w:rPr>
        <w:t>трансферный</w:t>
      </w:r>
      <w:proofErr w:type="spellEnd"/>
      <w:r w:rsidR="00FD1A86" w:rsidRPr="00FD1A86">
        <w:rPr>
          <w:b w:val="0"/>
          <w:bCs w:val="0"/>
          <w:sz w:val="28"/>
          <w:szCs w:val="28"/>
          <w:bdr w:val="none" w:sz="0" w:space="0" w:color="auto" w:frame="1"/>
        </w:rPr>
        <w:t xml:space="preserve"> сертификат. Система отслеживания трансферов. </w:t>
      </w:r>
      <w:proofErr w:type="spellStart"/>
      <w:r w:rsidR="00FD1A86" w:rsidRPr="00FD1A86">
        <w:rPr>
          <w:b w:val="0"/>
          <w:bCs w:val="0"/>
          <w:sz w:val="28"/>
          <w:szCs w:val="28"/>
          <w:bdr w:val="none" w:sz="0" w:space="0" w:color="auto" w:frame="1"/>
        </w:rPr>
        <w:t>Трансферный</w:t>
      </w:r>
      <w:proofErr w:type="spellEnd"/>
      <w:r w:rsidR="00FD1A86">
        <w:rPr>
          <w:b w:val="0"/>
          <w:bCs w:val="0"/>
          <w:sz w:val="28"/>
          <w:szCs w:val="28"/>
          <w:bdr w:val="none" w:sz="0" w:space="0" w:color="auto" w:frame="1"/>
        </w:rPr>
        <w:t xml:space="preserve"> рынок.</w:t>
      </w:r>
    </w:p>
    <w:p w14:paraId="34E6A318" w14:textId="5D27A432" w:rsidR="00FD1A86" w:rsidRDefault="00FD1A86" w:rsidP="00103466">
      <w:pPr>
        <w:pStyle w:val="20"/>
        <w:spacing w:before="0" w:beforeAutospacing="0" w:after="0" w:afterAutospacing="0" w:line="360" w:lineRule="auto"/>
        <w:ind w:firstLine="709"/>
        <w:contextualSpacing/>
        <w:jc w:val="both"/>
        <w:rPr>
          <w:bCs w:val="0"/>
          <w:sz w:val="28"/>
          <w:szCs w:val="28"/>
          <w:bdr w:val="none" w:sz="0" w:space="0" w:color="auto" w:frame="1"/>
        </w:rPr>
      </w:pPr>
      <w:r w:rsidRPr="00FD1A86">
        <w:rPr>
          <w:bCs w:val="0"/>
          <w:sz w:val="28"/>
          <w:szCs w:val="28"/>
          <w:bdr w:val="none" w:sz="0" w:space="0" w:color="auto" w:frame="1"/>
        </w:rPr>
        <w:t>Тема 2. Нормативно-правовое регулирование трансфера</w:t>
      </w:r>
    </w:p>
    <w:p w14:paraId="2446BCF0" w14:textId="6B405FF6" w:rsidR="008D0DD4" w:rsidRDefault="00887BC6" w:rsidP="00103466">
      <w:pPr>
        <w:pStyle w:val="20"/>
        <w:spacing w:before="0" w:beforeAutospacing="0" w:after="0" w:afterAutospacing="0" w:line="360" w:lineRule="auto"/>
        <w:ind w:firstLine="709"/>
        <w:contextualSpacing/>
        <w:jc w:val="both"/>
        <w:rPr>
          <w:b w:val="0"/>
          <w:bCs w:val="0"/>
          <w:sz w:val="28"/>
          <w:szCs w:val="28"/>
          <w:bdr w:val="none" w:sz="0" w:space="0" w:color="auto" w:frame="1"/>
        </w:rPr>
      </w:pPr>
      <w:r w:rsidRPr="00FD1A86">
        <w:rPr>
          <w:b w:val="0"/>
          <w:bCs w:val="0"/>
          <w:sz w:val="28"/>
          <w:szCs w:val="28"/>
          <w:bdr w:val="none" w:sz="0" w:space="0" w:color="auto" w:frame="1"/>
        </w:rPr>
        <w:t>Нормативное регулирование трансфера</w:t>
      </w:r>
      <w:r>
        <w:rPr>
          <w:b w:val="0"/>
          <w:bCs w:val="0"/>
          <w:sz w:val="28"/>
          <w:szCs w:val="28"/>
          <w:bdr w:val="none" w:sz="0" w:space="0" w:color="auto" w:frame="1"/>
        </w:rPr>
        <w:t xml:space="preserve">. </w:t>
      </w:r>
      <w:r w:rsidR="00FD1A86">
        <w:rPr>
          <w:b w:val="0"/>
          <w:bCs w:val="0"/>
          <w:sz w:val="28"/>
          <w:szCs w:val="28"/>
          <w:bdr w:val="none" w:sz="0" w:space="0" w:color="auto" w:frame="1"/>
        </w:rPr>
        <w:t xml:space="preserve">Регламенты по статусу </w:t>
      </w:r>
      <w:r>
        <w:rPr>
          <w:b w:val="0"/>
          <w:bCs w:val="0"/>
          <w:sz w:val="28"/>
          <w:szCs w:val="28"/>
          <w:bdr w:val="none" w:sz="0" w:space="0" w:color="auto" w:frame="1"/>
        </w:rPr>
        <w:t xml:space="preserve">и </w:t>
      </w:r>
      <w:r w:rsidR="00FD1A86">
        <w:rPr>
          <w:b w:val="0"/>
          <w:bCs w:val="0"/>
          <w:sz w:val="28"/>
          <w:szCs w:val="28"/>
          <w:bdr w:val="none" w:sz="0" w:space="0" w:color="auto" w:frame="1"/>
        </w:rPr>
        <w:t xml:space="preserve">переходам игроков ФИФА, УЕФА и РФС. </w:t>
      </w:r>
      <w:r w:rsidR="008D0DD4">
        <w:rPr>
          <w:b w:val="0"/>
          <w:bCs w:val="0"/>
          <w:sz w:val="28"/>
          <w:szCs w:val="28"/>
          <w:bdr w:val="none" w:sz="0" w:space="0" w:color="auto" w:frame="1"/>
        </w:rPr>
        <w:t xml:space="preserve"> Федеральный закон</w:t>
      </w:r>
      <w:r w:rsidR="000916C3">
        <w:rPr>
          <w:b w:val="0"/>
          <w:bCs w:val="0"/>
          <w:sz w:val="28"/>
          <w:szCs w:val="28"/>
          <w:bdr w:val="none" w:sz="0" w:space="0" w:color="auto" w:frame="1"/>
        </w:rPr>
        <w:t xml:space="preserve"> </w:t>
      </w:r>
      <w:r w:rsidR="008D0DD4">
        <w:rPr>
          <w:b w:val="0"/>
          <w:bCs w:val="0"/>
          <w:sz w:val="28"/>
          <w:szCs w:val="28"/>
          <w:bdr w:val="none" w:sz="0" w:space="0" w:color="auto" w:frame="1"/>
        </w:rPr>
        <w:t>о</w:t>
      </w:r>
      <w:r w:rsidR="00FD1A86" w:rsidRPr="00FD1A86">
        <w:rPr>
          <w:b w:val="0"/>
          <w:bCs w:val="0"/>
          <w:sz w:val="28"/>
          <w:szCs w:val="28"/>
          <w:bdr w:val="none" w:sz="0" w:space="0" w:color="auto" w:frame="1"/>
        </w:rPr>
        <w:t xml:space="preserve"> «О физической культуре и спорте</w:t>
      </w:r>
      <w:r w:rsidR="008D0DD4">
        <w:rPr>
          <w:b w:val="0"/>
          <w:bCs w:val="0"/>
          <w:sz w:val="28"/>
          <w:szCs w:val="28"/>
          <w:bdr w:val="none" w:sz="0" w:space="0" w:color="auto" w:frame="1"/>
        </w:rPr>
        <w:t xml:space="preserve"> </w:t>
      </w:r>
      <w:r>
        <w:rPr>
          <w:b w:val="0"/>
          <w:bCs w:val="0"/>
          <w:sz w:val="28"/>
          <w:szCs w:val="28"/>
          <w:bdr w:val="none" w:sz="0" w:space="0" w:color="auto" w:frame="1"/>
        </w:rPr>
        <w:t>в Российской Федерации».</w:t>
      </w:r>
      <w:r w:rsidR="008D0DD4">
        <w:rPr>
          <w:b w:val="0"/>
          <w:bCs w:val="0"/>
          <w:sz w:val="28"/>
          <w:szCs w:val="28"/>
          <w:bdr w:val="none" w:sz="0" w:space="0" w:color="auto" w:frame="1"/>
        </w:rPr>
        <w:t xml:space="preserve"> </w:t>
      </w:r>
      <w:r w:rsidR="00FD1A86" w:rsidRPr="00FD1A86">
        <w:rPr>
          <w:b w:val="0"/>
          <w:bCs w:val="0"/>
          <w:sz w:val="28"/>
          <w:szCs w:val="28"/>
          <w:bdr w:val="none" w:sz="0" w:space="0" w:color="auto" w:frame="1"/>
        </w:rPr>
        <w:t>Трудовой кодекс РФ — особенности</w:t>
      </w:r>
      <w:r w:rsidR="008D0DD4">
        <w:rPr>
          <w:b w:val="0"/>
          <w:bCs w:val="0"/>
          <w:sz w:val="28"/>
          <w:szCs w:val="28"/>
          <w:bdr w:val="none" w:sz="0" w:space="0" w:color="auto" w:frame="1"/>
        </w:rPr>
        <w:t xml:space="preserve"> </w:t>
      </w:r>
      <w:r w:rsidR="00FD1A86" w:rsidRPr="00FD1A86">
        <w:rPr>
          <w:b w:val="0"/>
          <w:bCs w:val="0"/>
          <w:sz w:val="28"/>
          <w:szCs w:val="28"/>
          <w:bdr w:val="none" w:sz="0" w:space="0" w:color="auto" w:frame="1"/>
        </w:rPr>
        <w:t>регулирования труда спортсменов и тренеров.</w:t>
      </w:r>
      <w:r w:rsidR="008D0DD4">
        <w:rPr>
          <w:b w:val="0"/>
          <w:bCs w:val="0"/>
          <w:sz w:val="28"/>
          <w:szCs w:val="28"/>
          <w:bdr w:val="none" w:sz="0" w:space="0" w:color="auto" w:frame="1"/>
        </w:rPr>
        <w:t xml:space="preserve"> </w:t>
      </w:r>
      <w:r>
        <w:rPr>
          <w:b w:val="0"/>
          <w:bCs w:val="0"/>
          <w:sz w:val="28"/>
          <w:szCs w:val="28"/>
          <w:bdr w:val="none" w:sz="0" w:space="0" w:color="auto" w:frame="1"/>
        </w:rPr>
        <w:t>Система взаимоотношений спортсменов с государственными органами, международными, национальными и региональными федерациями</w:t>
      </w:r>
      <w:r w:rsidR="008D0DD4">
        <w:rPr>
          <w:b w:val="0"/>
          <w:bCs w:val="0"/>
          <w:sz w:val="28"/>
          <w:szCs w:val="28"/>
          <w:bdr w:val="none" w:sz="0" w:space="0" w:color="auto" w:frame="1"/>
        </w:rPr>
        <w:t>. Лимит на легионеров.</w:t>
      </w:r>
      <w:r>
        <w:rPr>
          <w:b w:val="0"/>
          <w:bCs w:val="0"/>
          <w:sz w:val="28"/>
          <w:szCs w:val="28"/>
          <w:bdr w:val="none" w:sz="0" w:space="0" w:color="auto" w:frame="1"/>
        </w:rPr>
        <w:t xml:space="preserve"> Компенсация за подготовку игроков.</w:t>
      </w:r>
    </w:p>
    <w:p w14:paraId="327F7318" w14:textId="77777777" w:rsidR="008D0DD4" w:rsidRPr="008D0DD4" w:rsidRDefault="00FD1A86" w:rsidP="00103466">
      <w:pPr>
        <w:pStyle w:val="20"/>
        <w:spacing w:before="0" w:beforeAutospacing="0" w:after="0" w:afterAutospacing="0" w:line="360" w:lineRule="auto"/>
        <w:ind w:firstLine="709"/>
        <w:contextualSpacing/>
        <w:jc w:val="both"/>
        <w:rPr>
          <w:bCs w:val="0"/>
          <w:sz w:val="28"/>
          <w:szCs w:val="28"/>
          <w:bdr w:val="none" w:sz="0" w:space="0" w:color="auto" w:frame="1"/>
        </w:rPr>
      </w:pPr>
      <w:r w:rsidRPr="008D0DD4">
        <w:rPr>
          <w:bCs w:val="0"/>
          <w:sz w:val="28"/>
          <w:szCs w:val="28"/>
          <w:bdr w:val="none" w:sz="0" w:space="0" w:color="auto" w:frame="1"/>
        </w:rPr>
        <w:t xml:space="preserve">Тема 3. </w:t>
      </w:r>
      <w:r w:rsidR="008D0DD4" w:rsidRPr="008D0DD4">
        <w:rPr>
          <w:bCs w:val="0"/>
          <w:sz w:val="28"/>
          <w:szCs w:val="28"/>
          <w:bdr w:val="none" w:sz="0" w:space="0" w:color="auto" w:frame="1"/>
        </w:rPr>
        <w:t>Стоимость трансфера</w:t>
      </w:r>
      <w:r w:rsidRPr="008D0DD4">
        <w:rPr>
          <w:bCs w:val="0"/>
          <w:sz w:val="28"/>
          <w:szCs w:val="28"/>
          <w:bdr w:val="none" w:sz="0" w:space="0" w:color="auto" w:frame="1"/>
        </w:rPr>
        <w:t xml:space="preserve"> </w:t>
      </w:r>
    </w:p>
    <w:p w14:paraId="3259B157" w14:textId="63AE8569" w:rsidR="008D0DD4" w:rsidRDefault="008D0DD4" w:rsidP="00103466">
      <w:pPr>
        <w:pStyle w:val="20"/>
        <w:spacing w:before="0" w:beforeAutospacing="0" w:after="0" w:afterAutospacing="0" w:line="360" w:lineRule="auto"/>
        <w:ind w:firstLine="709"/>
        <w:contextualSpacing/>
        <w:jc w:val="both"/>
        <w:rPr>
          <w:b w:val="0"/>
          <w:bCs w:val="0"/>
          <w:sz w:val="28"/>
          <w:szCs w:val="28"/>
          <w:bdr w:val="none" w:sz="0" w:space="0" w:color="auto" w:frame="1"/>
        </w:rPr>
      </w:pPr>
      <w:proofErr w:type="spellStart"/>
      <w:r>
        <w:rPr>
          <w:b w:val="0"/>
          <w:bCs w:val="0"/>
          <w:sz w:val="28"/>
          <w:szCs w:val="28"/>
          <w:bdr w:val="none" w:sz="0" w:space="0" w:color="auto" w:frame="1"/>
        </w:rPr>
        <w:t>Ценообразующие</w:t>
      </w:r>
      <w:proofErr w:type="spellEnd"/>
      <w:r>
        <w:rPr>
          <w:b w:val="0"/>
          <w:bCs w:val="0"/>
          <w:sz w:val="28"/>
          <w:szCs w:val="28"/>
          <w:bdr w:val="none" w:sz="0" w:space="0" w:color="auto" w:frame="1"/>
        </w:rPr>
        <w:t xml:space="preserve"> факторы стоимости трансфера. Модели расчета стоимости трансфера. Переговорная сила, как ключевой фактор стоимости игрока. Отражение трансферов в финансовой отчетности: российская и европейская модели. Формирование </w:t>
      </w:r>
      <w:proofErr w:type="spellStart"/>
      <w:r>
        <w:rPr>
          <w:b w:val="0"/>
          <w:bCs w:val="0"/>
          <w:sz w:val="28"/>
          <w:szCs w:val="28"/>
          <w:bdr w:val="none" w:sz="0" w:space="0" w:color="auto" w:frame="1"/>
        </w:rPr>
        <w:t>трансфер</w:t>
      </w:r>
      <w:r w:rsidR="007D2CC4">
        <w:rPr>
          <w:b w:val="0"/>
          <w:bCs w:val="0"/>
          <w:sz w:val="28"/>
          <w:szCs w:val="28"/>
          <w:bdr w:val="none" w:sz="0" w:space="0" w:color="auto" w:frame="1"/>
        </w:rPr>
        <w:t>н</w:t>
      </w:r>
      <w:r>
        <w:rPr>
          <w:b w:val="0"/>
          <w:bCs w:val="0"/>
          <w:sz w:val="28"/>
          <w:szCs w:val="28"/>
          <w:bdr w:val="none" w:sz="0" w:space="0" w:color="auto" w:frame="1"/>
        </w:rPr>
        <w:t>ой</w:t>
      </w:r>
      <w:proofErr w:type="spellEnd"/>
      <w:r>
        <w:rPr>
          <w:b w:val="0"/>
          <w:bCs w:val="0"/>
          <w:sz w:val="28"/>
          <w:szCs w:val="28"/>
          <w:bdr w:val="none" w:sz="0" w:space="0" w:color="auto" w:frame="1"/>
        </w:rPr>
        <w:t xml:space="preserve"> стоимости. Амортизация </w:t>
      </w:r>
      <w:proofErr w:type="spellStart"/>
      <w:r>
        <w:rPr>
          <w:b w:val="0"/>
          <w:bCs w:val="0"/>
          <w:sz w:val="28"/>
          <w:szCs w:val="28"/>
          <w:bdr w:val="none" w:sz="0" w:space="0" w:color="auto" w:frame="1"/>
        </w:rPr>
        <w:t>трансферных</w:t>
      </w:r>
      <w:proofErr w:type="spellEnd"/>
      <w:r>
        <w:rPr>
          <w:b w:val="0"/>
          <w:bCs w:val="0"/>
          <w:sz w:val="28"/>
          <w:szCs w:val="28"/>
          <w:bdr w:val="none" w:sz="0" w:space="0" w:color="auto" w:frame="1"/>
        </w:rPr>
        <w:t xml:space="preserve"> контрактов. Аренда игроков и переоценка трансферов. </w:t>
      </w:r>
    </w:p>
    <w:p w14:paraId="19300116" w14:textId="2D79585C" w:rsidR="008D0DD4" w:rsidRDefault="008D0DD4" w:rsidP="00103466">
      <w:pPr>
        <w:pStyle w:val="20"/>
        <w:spacing w:before="0" w:beforeAutospacing="0" w:after="0" w:afterAutospacing="0" w:line="360" w:lineRule="auto"/>
        <w:ind w:firstLine="709"/>
        <w:contextualSpacing/>
        <w:jc w:val="both"/>
        <w:rPr>
          <w:bCs w:val="0"/>
          <w:sz w:val="28"/>
          <w:szCs w:val="28"/>
          <w:bdr w:val="none" w:sz="0" w:space="0" w:color="auto" w:frame="1"/>
        </w:rPr>
      </w:pPr>
      <w:r>
        <w:rPr>
          <w:bCs w:val="0"/>
          <w:sz w:val="28"/>
          <w:szCs w:val="28"/>
          <w:bdr w:val="none" w:sz="0" w:space="0" w:color="auto" w:frame="1"/>
        </w:rPr>
        <w:t xml:space="preserve">Тема 4. </w:t>
      </w:r>
      <w:r w:rsidR="006852F0">
        <w:rPr>
          <w:bCs w:val="0"/>
          <w:sz w:val="28"/>
          <w:szCs w:val="28"/>
          <w:bdr w:val="none" w:sz="0" w:space="0" w:color="auto" w:frame="1"/>
        </w:rPr>
        <w:t>Особенности трансферов в лигах североамериканского типа</w:t>
      </w:r>
    </w:p>
    <w:p w14:paraId="06F14DA8" w14:textId="6AD66240" w:rsidR="007D2CC4" w:rsidRDefault="008D0DD4" w:rsidP="00103466">
      <w:pPr>
        <w:pStyle w:val="20"/>
        <w:spacing w:before="0" w:beforeAutospacing="0" w:after="0" w:afterAutospacing="0" w:line="360" w:lineRule="auto"/>
        <w:ind w:firstLine="709"/>
        <w:contextualSpacing/>
        <w:jc w:val="both"/>
        <w:rPr>
          <w:b w:val="0"/>
          <w:bCs w:val="0"/>
          <w:sz w:val="28"/>
          <w:szCs w:val="28"/>
          <w:bdr w:val="none" w:sz="0" w:space="0" w:color="auto" w:frame="1"/>
        </w:rPr>
      </w:pPr>
      <w:r>
        <w:rPr>
          <w:b w:val="0"/>
          <w:bCs w:val="0"/>
          <w:sz w:val="28"/>
          <w:szCs w:val="28"/>
          <w:bdr w:val="none" w:sz="0" w:space="0" w:color="auto" w:frame="1"/>
        </w:rPr>
        <w:t xml:space="preserve">Понятие </w:t>
      </w:r>
      <w:proofErr w:type="spellStart"/>
      <w:r>
        <w:rPr>
          <w:b w:val="0"/>
          <w:bCs w:val="0"/>
          <w:sz w:val="28"/>
          <w:szCs w:val="28"/>
          <w:bdr w:val="none" w:sz="0" w:space="0" w:color="auto" w:frame="1"/>
        </w:rPr>
        <w:t>драфта</w:t>
      </w:r>
      <w:proofErr w:type="spellEnd"/>
      <w:r>
        <w:rPr>
          <w:b w:val="0"/>
          <w:bCs w:val="0"/>
          <w:sz w:val="28"/>
          <w:szCs w:val="28"/>
          <w:bdr w:val="none" w:sz="0" w:space="0" w:color="auto" w:frame="1"/>
        </w:rPr>
        <w:t xml:space="preserve"> и ключевые отличия от трансфера. Роль лиги в североамериканской модели. «Потолок» и «пол» зарплат</w:t>
      </w:r>
      <w:r w:rsidR="006852F0">
        <w:rPr>
          <w:b w:val="0"/>
          <w:bCs w:val="0"/>
          <w:sz w:val="28"/>
          <w:szCs w:val="28"/>
          <w:bdr w:val="none" w:sz="0" w:space="0" w:color="auto" w:frame="1"/>
        </w:rPr>
        <w:t>, осуществление переходов в рамках данной системы</w:t>
      </w:r>
      <w:r>
        <w:rPr>
          <w:b w:val="0"/>
          <w:bCs w:val="0"/>
          <w:sz w:val="28"/>
          <w:szCs w:val="28"/>
          <w:bdr w:val="none" w:sz="0" w:space="0" w:color="auto" w:frame="1"/>
        </w:rPr>
        <w:t xml:space="preserve">. Политика в отношении молодых игроков и «звезд». Система </w:t>
      </w:r>
      <w:proofErr w:type="spellStart"/>
      <w:r>
        <w:rPr>
          <w:b w:val="0"/>
          <w:bCs w:val="0"/>
          <w:sz w:val="28"/>
          <w:szCs w:val="28"/>
          <w:bdr w:val="none" w:sz="0" w:space="0" w:color="auto" w:frame="1"/>
        </w:rPr>
        <w:t>эскроу</w:t>
      </w:r>
      <w:proofErr w:type="spellEnd"/>
      <w:r>
        <w:rPr>
          <w:b w:val="0"/>
          <w:bCs w:val="0"/>
          <w:sz w:val="28"/>
          <w:szCs w:val="28"/>
          <w:bdr w:val="none" w:sz="0" w:space="0" w:color="auto" w:frame="1"/>
        </w:rPr>
        <w:t xml:space="preserve"> отчислений. Роль профсоюза игроков.</w:t>
      </w:r>
    </w:p>
    <w:p w14:paraId="6B4A2429" w14:textId="51C3CDF9" w:rsidR="007D2CC4" w:rsidRDefault="007D2CC4" w:rsidP="00103466">
      <w:pPr>
        <w:pStyle w:val="20"/>
        <w:spacing w:before="0" w:beforeAutospacing="0" w:after="0" w:afterAutospacing="0" w:line="360" w:lineRule="auto"/>
        <w:ind w:firstLine="709"/>
        <w:contextualSpacing/>
        <w:jc w:val="both"/>
        <w:rPr>
          <w:bCs w:val="0"/>
          <w:sz w:val="28"/>
          <w:szCs w:val="28"/>
          <w:bdr w:val="none" w:sz="0" w:space="0" w:color="auto" w:frame="1"/>
        </w:rPr>
      </w:pPr>
      <w:r>
        <w:rPr>
          <w:bCs w:val="0"/>
          <w:sz w:val="28"/>
          <w:szCs w:val="28"/>
          <w:bdr w:val="none" w:sz="0" w:space="0" w:color="auto" w:frame="1"/>
        </w:rPr>
        <w:t xml:space="preserve">Тема 5. Посредники в </w:t>
      </w:r>
      <w:proofErr w:type="spellStart"/>
      <w:r>
        <w:rPr>
          <w:bCs w:val="0"/>
          <w:sz w:val="28"/>
          <w:szCs w:val="28"/>
          <w:bdr w:val="none" w:sz="0" w:space="0" w:color="auto" w:frame="1"/>
        </w:rPr>
        <w:t>трансферном</w:t>
      </w:r>
      <w:proofErr w:type="spellEnd"/>
      <w:r>
        <w:rPr>
          <w:bCs w:val="0"/>
          <w:sz w:val="28"/>
          <w:szCs w:val="28"/>
          <w:bdr w:val="none" w:sz="0" w:space="0" w:color="auto" w:frame="1"/>
        </w:rPr>
        <w:t xml:space="preserve"> процессе</w:t>
      </w:r>
    </w:p>
    <w:p w14:paraId="4501A6D9" w14:textId="5C22B05D" w:rsidR="008D0DD4" w:rsidRDefault="007D2CC4" w:rsidP="00103466">
      <w:pPr>
        <w:pStyle w:val="20"/>
        <w:spacing w:before="0" w:beforeAutospacing="0" w:after="0" w:afterAutospacing="0" w:line="360" w:lineRule="auto"/>
        <w:ind w:firstLine="709"/>
        <w:contextualSpacing/>
        <w:jc w:val="both"/>
        <w:rPr>
          <w:b w:val="0"/>
          <w:bCs w:val="0"/>
          <w:sz w:val="28"/>
          <w:szCs w:val="28"/>
          <w:bdr w:val="none" w:sz="0" w:space="0" w:color="auto" w:frame="1"/>
        </w:rPr>
      </w:pPr>
      <w:r>
        <w:rPr>
          <w:b w:val="0"/>
          <w:bCs w:val="0"/>
          <w:sz w:val="28"/>
          <w:szCs w:val="28"/>
          <w:bdr w:val="none" w:sz="0" w:space="0" w:color="auto" w:frame="1"/>
        </w:rPr>
        <w:lastRenderedPageBreak/>
        <w:t xml:space="preserve">Роль посредников в </w:t>
      </w:r>
      <w:proofErr w:type="spellStart"/>
      <w:r>
        <w:rPr>
          <w:b w:val="0"/>
          <w:bCs w:val="0"/>
          <w:sz w:val="28"/>
          <w:szCs w:val="28"/>
          <w:bdr w:val="none" w:sz="0" w:space="0" w:color="auto" w:frame="1"/>
        </w:rPr>
        <w:t>трансферном</w:t>
      </w:r>
      <w:proofErr w:type="spellEnd"/>
      <w:r>
        <w:rPr>
          <w:b w:val="0"/>
          <w:bCs w:val="0"/>
          <w:sz w:val="28"/>
          <w:szCs w:val="28"/>
          <w:bdr w:val="none" w:sz="0" w:space="0" w:color="auto" w:frame="1"/>
        </w:rPr>
        <w:t xml:space="preserve"> процессе. Права и обязанности посредников. </w:t>
      </w:r>
      <w:r w:rsidR="00155DF9">
        <w:rPr>
          <w:b w:val="0"/>
          <w:bCs w:val="0"/>
          <w:sz w:val="28"/>
          <w:szCs w:val="28"/>
          <w:bdr w:val="none" w:sz="0" w:space="0" w:color="auto" w:frame="1"/>
        </w:rPr>
        <w:t xml:space="preserve">Правила аккредитации посредников. Агентства и </w:t>
      </w:r>
      <w:r w:rsidR="000916C3">
        <w:rPr>
          <w:b w:val="0"/>
          <w:bCs w:val="0"/>
          <w:sz w:val="28"/>
          <w:szCs w:val="28"/>
          <w:bdr w:val="none" w:sz="0" w:space="0" w:color="auto" w:frame="1"/>
        </w:rPr>
        <w:t xml:space="preserve">специфика </w:t>
      </w:r>
      <w:r w:rsidR="00155DF9">
        <w:rPr>
          <w:b w:val="0"/>
          <w:bCs w:val="0"/>
          <w:sz w:val="28"/>
          <w:szCs w:val="28"/>
          <w:bdr w:val="none" w:sz="0" w:space="0" w:color="auto" w:frame="1"/>
        </w:rPr>
        <w:t>формировани</w:t>
      </w:r>
      <w:r w:rsidR="000916C3">
        <w:rPr>
          <w:b w:val="0"/>
          <w:bCs w:val="0"/>
          <w:sz w:val="28"/>
          <w:szCs w:val="28"/>
          <w:bdr w:val="none" w:sz="0" w:space="0" w:color="auto" w:frame="1"/>
        </w:rPr>
        <w:t>я</w:t>
      </w:r>
      <w:r w:rsidR="00155DF9">
        <w:rPr>
          <w:b w:val="0"/>
          <w:bCs w:val="0"/>
          <w:sz w:val="28"/>
          <w:szCs w:val="28"/>
          <w:bdr w:val="none" w:sz="0" w:space="0" w:color="auto" w:frame="1"/>
        </w:rPr>
        <w:t xml:space="preserve"> клиентских баз</w:t>
      </w:r>
      <w:r w:rsidR="0076234B">
        <w:rPr>
          <w:b w:val="0"/>
          <w:bCs w:val="0"/>
          <w:sz w:val="28"/>
          <w:szCs w:val="28"/>
          <w:bdr w:val="none" w:sz="0" w:space="0" w:color="auto" w:frame="1"/>
        </w:rPr>
        <w:t>.</w:t>
      </w:r>
    </w:p>
    <w:p w14:paraId="1DB4FEAD" w14:textId="54FE90B1" w:rsidR="005522F7" w:rsidRPr="008D0DD4" w:rsidRDefault="005522F7" w:rsidP="00103466">
      <w:pPr>
        <w:pStyle w:val="20"/>
        <w:spacing w:before="0" w:beforeAutospacing="0" w:after="0" w:afterAutospacing="0" w:line="360" w:lineRule="auto"/>
        <w:ind w:firstLine="709"/>
        <w:contextualSpacing/>
        <w:jc w:val="both"/>
        <w:rPr>
          <w:b w:val="0"/>
          <w:bCs w:val="0"/>
          <w:sz w:val="28"/>
          <w:szCs w:val="28"/>
          <w:bdr w:val="none" w:sz="0" w:space="0" w:color="auto" w:frame="1"/>
        </w:rPr>
      </w:pPr>
      <w:r w:rsidRPr="00F01AFB">
        <w:rPr>
          <w:color w:val="000000"/>
          <w:sz w:val="28"/>
          <w:szCs w:val="28"/>
          <w:bdr w:val="none" w:sz="0" w:space="0" w:color="auto" w:frame="1"/>
        </w:rPr>
        <w:t>5.2. Учебно-тематический план</w:t>
      </w:r>
      <w:bookmarkEnd w:id="8"/>
      <w:bookmarkEnd w:id="9"/>
      <w:bookmarkEnd w:id="10"/>
    </w:p>
    <w:p w14:paraId="439B03B2" w14:textId="767BFC22" w:rsidR="007F3FF4" w:rsidRPr="00F01AFB" w:rsidRDefault="004A461A" w:rsidP="00D5569E">
      <w:pPr>
        <w:spacing w:after="0" w:line="360" w:lineRule="auto"/>
        <w:ind w:firstLine="709"/>
        <w:jc w:val="right"/>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Таблица 2</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941"/>
        <w:gridCol w:w="864"/>
        <w:gridCol w:w="1006"/>
        <w:gridCol w:w="1006"/>
        <w:gridCol w:w="1725"/>
        <w:gridCol w:w="1437"/>
        <w:gridCol w:w="1666"/>
        <w:gridCol w:w="8"/>
      </w:tblGrid>
      <w:tr w:rsidR="00C3160D" w:rsidRPr="00F01AFB" w14:paraId="78DEB27E" w14:textId="77777777" w:rsidTr="000916C3">
        <w:trPr>
          <w:trHeight w:val="310"/>
        </w:trPr>
        <w:tc>
          <w:tcPr>
            <w:tcW w:w="250" w:type="pct"/>
            <w:vMerge w:val="restart"/>
            <w:shd w:val="clear" w:color="auto" w:fill="auto"/>
            <w:vAlign w:val="center"/>
            <w:hideMark/>
          </w:tcPr>
          <w:p w14:paraId="6EA84F38" w14:textId="77777777" w:rsidR="002437F9" w:rsidRPr="00F01AFB" w:rsidRDefault="002437F9"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 xml:space="preserve">№ п/п </w:t>
            </w:r>
          </w:p>
        </w:tc>
        <w:tc>
          <w:tcPr>
            <w:tcW w:w="955" w:type="pct"/>
            <w:vMerge w:val="restart"/>
            <w:shd w:val="clear" w:color="auto" w:fill="auto"/>
            <w:vAlign w:val="center"/>
            <w:hideMark/>
          </w:tcPr>
          <w:p w14:paraId="49F4063D" w14:textId="77777777" w:rsidR="002437F9" w:rsidRPr="00F01AFB" w:rsidRDefault="002437F9"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Наименование темы (раздела) дисциплины</w:t>
            </w:r>
          </w:p>
        </w:tc>
        <w:tc>
          <w:tcPr>
            <w:tcW w:w="2971" w:type="pct"/>
            <w:gridSpan w:val="5"/>
            <w:shd w:val="clear" w:color="auto" w:fill="auto"/>
            <w:vAlign w:val="center"/>
            <w:hideMark/>
          </w:tcPr>
          <w:p w14:paraId="31A02568" w14:textId="77777777" w:rsidR="002437F9" w:rsidRPr="00F01AFB" w:rsidRDefault="002437F9"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Трудоемкость в часах</w:t>
            </w:r>
          </w:p>
        </w:tc>
        <w:tc>
          <w:tcPr>
            <w:tcW w:w="824" w:type="pct"/>
            <w:gridSpan w:val="2"/>
            <w:shd w:val="clear" w:color="auto" w:fill="auto"/>
            <w:vAlign w:val="center"/>
            <w:hideMark/>
          </w:tcPr>
          <w:p w14:paraId="67C7D90D" w14:textId="3452576E" w:rsidR="002437F9" w:rsidRPr="00F01AFB" w:rsidRDefault="002437F9" w:rsidP="00D5569E">
            <w:pPr>
              <w:spacing w:after="0" w:line="240" w:lineRule="auto"/>
              <w:jc w:val="center"/>
              <w:rPr>
                <w:rFonts w:ascii="Times New Roman" w:eastAsia="Times New Roman" w:hAnsi="Times New Roman"/>
                <w:color w:val="000000"/>
                <w:sz w:val="24"/>
                <w:szCs w:val="24"/>
                <w:lang w:eastAsia="ru-RU"/>
              </w:rPr>
            </w:pPr>
          </w:p>
        </w:tc>
      </w:tr>
      <w:tr w:rsidR="00C3160D" w:rsidRPr="00F01AFB" w14:paraId="022BF0BC" w14:textId="77777777" w:rsidTr="000916C3">
        <w:trPr>
          <w:trHeight w:val="795"/>
        </w:trPr>
        <w:tc>
          <w:tcPr>
            <w:tcW w:w="250" w:type="pct"/>
            <w:vMerge/>
            <w:vAlign w:val="center"/>
            <w:hideMark/>
          </w:tcPr>
          <w:p w14:paraId="127285C3"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14:paraId="4E82323A"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p>
        </w:tc>
        <w:tc>
          <w:tcPr>
            <w:tcW w:w="425" w:type="pct"/>
            <w:vMerge w:val="restart"/>
            <w:shd w:val="clear" w:color="auto" w:fill="auto"/>
            <w:vAlign w:val="center"/>
            <w:hideMark/>
          </w:tcPr>
          <w:p w14:paraId="73CDB13C" w14:textId="77777777" w:rsidR="00C3160D" w:rsidRPr="00F01AFB" w:rsidRDefault="00C3160D"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Всего</w:t>
            </w:r>
          </w:p>
        </w:tc>
        <w:tc>
          <w:tcPr>
            <w:tcW w:w="1839" w:type="pct"/>
            <w:gridSpan w:val="3"/>
            <w:shd w:val="clear" w:color="auto" w:fill="auto"/>
            <w:vAlign w:val="center"/>
            <w:hideMark/>
          </w:tcPr>
          <w:p w14:paraId="351546A8" w14:textId="77777777" w:rsidR="00C3160D" w:rsidRPr="00F01AFB" w:rsidRDefault="00C3160D"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Аудиторная работа</w:t>
            </w:r>
          </w:p>
        </w:tc>
        <w:tc>
          <w:tcPr>
            <w:tcW w:w="707" w:type="pct"/>
            <w:vMerge w:val="restart"/>
            <w:shd w:val="clear" w:color="auto" w:fill="auto"/>
            <w:vAlign w:val="center"/>
            <w:hideMark/>
          </w:tcPr>
          <w:p w14:paraId="0C445840" w14:textId="77777777" w:rsidR="00C3160D" w:rsidRPr="00F01AFB" w:rsidRDefault="00C3160D" w:rsidP="00D5569E">
            <w:pPr>
              <w:spacing w:after="0" w:line="240" w:lineRule="auto"/>
              <w:jc w:val="center"/>
              <w:rPr>
                <w:rFonts w:ascii="Times New Roman" w:eastAsia="Times New Roman" w:hAnsi="Times New Roman"/>
                <w:color w:val="000000"/>
                <w:sz w:val="24"/>
                <w:szCs w:val="24"/>
                <w:lang w:eastAsia="ru-RU"/>
              </w:rPr>
            </w:pPr>
            <w:proofErr w:type="spellStart"/>
            <w:r w:rsidRPr="00F01AFB">
              <w:rPr>
                <w:rFonts w:ascii="Times New Roman" w:eastAsia="Times New Roman" w:hAnsi="Times New Roman"/>
                <w:color w:val="000000"/>
                <w:sz w:val="24"/>
                <w:szCs w:val="24"/>
                <w:lang w:eastAsia="ru-RU"/>
              </w:rPr>
              <w:t>Самос-тоятельная</w:t>
            </w:r>
            <w:proofErr w:type="spellEnd"/>
            <w:r w:rsidRPr="00F01AFB">
              <w:rPr>
                <w:rFonts w:ascii="Times New Roman" w:eastAsia="Times New Roman" w:hAnsi="Times New Roman"/>
                <w:color w:val="000000"/>
                <w:sz w:val="24"/>
                <w:szCs w:val="24"/>
                <w:lang w:eastAsia="ru-RU"/>
              </w:rPr>
              <w:t xml:space="preserve"> работа </w:t>
            </w:r>
          </w:p>
        </w:tc>
        <w:tc>
          <w:tcPr>
            <w:tcW w:w="824" w:type="pct"/>
            <w:gridSpan w:val="2"/>
            <w:vMerge w:val="restart"/>
            <w:vAlign w:val="center"/>
            <w:hideMark/>
          </w:tcPr>
          <w:p w14:paraId="34FA5216" w14:textId="1AC9516F" w:rsidR="00C3160D" w:rsidRPr="00F01AFB" w:rsidRDefault="00C3160D" w:rsidP="00F638A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Формы текущего контроля</w:t>
            </w:r>
          </w:p>
        </w:tc>
      </w:tr>
      <w:tr w:rsidR="00C3160D" w:rsidRPr="00F01AFB" w14:paraId="78FC63AA" w14:textId="77777777" w:rsidTr="000916C3">
        <w:trPr>
          <w:trHeight w:val="1094"/>
        </w:trPr>
        <w:tc>
          <w:tcPr>
            <w:tcW w:w="250" w:type="pct"/>
            <w:vMerge/>
            <w:vAlign w:val="center"/>
            <w:hideMark/>
          </w:tcPr>
          <w:p w14:paraId="6ABF0E7F"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14:paraId="3E9C12CE"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p>
        </w:tc>
        <w:tc>
          <w:tcPr>
            <w:tcW w:w="425" w:type="pct"/>
            <w:vMerge/>
            <w:vAlign w:val="center"/>
            <w:hideMark/>
          </w:tcPr>
          <w:p w14:paraId="048A2C33"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p>
        </w:tc>
        <w:tc>
          <w:tcPr>
            <w:tcW w:w="495" w:type="pct"/>
            <w:shd w:val="clear" w:color="auto" w:fill="auto"/>
            <w:vAlign w:val="center"/>
            <w:hideMark/>
          </w:tcPr>
          <w:p w14:paraId="43CE5F51"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Общая</w:t>
            </w:r>
          </w:p>
        </w:tc>
        <w:tc>
          <w:tcPr>
            <w:tcW w:w="495" w:type="pct"/>
            <w:shd w:val="clear" w:color="auto" w:fill="auto"/>
            <w:vAlign w:val="center"/>
            <w:hideMark/>
          </w:tcPr>
          <w:p w14:paraId="5F2B8881"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Лекции</w:t>
            </w:r>
          </w:p>
        </w:tc>
        <w:tc>
          <w:tcPr>
            <w:tcW w:w="849" w:type="pct"/>
            <w:shd w:val="clear" w:color="auto" w:fill="auto"/>
            <w:vAlign w:val="center"/>
            <w:hideMark/>
          </w:tcPr>
          <w:p w14:paraId="15ABF63E" w14:textId="5BC94966" w:rsidR="00C3160D" w:rsidRPr="00F01AFB" w:rsidRDefault="00C3160D"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Семинары, практические занятия</w:t>
            </w:r>
          </w:p>
        </w:tc>
        <w:tc>
          <w:tcPr>
            <w:tcW w:w="707" w:type="pct"/>
            <w:vMerge/>
            <w:vAlign w:val="center"/>
            <w:hideMark/>
          </w:tcPr>
          <w:p w14:paraId="0112533D"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p>
        </w:tc>
        <w:tc>
          <w:tcPr>
            <w:tcW w:w="824" w:type="pct"/>
            <w:gridSpan w:val="2"/>
            <w:vMerge/>
            <w:vAlign w:val="center"/>
            <w:hideMark/>
          </w:tcPr>
          <w:p w14:paraId="370FECCE"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p>
        </w:tc>
      </w:tr>
      <w:tr w:rsidR="00C3160D" w:rsidRPr="00F01AFB" w14:paraId="39A41F73" w14:textId="77777777" w:rsidTr="000916C3">
        <w:trPr>
          <w:trHeight w:val="290"/>
        </w:trPr>
        <w:tc>
          <w:tcPr>
            <w:tcW w:w="250" w:type="pct"/>
            <w:shd w:val="clear" w:color="auto" w:fill="auto"/>
            <w:vAlign w:val="center"/>
            <w:hideMark/>
          </w:tcPr>
          <w:p w14:paraId="05886B58" w14:textId="77777777"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w:t>
            </w:r>
          </w:p>
        </w:tc>
        <w:tc>
          <w:tcPr>
            <w:tcW w:w="955" w:type="pct"/>
            <w:shd w:val="clear" w:color="auto" w:fill="auto"/>
            <w:vAlign w:val="center"/>
            <w:hideMark/>
          </w:tcPr>
          <w:p w14:paraId="5D8AC8BD" w14:textId="77777777"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w:t>
            </w:r>
          </w:p>
        </w:tc>
        <w:tc>
          <w:tcPr>
            <w:tcW w:w="425" w:type="pct"/>
            <w:shd w:val="clear" w:color="auto" w:fill="auto"/>
            <w:vAlign w:val="center"/>
            <w:hideMark/>
          </w:tcPr>
          <w:p w14:paraId="3043D639" w14:textId="77777777"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3</w:t>
            </w:r>
          </w:p>
        </w:tc>
        <w:tc>
          <w:tcPr>
            <w:tcW w:w="495" w:type="pct"/>
            <w:shd w:val="clear" w:color="auto" w:fill="auto"/>
            <w:vAlign w:val="center"/>
            <w:hideMark/>
          </w:tcPr>
          <w:p w14:paraId="357E2133" w14:textId="77777777"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4</w:t>
            </w:r>
          </w:p>
        </w:tc>
        <w:tc>
          <w:tcPr>
            <w:tcW w:w="495" w:type="pct"/>
            <w:shd w:val="clear" w:color="auto" w:fill="auto"/>
            <w:vAlign w:val="center"/>
            <w:hideMark/>
          </w:tcPr>
          <w:p w14:paraId="42CC68DC" w14:textId="77777777"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5</w:t>
            </w:r>
          </w:p>
        </w:tc>
        <w:tc>
          <w:tcPr>
            <w:tcW w:w="849" w:type="pct"/>
            <w:shd w:val="clear" w:color="auto" w:fill="auto"/>
            <w:vAlign w:val="center"/>
            <w:hideMark/>
          </w:tcPr>
          <w:p w14:paraId="3AA7A4AF" w14:textId="250A38BC"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6</w:t>
            </w:r>
          </w:p>
        </w:tc>
        <w:tc>
          <w:tcPr>
            <w:tcW w:w="707" w:type="pct"/>
            <w:shd w:val="clear" w:color="auto" w:fill="auto"/>
            <w:vAlign w:val="center"/>
            <w:hideMark/>
          </w:tcPr>
          <w:p w14:paraId="4C65B25A" w14:textId="77777777"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8</w:t>
            </w:r>
          </w:p>
        </w:tc>
        <w:tc>
          <w:tcPr>
            <w:tcW w:w="824" w:type="pct"/>
            <w:gridSpan w:val="2"/>
            <w:shd w:val="clear" w:color="auto" w:fill="auto"/>
            <w:noWrap/>
            <w:vAlign w:val="center"/>
            <w:hideMark/>
          </w:tcPr>
          <w:p w14:paraId="74780C4C" w14:textId="77777777"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9</w:t>
            </w:r>
          </w:p>
        </w:tc>
      </w:tr>
      <w:tr w:rsidR="00AB4A7C" w:rsidRPr="00F01AFB" w14:paraId="0E768A7F" w14:textId="77777777" w:rsidTr="003F7589">
        <w:trPr>
          <w:gridAfter w:val="1"/>
          <w:wAfter w:w="3" w:type="pct"/>
          <w:trHeight w:val="698"/>
        </w:trPr>
        <w:tc>
          <w:tcPr>
            <w:tcW w:w="250" w:type="pct"/>
            <w:shd w:val="clear" w:color="auto" w:fill="auto"/>
            <w:vAlign w:val="center"/>
            <w:hideMark/>
          </w:tcPr>
          <w:p w14:paraId="14D80E5A" w14:textId="77777777" w:rsidR="00AB4A7C" w:rsidRPr="000916C3" w:rsidRDefault="00AB4A7C" w:rsidP="00AB4A7C">
            <w:pPr>
              <w:spacing w:after="0" w:line="240" w:lineRule="auto"/>
              <w:jc w:val="center"/>
              <w:rPr>
                <w:rFonts w:ascii="Times New Roman" w:eastAsia="Times New Roman" w:hAnsi="Times New Roman"/>
                <w:color w:val="000000"/>
                <w:sz w:val="24"/>
                <w:szCs w:val="24"/>
                <w:lang w:eastAsia="ru-RU"/>
              </w:rPr>
            </w:pPr>
            <w:r w:rsidRPr="000916C3">
              <w:rPr>
                <w:rFonts w:ascii="Times New Roman" w:eastAsia="Times New Roman" w:hAnsi="Times New Roman"/>
                <w:color w:val="000000"/>
                <w:sz w:val="24"/>
                <w:szCs w:val="24"/>
                <w:lang w:eastAsia="ru-RU"/>
              </w:rPr>
              <w:t>1.</w:t>
            </w:r>
          </w:p>
        </w:tc>
        <w:tc>
          <w:tcPr>
            <w:tcW w:w="955" w:type="pct"/>
            <w:shd w:val="clear" w:color="auto" w:fill="auto"/>
            <w:vAlign w:val="center"/>
          </w:tcPr>
          <w:p w14:paraId="3FAB55FB" w14:textId="44FEF696" w:rsidR="00AB4A7C" w:rsidRPr="000916C3" w:rsidRDefault="000916C3" w:rsidP="000916C3">
            <w:pPr>
              <w:spacing w:after="0" w:line="240" w:lineRule="auto"/>
              <w:rPr>
                <w:rFonts w:ascii="Times New Roman" w:eastAsia="Times New Roman" w:hAnsi="Times New Roman"/>
                <w:b/>
                <w:bCs/>
                <w:color w:val="000000"/>
                <w:sz w:val="24"/>
                <w:szCs w:val="24"/>
                <w:lang w:eastAsia="ru-RU"/>
              </w:rPr>
            </w:pPr>
            <w:r w:rsidRPr="000916C3">
              <w:rPr>
                <w:rFonts w:ascii="Times New Roman" w:hAnsi="Times New Roman"/>
                <w:sz w:val="24"/>
                <w:szCs w:val="24"/>
                <w:bdr w:val="none" w:sz="0" w:space="0" w:color="auto" w:frame="1"/>
              </w:rPr>
              <w:t xml:space="preserve">Общая характеристика </w:t>
            </w:r>
            <w:proofErr w:type="spellStart"/>
            <w:r w:rsidRPr="000916C3">
              <w:rPr>
                <w:rFonts w:ascii="Times New Roman" w:hAnsi="Times New Roman"/>
                <w:sz w:val="24"/>
                <w:szCs w:val="24"/>
                <w:bdr w:val="none" w:sz="0" w:space="0" w:color="auto" w:frame="1"/>
              </w:rPr>
              <w:t>трансферной</w:t>
            </w:r>
            <w:proofErr w:type="spellEnd"/>
            <w:r w:rsidRPr="000916C3">
              <w:rPr>
                <w:rFonts w:ascii="Times New Roman" w:hAnsi="Times New Roman"/>
                <w:sz w:val="24"/>
                <w:szCs w:val="24"/>
                <w:bdr w:val="none" w:sz="0" w:space="0" w:color="auto" w:frame="1"/>
              </w:rPr>
              <w:t xml:space="preserve"> системы</w:t>
            </w:r>
          </w:p>
        </w:tc>
        <w:tc>
          <w:tcPr>
            <w:tcW w:w="425" w:type="pct"/>
            <w:shd w:val="clear" w:color="auto" w:fill="auto"/>
            <w:vAlign w:val="center"/>
          </w:tcPr>
          <w:p w14:paraId="2B0E5C5F" w14:textId="5AB449EC" w:rsidR="00AB4A7C" w:rsidRPr="00F01AFB" w:rsidRDefault="000916C3" w:rsidP="00173C8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w:t>
            </w:r>
          </w:p>
        </w:tc>
        <w:tc>
          <w:tcPr>
            <w:tcW w:w="495" w:type="pct"/>
            <w:shd w:val="clear" w:color="auto" w:fill="auto"/>
            <w:vAlign w:val="center"/>
          </w:tcPr>
          <w:p w14:paraId="60FA6859" w14:textId="4FC49BC5" w:rsidR="00AB4A7C" w:rsidRPr="003C4AAF" w:rsidRDefault="000916C3" w:rsidP="009F7AE0">
            <w:pPr>
              <w:spacing w:after="0" w:line="240" w:lineRule="auto"/>
              <w:jc w:val="center"/>
              <w:rPr>
                <w:rFonts w:ascii="Times New Roman" w:eastAsia="Times New Roman" w:hAnsi="Times New Roman"/>
                <w:color w:val="000000"/>
                <w:sz w:val="24"/>
                <w:szCs w:val="24"/>
                <w:lang w:eastAsia="ru-RU"/>
              </w:rPr>
            </w:pPr>
            <w:r w:rsidRPr="003C4AAF">
              <w:rPr>
                <w:rFonts w:ascii="Times New Roman" w:eastAsia="Times New Roman" w:hAnsi="Times New Roman"/>
                <w:color w:val="000000"/>
                <w:sz w:val="24"/>
                <w:szCs w:val="24"/>
                <w:lang w:eastAsia="ru-RU"/>
              </w:rPr>
              <w:t>1</w:t>
            </w:r>
            <w:r w:rsidR="009F7AE0" w:rsidRPr="003C4AAF">
              <w:rPr>
                <w:rFonts w:ascii="Times New Roman" w:eastAsia="Times New Roman" w:hAnsi="Times New Roman"/>
                <w:color w:val="000000"/>
                <w:sz w:val="24"/>
                <w:szCs w:val="24"/>
                <w:lang w:eastAsia="ru-RU"/>
              </w:rPr>
              <w:t>2</w:t>
            </w:r>
          </w:p>
        </w:tc>
        <w:tc>
          <w:tcPr>
            <w:tcW w:w="495" w:type="pct"/>
            <w:shd w:val="clear" w:color="auto" w:fill="auto"/>
            <w:vAlign w:val="center"/>
          </w:tcPr>
          <w:p w14:paraId="0182153F" w14:textId="66C4692A" w:rsidR="00AB4A7C" w:rsidRPr="003C4AAF" w:rsidRDefault="000916C3" w:rsidP="00AB4A7C">
            <w:pPr>
              <w:spacing w:after="0" w:line="240" w:lineRule="auto"/>
              <w:jc w:val="center"/>
              <w:rPr>
                <w:rFonts w:ascii="Times New Roman" w:eastAsia="Times New Roman" w:hAnsi="Times New Roman"/>
                <w:color w:val="000000"/>
                <w:sz w:val="24"/>
                <w:szCs w:val="24"/>
                <w:lang w:eastAsia="ru-RU"/>
              </w:rPr>
            </w:pPr>
            <w:r w:rsidRPr="003C4AAF">
              <w:rPr>
                <w:rFonts w:ascii="Times New Roman" w:eastAsia="Times New Roman" w:hAnsi="Times New Roman"/>
                <w:color w:val="000000"/>
                <w:sz w:val="24"/>
                <w:szCs w:val="24"/>
                <w:lang w:eastAsia="ru-RU"/>
              </w:rPr>
              <w:t>4</w:t>
            </w:r>
          </w:p>
        </w:tc>
        <w:tc>
          <w:tcPr>
            <w:tcW w:w="849" w:type="pct"/>
            <w:shd w:val="clear" w:color="auto" w:fill="auto"/>
            <w:vAlign w:val="center"/>
          </w:tcPr>
          <w:p w14:paraId="20A56100" w14:textId="11FB178C" w:rsidR="00AB4A7C" w:rsidRPr="003C4AAF" w:rsidRDefault="009F7AE0" w:rsidP="00AB4A7C">
            <w:pPr>
              <w:spacing w:after="0" w:line="240" w:lineRule="auto"/>
              <w:jc w:val="center"/>
              <w:rPr>
                <w:rFonts w:ascii="Times New Roman" w:eastAsia="Times New Roman" w:hAnsi="Times New Roman"/>
                <w:color w:val="000000"/>
                <w:sz w:val="24"/>
                <w:szCs w:val="24"/>
                <w:lang w:eastAsia="ru-RU"/>
              </w:rPr>
            </w:pPr>
            <w:r w:rsidRPr="003C4AAF">
              <w:rPr>
                <w:rFonts w:ascii="Times New Roman" w:eastAsia="Times New Roman" w:hAnsi="Times New Roman"/>
                <w:color w:val="000000"/>
                <w:sz w:val="24"/>
                <w:szCs w:val="24"/>
                <w:lang w:eastAsia="ru-RU"/>
              </w:rPr>
              <w:t>8</w:t>
            </w:r>
          </w:p>
        </w:tc>
        <w:tc>
          <w:tcPr>
            <w:tcW w:w="707" w:type="pct"/>
            <w:shd w:val="clear" w:color="auto" w:fill="auto"/>
            <w:vAlign w:val="center"/>
          </w:tcPr>
          <w:p w14:paraId="03870EC0" w14:textId="4905B9CB" w:rsidR="00AB4A7C" w:rsidRPr="003C4AAF" w:rsidRDefault="000916C3" w:rsidP="009F7AE0">
            <w:pPr>
              <w:spacing w:after="0" w:line="240" w:lineRule="auto"/>
              <w:jc w:val="center"/>
              <w:rPr>
                <w:rFonts w:ascii="Times New Roman" w:eastAsia="Times New Roman" w:hAnsi="Times New Roman"/>
                <w:color w:val="000000"/>
                <w:sz w:val="24"/>
                <w:szCs w:val="24"/>
                <w:lang w:eastAsia="ru-RU"/>
              </w:rPr>
            </w:pPr>
            <w:r w:rsidRPr="003C4AAF">
              <w:rPr>
                <w:rFonts w:ascii="Times New Roman" w:eastAsia="Times New Roman" w:hAnsi="Times New Roman"/>
                <w:color w:val="000000"/>
                <w:sz w:val="24"/>
                <w:szCs w:val="24"/>
                <w:lang w:eastAsia="ru-RU"/>
              </w:rPr>
              <w:t>1</w:t>
            </w:r>
            <w:r w:rsidR="009F7AE0" w:rsidRPr="003C4AAF">
              <w:rPr>
                <w:rFonts w:ascii="Times New Roman" w:eastAsia="Times New Roman" w:hAnsi="Times New Roman"/>
                <w:color w:val="000000"/>
                <w:sz w:val="24"/>
                <w:szCs w:val="24"/>
                <w:lang w:eastAsia="ru-RU"/>
              </w:rPr>
              <w:t>6</w:t>
            </w:r>
          </w:p>
        </w:tc>
        <w:tc>
          <w:tcPr>
            <w:tcW w:w="820" w:type="pct"/>
            <w:shd w:val="clear" w:color="auto" w:fill="auto"/>
            <w:vAlign w:val="center"/>
          </w:tcPr>
          <w:p w14:paraId="7412D236" w14:textId="77777777" w:rsidR="000916C3" w:rsidRDefault="000916C3" w:rsidP="003F7589">
            <w:pPr>
              <w:spacing w:after="0" w:line="240" w:lineRule="auto"/>
              <w:ind w:right="-2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Дискуссия,</w:t>
            </w:r>
          </w:p>
          <w:p w14:paraId="6F4D95BE" w14:textId="074AF213" w:rsidR="00AB4A7C" w:rsidRPr="00F01AFB" w:rsidRDefault="000916C3" w:rsidP="003F7589">
            <w:pPr>
              <w:spacing w:after="0" w:line="240" w:lineRule="auto"/>
              <w:ind w:right="-2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кейсов, подготовка докладов</w:t>
            </w:r>
          </w:p>
        </w:tc>
      </w:tr>
      <w:tr w:rsidR="000916C3" w:rsidRPr="00F01AFB" w14:paraId="17B82B3B" w14:textId="77777777" w:rsidTr="003F7589">
        <w:trPr>
          <w:gridAfter w:val="1"/>
          <w:wAfter w:w="3" w:type="pct"/>
          <w:trHeight w:val="1240"/>
        </w:trPr>
        <w:tc>
          <w:tcPr>
            <w:tcW w:w="250" w:type="pct"/>
            <w:shd w:val="clear" w:color="auto" w:fill="auto"/>
            <w:vAlign w:val="center"/>
            <w:hideMark/>
          </w:tcPr>
          <w:p w14:paraId="74ABCFF9" w14:textId="77777777" w:rsidR="000916C3" w:rsidRPr="00F01AFB" w:rsidRDefault="000916C3" w:rsidP="000916C3">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w:t>
            </w:r>
          </w:p>
        </w:tc>
        <w:tc>
          <w:tcPr>
            <w:tcW w:w="955" w:type="pct"/>
            <w:shd w:val="clear" w:color="auto" w:fill="auto"/>
            <w:vAlign w:val="center"/>
          </w:tcPr>
          <w:p w14:paraId="7E56793E" w14:textId="262044F8" w:rsidR="000916C3" w:rsidRPr="00F01AFB" w:rsidRDefault="000916C3" w:rsidP="000916C3">
            <w:pPr>
              <w:spacing w:after="0" w:line="240" w:lineRule="auto"/>
              <w:rPr>
                <w:rFonts w:ascii="Times New Roman" w:eastAsia="Times New Roman" w:hAnsi="Times New Roman"/>
                <w:b/>
                <w:bCs/>
                <w:color w:val="000000"/>
                <w:sz w:val="24"/>
                <w:szCs w:val="24"/>
                <w:lang w:eastAsia="ru-RU"/>
              </w:rPr>
            </w:pPr>
            <w:r w:rsidRPr="000916C3">
              <w:rPr>
                <w:rFonts w:ascii="Times New Roman" w:hAnsi="Times New Roman"/>
                <w:sz w:val="24"/>
                <w:szCs w:val="24"/>
                <w:bdr w:val="none" w:sz="0" w:space="0" w:color="auto" w:frame="1"/>
              </w:rPr>
              <w:t>Нормативно-правовое регулирование трансфера</w:t>
            </w:r>
          </w:p>
        </w:tc>
        <w:tc>
          <w:tcPr>
            <w:tcW w:w="425" w:type="pct"/>
            <w:shd w:val="clear" w:color="auto" w:fill="auto"/>
            <w:vAlign w:val="center"/>
          </w:tcPr>
          <w:p w14:paraId="56762E0B" w14:textId="5FF879EE" w:rsidR="000916C3" w:rsidRPr="00F01AFB" w:rsidRDefault="000916C3" w:rsidP="000916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w:t>
            </w:r>
          </w:p>
        </w:tc>
        <w:tc>
          <w:tcPr>
            <w:tcW w:w="495" w:type="pct"/>
            <w:shd w:val="clear" w:color="auto" w:fill="auto"/>
            <w:vAlign w:val="center"/>
          </w:tcPr>
          <w:p w14:paraId="0ED132D7" w14:textId="2CC08584" w:rsidR="000916C3" w:rsidRPr="003C4AAF" w:rsidRDefault="000916C3" w:rsidP="009F7AE0">
            <w:pPr>
              <w:spacing w:after="0" w:line="240" w:lineRule="auto"/>
              <w:jc w:val="center"/>
              <w:rPr>
                <w:rFonts w:ascii="Times New Roman" w:eastAsia="Times New Roman" w:hAnsi="Times New Roman"/>
                <w:color w:val="000000"/>
                <w:sz w:val="24"/>
                <w:szCs w:val="24"/>
                <w:lang w:eastAsia="ru-RU"/>
              </w:rPr>
            </w:pPr>
            <w:r w:rsidRPr="003C4AAF">
              <w:rPr>
                <w:rFonts w:ascii="Times New Roman" w:eastAsia="Times New Roman" w:hAnsi="Times New Roman"/>
                <w:color w:val="000000"/>
                <w:sz w:val="24"/>
                <w:szCs w:val="24"/>
                <w:lang w:eastAsia="ru-RU"/>
              </w:rPr>
              <w:t>1</w:t>
            </w:r>
            <w:r w:rsidR="009F7AE0" w:rsidRPr="003C4AAF">
              <w:rPr>
                <w:rFonts w:ascii="Times New Roman" w:eastAsia="Times New Roman" w:hAnsi="Times New Roman"/>
                <w:color w:val="000000"/>
                <w:sz w:val="24"/>
                <w:szCs w:val="24"/>
                <w:lang w:eastAsia="ru-RU"/>
              </w:rPr>
              <w:t>2</w:t>
            </w:r>
          </w:p>
        </w:tc>
        <w:tc>
          <w:tcPr>
            <w:tcW w:w="495" w:type="pct"/>
            <w:shd w:val="clear" w:color="auto" w:fill="auto"/>
            <w:vAlign w:val="center"/>
          </w:tcPr>
          <w:p w14:paraId="0A982997" w14:textId="18036B11" w:rsidR="000916C3" w:rsidRPr="003C4AAF" w:rsidRDefault="000916C3" w:rsidP="000916C3">
            <w:pPr>
              <w:spacing w:after="0" w:line="240" w:lineRule="auto"/>
              <w:jc w:val="center"/>
              <w:rPr>
                <w:rFonts w:ascii="Times New Roman" w:eastAsia="Times New Roman" w:hAnsi="Times New Roman"/>
                <w:color w:val="000000"/>
                <w:sz w:val="24"/>
                <w:szCs w:val="24"/>
                <w:lang w:eastAsia="ru-RU"/>
              </w:rPr>
            </w:pPr>
            <w:r w:rsidRPr="003C4AAF">
              <w:rPr>
                <w:rFonts w:ascii="Times New Roman" w:eastAsia="Times New Roman" w:hAnsi="Times New Roman"/>
                <w:color w:val="000000"/>
                <w:sz w:val="24"/>
                <w:szCs w:val="24"/>
                <w:lang w:eastAsia="ru-RU"/>
              </w:rPr>
              <w:t>4</w:t>
            </w:r>
          </w:p>
        </w:tc>
        <w:tc>
          <w:tcPr>
            <w:tcW w:w="849" w:type="pct"/>
            <w:shd w:val="clear" w:color="auto" w:fill="auto"/>
            <w:vAlign w:val="center"/>
          </w:tcPr>
          <w:p w14:paraId="75C7F0AB" w14:textId="39C38B8B" w:rsidR="000916C3" w:rsidRPr="003C4AAF" w:rsidRDefault="009F7AE0" w:rsidP="000916C3">
            <w:pPr>
              <w:spacing w:after="0" w:line="240" w:lineRule="auto"/>
              <w:jc w:val="center"/>
              <w:rPr>
                <w:rFonts w:ascii="Times New Roman" w:eastAsia="Times New Roman" w:hAnsi="Times New Roman"/>
                <w:color w:val="000000"/>
                <w:sz w:val="24"/>
                <w:szCs w:val="24"/>
                <w:lang w:eastAsia="ru-RU"/>
              </w:rPr>
            </w:pPr>
            <w:r w:rsidRPr="003C4AAF">
              <w:rPr>
                <w:rFonts w:ascii="Times New Roman" w:eastAsia="Times New Roman" w:hAnsi="Times New Roman"/>
                <w:color w:val="000000"/>
                <w:sz w:val="24"/>
                <w:szCs w:val="24"/>
                <w:lang w:eastAsia="ru-RU"/>
              </w:rPr>
              <w:t>8</w:t>
            </w:r>
          </w:p>
        </w:tc>
        <w:tc>
          <w:tcPr>
            <w:tcW w:w="707" w:type="pct"/>
            <w:shd w:val="clear" w:color="auto" w:fill="auto"/>
            <w:vAlign w:val="center"/>
          </w:tcPr>
          <w:p w14:paraId="1268B5A7" w14:textId="7A5C9BB2" w:rsidR="000916C3" w:rsidRPr="003C4AAF" w:rsidRDefault="000916C3" w:rsidP="009F7AE0">
            <w:pPr>
              <w:spacing w:after="0" w:line="240" w:lineRule="auto"/>
              <w:jc w:val="center"/>
              <w:rPr>
                <w:rFonts w:ascii="Times New Roman" w:eastAsia="Times New Roman" w:hAnsi="Times New Roman"/>
                <w:color w:val="000000"/>
                <w:sz w:val="24"/>
                <w:szCs w:val="24"/>
                <w:lang w:eastAsia="ru-RU"/>
              </w:rPr>
            </w:pPr>
            <w:r w:rsidRPr="003C4AAF">
              <w:rPr>
                <w:rFonts w:ascii="Times New Roman" w:eastAsia="Times New Roman" w:hAnsi="Times New Roman"/>
                <w:color w:val="000000"/>
                <w:sz w:val="24"/>
                <w:szCs w:val="24"/>
                <w:lang w:eastAsia="ru-RU"/>
              </w:rPr>
              <w:t>1</w:t>
            </w:r>
            <w:r w:rsidR="009F7AE0" w:rsidRPr="003C4AAF">
              <w:rPr>
                <w:rFonts w:ascii="Times New Roman" w:eastAsia="Times New Roman" w:hAnsi="Times New Roman"/>
                <w:color w:val="000000"/>
                <w:sz w:val="24"/>
                <w:szCs w:val="24"/>
                <w:lang w:eastAsia="ru-RU"/>
              </w:rPr>
              <w:t>6</w:t>
            </w:r>
          </w:p>
        </w:tc>
        <w:tc>
          <w:tcPr>
            <w:tcW w:w="820" w:type="pct"/>
            <w:shd w:val="clear" w:color="auto" w:fill="auto"/>
            <w:vAlign w:val="center"/>
          </w:tcPr>
          <w:p w14:paraId="24F46932" w14:textId="77777777" w:rsidR="000916C3" w:rsidRDefault="000916C3" w:rsidP="003F7589">
            <w:pPr>
              <w:spacing w:after="0" w:line="240" w:lineRule="auto"/>
              <w:ind w:right="-2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Дискуссия,</w:t>
            </w:r>
          </w:p>
          <w:p w14:paraId="560D7FF0" w14:textId="580BCDC2" w:rsidR="000916C3" w:rsidRPr="00F01AFB" w:rsidRDefault="000916C3" w:rsidP="003F7589">
            <w:pPr>
              <w:spacing w:after="0" w:line="240" w:lineRule="auto"/>
              <w:ind w:right="-2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кейсов, подготовка докладов</w:t>
            </w:r>
          </w:p>
        </w:tc>
      </w:tr>
      <w:tr w:rsidR="000916C3" w:rsidRPr="00F01AFB" w14:paraId="2A55BA1C" w14:textId="77777777" w:rsidTr="003F7589">
        <w:trPr>
          <w:gridAfter w:val="1"/>
          <w:wAfter w:w="3" w:type="pct"/>
          <w:trHeight w:val="930"/>
        </w:trPr>
        <w:tc>
          <w:tcPr>
            <w:tcW w:w="250" w:type="pct"/>
            <w:shd w:val="clear" w:color="auto" w:fill="auto"/>
            <w:vAlign w:val="center"/>
            <w:hideMark/>
          </w:tcPr>
          <w:p w14:paraId="058A06EE" w14:textId="77777777" w:rsidR="000916C3" w:rsidRPr="00F01AFB" w:rsidRDefault="000916C3" w:rsidP="000916C3">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3.</w:t>
            </w:r>
          </w:p>
        </w:tc>
        <w:tc>
          <w:tcPr>
            <w:tcW w:w="955" w:type="pct"/>
            <w:shd w:val="clear" w:color="auto" w:fill="auto"/>
            <w:vAlign w:val="center"/>
          </w:tcPr>
          <w:p w14:paraId="1B38984D" w14:textId="0995FA04" w:rsidR="000916C3" w:rsidRPr="00F01AFB" w:rsidRDefault="000916C3" w:rsidP="000916C3">
            <w:pPr>
              <w:spacing w:after="0" w:line="240" w:lineRule="auto"/>
              <w:rPr>
                <w:rFonts w:ascii="Times New Roman" w:hAnsi="Times New Roman"/>
                <w:sz w:val="24"/>
                <w:szCs w:val="24"/>
              </w:rPr>
            </w:pPr>
            <w:r w:rsidRPr="000916C3">
              <w:rPr>
                <w:rFonts w:ascii="Times New Roman" w:hAnsi="Times New Roman"/>
                <w:sz w:val="24"/>
                <w:szCs w:val="24"/>
                <w:bdr w:val="none" w:sz="0" w:space="0" w:color="auto" w:frame="1"/>
              </w:rPr>
              <w:t>Стоимость трансфера</w:t>
            </w:r>
          </w:p>
        </w:tc>
        <w:tc>
          <w:tcPr>
            <w:tcW w:w="425" w:type="pct"/>
            <w:shd w:val="clear" w:color="auto" w:fill="auto"/>
            <w:vAlign w:val="center"/>
          </w:tcPr>
          <w:p w14:paraId="65379285" w14:textId="6DE60FF6" w:rsidR="000916C3" w:rsidRPr="00F01AFB" w:rsidRDefault="000916C3" w:rsidP="000916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w:t>
            </w:r>
          </w:p>
        </w:tc>
        <w:tc>
          <w:tcPr>
            <w:tcW w:w="495" w:type="pct"/>
            <w:shd w:val="clear" w:color="auto" w:fill="auto"/>
            <w:vAlign w:val="center"/>
          </w:tcPr>
          <w:p w14:paraId="1FFCDC46" w14:textId="4D58D3AF" w:rsidR="000916C3" w:rsidRPr="003C4AAF" w:rsidRDefault="000916C3" w:rsidP="009F7AE0">
            <w:pPr>
              <w:spacing w:after="0" w:line="240" w:lineRule="auto"/>
              <w:jc w:val="center"/>
              <w:rPr>
                <w:rFonts w:ascii="Times New Roman" w:eastAsia="Times New Roman" w:hAnsi="Times New Roman"/>
                <w:color w:val="000000"/>
                <w:sz w:val="24"/>
                <w:szCs w:val="24"/>
                <w:lang w:eastAsia="ru-RU"/>
              </w:rPr>
            </w:pPr>
            <w:r w:rsidRPr="003C4AAF">
              <w:rPr>
                <w:rFonts w:ascii="Times New Roman" w:eastAsia="Times New Roman" w:hAnsi="Times New Roman"/>
                <w:color w:val="000000"/>
                <w:sz w:val="24"/>
                <w:szCs w:val="24"/>
                <w:lang w:eastAsia="ru-RU"/>
              </w:rPr>
              <w:t>1</w:t>
            </w:r>
            <w:r w:rsidR="009F7AE0" w:rsidRPr="003C4AAF">
              <w:rPr>
                <w:rFonts w:ascii="Times New Roman" w:eastAsia="Times New Roman" w:hAnsi="Times New Roman"/>
                <w:color w:val="000000"/>
                <w:sz w:val="24"/>
                <w:szCs w:val="24"/>
                <w:lang w:eastAsia="ru-RU"/>
              </w:rPr>
              <w:t>4</w:t>
            </w:r>
          </w:p>
        </w:tc>
        <w:tc>
          <w:tcPr>
            <w:tcW w:w="495" w:type="pct"/>
            <w:shd w:val="clear" w:color="auto" w:fill="auto"/>
            <w:vAlign w:val="center"/>
          </w:tcPr>
          <w:p w14:paraId="429B28BF" w14:textId="562F39D9" w:rsidR="000916C3" w:rsidRPr="003C4AAF" w:rsidRDefault="000916C3" w:rsidP="000916C3">
            <w:pPr>
              <w:spacing w:after="0" w:line="240" w:lineRule="auto"/>
              <w:jc w:val="center"/>
              <w:rPr>
                <w:rFonts w:ascii="Times New Roman" w:eastAsia="Times New Roman" w:hAnsi="Times New Roman"/>
                <w:color w:val="000000"/>
                <w:sz w:val="24"/>
                <w:szCs w:val="24"/>
                <w:lang w:eastAsia="ru-RU"/>
              </w:rPr>
            </w:pPr>
            <w:r w:rsidRPr="003C4AAF">
              <w:rPr>
                <w:rFonts w:ascii="Times New Roman" w:eastAsia="Times New Roman" w:hAnsi="Times New Roman"/>
                <w:color w:val="000000"/>
                <w:sz w:val="24"/>
                <w:szCs w:val="24"/>
                <w:lang w:eastAsia="ru-RU"/>
              </w:rPr>
              <w:t>4</w:t>
            </w:r>
          </w:p>
        </w:tc>
        <w:tc>
          <w:tcPr>
            <w:tcW w:w="849" w:type="pct"/>
            <w:shd w:val="clear" w:color="auto" w:fill="auto"/>
            <w:vAlign w:val="center"/>
          </w:tcPr>
          <w:p w14:paraId="4E82E1C1" w14:textId="6A33541A" w:rsidR="000916C3" w:rsidRPr="003C4AAF" w:rsidRDefault="009F7AE0" w:rsidP="000916C3">
            <w:pPr>
              <w:spacing w:after="0" w:line="240" w:lineRule="auto"/>
              <w:jc w:val="center"/>
              <w:rPr>
                <w:rFonts w:ascii="Times New Roman" w:eastAsia="Times New Roman" w:hAnsi="Times New Roman"/>
                <w:color w:val="000000"/>
                <w:sz w:val="24"/>
                <w:szCs w:val="24"/>
                <w:lang w:eastAsia="ru-RU"/>
              </w:rPr>
            </w:pPr>
            <w:r w:rsidRPr="003C4AAF">
              <w:rPr>
                <w:rFonts w:ascii="Times New Roman" w:eastAsia="Times New Roman" w:hAnsi="Times New Roman"/>
                <w:color w:val="000000"/>
                <w:sz w:val="24"/>
                <w:szCs w:val="24"/>
                <w:lang w:eastAsia="ru-RU"/>
              </w:rPr>
              <w:t>10</w:t>
            </w:r>
          </w:p>
        </w:tc>
        <w:tc>
          <w:tcPr>
            <w:tcW w:w="707" w:type="pct"/>
            <w:shd w:val="clear" w:color="auto" w:fill="auto"/>
            <w:vAlign w:val="center"/>
          </w:tcPr>
          <w:p w14:paraId="0E1B8C2C" w14:textId="48E63329" w:rsidR="000916C3" w:rsidRPr="003C4AAF" w:rsidRDefault="000916C3" w:rsidP="009F7AE0">
            <w:pPr>
              <w:spacing w:after="0" w:line="240" w:lineRule="auto"/>
              <w:jc w:val="center"/>
              <w:rPr>
                <w:rFonts w:ascii="Times New Roman" w:eastAsia="Times New Roman" w:hAnsi="Times New Roman"/>
                <w:color w:val="000000"/>
                <w:sz w:val="24"/>
                <w:szCs w:val="24"/>
                <w:lang w:eastAsia="ru-RU"/>
              </w:rPr>
            </w:pPr>
            <w:r w:rsidRPr="003C4AAF">
              <w:rPr>
                <w:rFonts w:ascii="Times New Roman" w:eastAsia="Times New Roman" w:hAnsi="Times New Roman"/>
                <w:color w:val="000000"/>
                <w:sz w:val="24"/>
                <w:szCs w:val="24"/>
                <w:lang w:eastAsia="ru-RU"/>
              </w:rPr>
              <w:t>1</w:t>
            </w:r>
            <w:r w:rsidR="009F7AE0" w:rsidRPr="003C4AAF">
              <w:rPr>
                <w:rFonts w:ascii="Times New Roman" w:eastAsia="Times New Roman" w:hAnsi="Times New Roman"/>
                <w:color w:val="000000"/>
                <w:sz w:val="24"/>
                <w:szCs w:val="24"/>
                <w:lang w:eastAsia="ru-RU"/>
              </w:rPr>
              <w:t>4</w:t>
            </w:r>
          </w:p>
        </w:tc>
        <w:tc>
          <w:tcPr>
            <w:tcW w:w="820" w:type="pct"/>
            <w:shd w:val="clear" w:color="auto" w:fill="auto"/>
            <w:vAlign w:val="center"/>
          </w:tcPr>
          <w:p w14:paraId="29AE3BCD" w14:textId="77777777" w:rsidR="000916C3" w:rsidRDefault="000916C3" w:rsidP="003F7589">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Дискуссия,</w:t>
            </w:r>
          </w:p>
          <w:p w14:paraId="51DD2C68" w14:textId="1C38ECEF" w:rsidR="000916C3" w:rsidRPr="00F01AFB" w:rsidRDefault="000916C3" w:rsidP="003F7589">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кейсов, подготовка докладов, анализ отчетов</w:t>
            </w:r>
          </w:p>
        </w:tc>
      </w:tr>
      <w:tr w:rsidR="000916C3" w:rsidRPr="00F01AFB" w14:paraId="574B8B24" w14:textId="77777777" w:rsidTr="003F7589">
        <w:trPr>
          <w:gridAfter w:val="1"/>
          <w:wAfter w:w="3" w:type="pct"/>
          <w:trHeight w:val="1550"/>
        </w:trPr>
        <w:tc>
          <w:tcPr>
            <w:tcW w:w="250" w:type="pct"/>
            <w:shd w:val="clear" w:color="auto" w:fill="auto"/>
            <w:vAlign w:val="center"/>
            <w:hideMark/>
          </w:tcPr>
          <w:p w14:paraId="0FCBF34F" w14:textId="77777777" w:rsidR="000916C3" w:rsidRPr="00F01AFB" w:rsidRDefault="000916C3" w:rsidP="000916C3">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4.</w:t>
            </w:r>
          </w:p>
        </w:tc>
        <w:tc>
          <w:tcPr>
            <w:tcW w:w="955" w:type="pct"/>
            <w:shd w:val="clear" w:color="auto" w:fill="auto"/>
            <w:vAlign w:val="center"/>
          </w:tcPr>
          <w:p w14:paraId="1E41DE4A" w14:textId="1C7CE461" w:rsidR="000916C3" w:rsidRPr="00F01AFB" w:rsidRDefault="000916C3" w:rsidP="000916C3">
            <w:pPr>
              <w:spacing w:after="0" w:line="240" w:lineRule="auto"/>
              <w:rPr>
                <w:rFonts w:ascii="Times New Roman" w:eastAsia="Times New Roman" w:hAnsi="Times New Roman"/>
                <w:b/>
                <w:bCs/>
                <w:color w:val="000000"/>
                <w:sz w:val="24"/>
                <w:szCs w:val="24"/>
                <w:lang w:eastAsia="ru-RU"/>
              </w:rPr>
            </w:pPr>
            <w:r w:rsidRPr="000916C3">
              <w:rPr>
                <w:rFonts w:ascii="Times New Roman" w:hAnsi="Times New Roman"/>
                <w:sz w:val="24"/>
                <w:szCs w:val="24"/>
                <w:bdr w:val="none" w:sz="0" w:space="0" w:color="auto" w:frame="1"/>
              </w:rPr>
              <w:t>Особенности трансферов в лигах североамериканского типа</w:t>
            </w:r>
          </w:p>
        </w:tc>
        <w:tc>
          <w:tcPr>
            <w:tcW w:w="425" w:type="pct"/>
            <w:shd w:val="clear" w:color="auto" w:fill="auto"/>
            <w:vAlign w:val="center"/>
          </w:tcPr>
          <w:p w14:paraId="5FF98663" w14:textId="516789A8" w:rsidR="000916C3" w:rsidRPr="00F01AFB" w:rsidRDefault="000916C3" w:rsidP="000916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495" w:type="pct"/>
            <w:shd w:val="clear" w:color="auto" w:fill="auto"/>
            <w:vAlign w:val="center"/>
          </w:tcPr>
          <w:p w14:paraId="02A56513" w14:textId="340E0208" w:rsidR="000916C3" w:rsidRPr="003C4AAF" w:rsidRDefault="000916C3" w:rsidP="000916C3">
            <w:pPr>
              <w:spacing w:after="0" w:line="240" w:lineRule="auto"/>
              <w:jc w:val="center"/>
              <w:rPr>
                <w:rFonts w:ascii="Times New Roman" w:eastAsia="Times New Roman" w:hAnsi="Times New Roman"/>
                <w:color w:val="000000"/>
                <w:sz w:val="24"/>
                <w:szCs w:val="24"/>
                <w:lang w:eastAsia="ru-RU"/>
              </w:rPr>
            </w:pPr>
            <w:r w:rsidRPr="003C4AAF">
              <w:rPr>
                <w:rFonts w:ascii="Times New Roman" w:eastAsia="Times New Roman" w:hAnsi="Times New Roman"/>
                <w:color w:val="000000"/>
                <w:sz w:val="24"/>
                <w:szCs w:val="24"/>
                <w:lang w:eastAsia="ru-RU"/>
              </w:rPr>
              <w:t>6</w:t>
            </w:r>
          </w:p>
        </w:tc>
        <w:tc>
          <w:tcPr>
            <w:tcW w:w="495" w:type="pct"/>
            <w:shd w:val="clear" w:color="auto" w:fill="auto"/>
            <w:vAlign w:val="center"/>
          </w:tcPr>
          <w:p w14:paraId="1E234CF7" w14:textId="6CCB2F64" w:rsidR="000916C3" w:rsidRPr="003C4AAF" w:rsidRDefault="000916C3" w:rsidP="000916C3">
            <w:pPr>
              <w:spacing w:after="0" w:line="240" w:lineRule="auto"/>
              <w:jc w:val="center"/>
              <w:rPr>
                <w:rFonts w:ascii="Times New Roman" w:eastAsia="Times New Roman" w:hAnsi="Times New Roman"/>
                <w:color w:val="000000"/>
                <w:sz w:val="24"/>
                <w:szCs w:val="24"/>
                <w:lang w:eastAsia="ru-RU"/>
              </w:rPr>
            </w:pPr>
            <w:r w:rsidRPr="003C4AAF">
              <w:rPr>
                <w:rFonts w:ascii="Times New Roman" w:eastAsia="Times New Roman" w:hAnsi="Times New Roman"/>
                <w:color w:val="000000"/>
                <w:sz w:val="24"/>
                <w:szCs w:val="24"/>
                <w:lang w:eastAsia="ru-RU"/>
              </w:rPr>
              <w:t>2</w:t>
            </w:r>
          </w:p>
        </w:tc>
        <w:tc>
          <w:tcPr>
            <w:tcW w:w="849" w:type="pct"/>
            <w:shd w:val="clear" w:color="auto" w:fill="auto"/>
            <w:vAlign w:val="center"/>
          </w:tcPr>
          <w:p w14:paraId="4D657B4B" w14:textId="0E83AD25" w:rsidR="000916C3" w:rsidRPr="003C4AAF" w:rsidRDefault="000916C3" w:rsidP="000916C3">
            <w:pPr>
              <w:spacing w:after="0" w:line="240" w:lineRule="auto"/>
              <w:jc w:val="center"/>
              <w:rPr>
                <w:rFonts w:ascii="Times New Roman" w:eastAsia="Times New Roman" w:hAnsi="Times New Roman"/>
                <w:color w:val="000000"/>
                <w:sz w:val="24"/>
                <w:szCs w:val="24"/>
                <w:lang w:eastAsia="ru-RU"/>
              </w:rPr>
            </w:pPr>
            <w:r w:rsidRPr="003C4AAF">
              <w:rPr>
                <w:rFonts w:ascii="Times New Roman" w:eastAsia="Times New Roman" w:hAnsi="Times New Roman"/>
                <w:color w:val="000000"/>
                <w:sz w:val="24"/>
                <w:szCs w:val="24"/>
                <w:lang w:eastAsia="ru-RU"/>
              </w:rPr>
              <w:t>4</w:t>
            </w:r>
          </w:p>
        </w:tc>
        <w:tc>
          <w:tcPr>
            <w:tcW w:w="707" w:type="pct"/>
            <w:shd w:val="clear" w:color="auto" w:fill="auto"/>
            <w:vAlign w:val="center"/>
          </w:tcPr>
          <w:p w14:paraId="4937D8F8" w14:textId="6E5134F9" w:rsidR="000916C3" w:rsidRPr="003C4AAF" w:rsidRDefault="000916C3" w:rsidP="000916C3">
            <w:pPr>
              <w:spacing w:after="0" w:line="240" w:lineRule="auto"/>
              <w:jc w:val="center"/>
              <w:rPr>
                <w:rFonts w:ascii="Times New Roman" w:eastAsia="Times New Roman" w:hAnsi="Times New Roman"/>
                <w:color w:val="000000"/>
                <w:sz w:val="24"/>
                <w:szCs w:val="24"/>
                <w:lang w:eastAsia="ru-RU"/>
              </w:rPr>
            </w:pPr>
            <w:r w:rsidRPr="003C4AAF">
              <w:rPr>
                <w:rFonts w:ascii="Times New Roman" w:eastAsia="Times New Roman" w:hAnsi="Times New Roman"/>
                <w:color w:val="000000"/>
                <w:sz w:val="24"/>
                <w:szCs w:val="24"/>
                <w:lang w:eastAsia="ru-RU"/>
              </w:rPr>
              <w:t>6</w:t>
            </w:r>
          </w:p>
        </w:tc>
        <w:tc>
          <w:tcPr>
            <w:tcW w:w="820" w:type="pct"/>
            <w:shd w:val="clear" w:color="auto" w:fill="auto"/>
            <w:vAlign w:val="center"/>
          </w:tcPr>
          <w:p w14:paraId="31446A8D" w14:textId="77777777" w:rsidR="000916C3" w:rsidRDefault="000916C3" w:rsidP="003F7589">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Дискуссия,</w:t>
            </w:r>
          </w:p>
          <w:p w14:paraId="7E8B6B12" w14:textId="28B882FC" w:rsidR="000916C3" w:rsidRPr="00F01AFB" w:rsidRDefault="000916C3" w:rsidP="003F7589">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кейсов, подготовка докладов, анализ отчетов</w:t>
            </w:r>
          </w:p>
        </w:tc>
      </w:tr>
      <w:tr w:rsidR="000916C3" w:rsidRPr="00F01AFB" w14:paraId="111FB211" w14:textId="77777777" w:rsidTr="003F7589">
        <w:trPr>
          <w:gridAfter w:val="1"/>
          <w:wAfter w:w="3" w:type="pct"/>
          <w:trHeight w:val="1550"/>
        </w:trPr>
        <w:tc>
          <w:tcPr>
            <w:tcW w:w="250" w:type="pct"/>
            <w:shd w:val="clear" w:color="auto" w:fill="auto"/>
            <w:vAlign w:val="center"/>
          </w:tcPr>
          <w:p w14:paraId="1A0C574E" w14:textId="57DC7E58" w:rsidR="000916C3" w:rsidRPr="00F01AFB" w:rsidRDefault="000916C3" w:rsidP="000916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955" w:type="pct"/>
            <w:shd w:val="clear" w:color="auto" w:fill="auto"/>
            <w:vAlign w:val="center"/>
          </w:tcPr>
          <w:p w14:paraId="667E186F" w14:textId="5748AAC2" w:rsidR="000916C3" w:rsidRPr="000916C3" w:rsidRDefault="000916C3" w:rsidP="000916C3">
            <w:pPr>
              <w:spacing w:after="0" w:line="240" w:lineRule="auto"/>
              <w:rPr>
                <w:rFonts w:ascii="Times New Roman" w:hAnsi="Times New Roman"/>
                <w:sz w:val="24"/>
                <w:szCs w:val="24"/>
                <w:bdr w:val="none" w:sz="0" w:space="0" w:color="auto" w:frame="1"/>
              </w:rPr>
            </w:pPr>
            <w:r w:rsidRPr="000916C3">
              <w:rPr>
                <w:rFonts w:ascii="Times New Roman" w:hAnsi="Times New Roman"/>
                <w:sz w:val="24"/>
                <w:szCs w:val="24"/>
                <w:bdr w:val="none" w:sz="0" w:space="0" w:color="auto" w:frame="1"/>
              </w:rPr>
              <w:t xml:space="preserve">Посредники в </w:t>
            </w:r>
            <w:proofErr w:type="spellStart"/>
            <w:r w:rsidRPr="000916C3">
              <w:rPr>
                <w:rFonts w:ascii="Times New Roman" w:hAnsi="Times New Roman"/>
                <w:sz w:val="24"/>
                <w:szCs w:val="24"/>
                <w:bdr w:val="none" w:sz="0" w:space="0" w:color="auto" w:frame="1"/>
              </w:rPr>
              <w:t>трансферном</w:t>
            </w:r>
            <w:proofErr w:type="spellEnd"/>
            <w:r w:rsidRPr="000916C3">
              <w:rPr>
                <w:rFonts w:ascii="Times New Roman" w:hAnsi="Times New Roman"/>
                <w:sz w:val="24"/>
                <w:szCs w:val="24"/>
                <w:bdr w:val="none" w:sz="0" w:space="0" w:color="auto" w:frame="1"/>
              </w:rPr>
              <w:t xml:space="preserve"> процессе</w:t>
            </w:r>
          </w:p>
        </w:tc>
        <w:tc>
          <w:tcPr>
            <w:tcW w:w="425" w:type="pct"/>
            <w:shd w:val="clear" w:color="auto" w:fill="auto"/>
            <w:vAlign w:val="center"/>
          </w:tcPr>
          <w:p w14:paraId="0E7C5702" w14:textId="293FDD08" w:rsidR="000916C3" w:rsidRPr="00F01AFB" w:rsidRDefault="000916C3" w:rsidP="000916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495" w:type="pct"/>
            <w:shd w:val="clear" w:color="auto" w:fill="auto"/>
            <w:vAlign w:val="center"/>
          </w:tcPr>
          <w:p w14:paraId="5322A4CB" w14:textId="31D77856" w:rsidR="000916C3" w:rsidRPr="003C4AAF" w:rsidRDefault="009F7AE0" w:rsidP="000916C3">
            <w:pPr>
              <w:spacing w:after="0" w:line="240" w:lineRule="auto"/>
              <w:jc w:val="center"/>
              <w:rPr>
                <w:rFonts w:ascii="Times New Roman" w:eastAsia="Times New Roman" w:hAnsi="Times New Roman"/>
                <w:color w:val="000000"/>
                <w:sz w:val="24"/>
                <w:szCs w:val="24"/>
                <w:lang w:eastAsia="ru-RU"/>
              </w:rPr>
            </w:pPr>
            <w:r w:rsidRPr="003C4AAF">
              <w:rPr>
                <w:rFonts w:ascii="Times New Roman" w:eastAsia="Times New Roman" w:hAnsi="Times New Roman"/>
                <w:color w:val="000000"/>
                <w:sz w:val="24"/>
                <w:szCs w:val="24"/>
                <w:lang w:eastAsia="ru-RU"/>
              </w:rPr>
              <w:t>6</w:t>
            </w:r>
          </w:p>
        </w:tc>
        <w:tc>
          <w:tcPr>
            <w:tcW w:w="495" w:type="pct"/>
            <w:shd w:val="clear" w:color="auto" w:fill="auto"/>
            <w:vAlign w:val="center"/>
          </w:tcPr>
          <w:p w14:paraId="7318DB02" w14:textId="40E7E75F" w:rsidR="000916C3" w:rsidRPr="003C4AAF" w:rsidRDefault="000916C3" w:rsidP="000916C3">
            <w:pPr>
              <w:spacing w:after="0" w:line="240" w:lineRule="auto"/>
              <w:jc w:val="center"/>
              <w:rPr>
                <w:rFonts w:ascii="Times New Roman" w:eastAsia="Times New Roman" w:hAnsi="Times New Roman"/>
                <w:color w:val="000000"/>
                <w:sz w:val="24"/>
                <w:szCs w:val="24"/>
                <w:lang w:eastAsia="ru-RU"/>
              </w:rPr>
            </w:pPr>
            <w:r w:rsidRPr="003C4AAF">
              <w:rPr>
                <w:rFonts w:ascii="Times New Roman" w:eastAsia="Times New Roman" w:hAnsi="Times New Roman"/>
                <w:color w:val="000000"/>
                <w:sz w:val="24"/>
                <w:szCs w:val="24"/>
                <w:lang w:eastAsia="ru-RU"/>
              </w:rPr>
              <w:t>2</w:t>
            </w:r>
          </w:p>
        </w:tc>
        <w:tc>
          <w:tcPr>
            <w:tcW w:w="849" w:type="pct"/>
            <w:shd w:val="clear" w:color="auto" w:fill="auto"/>
            <w:vAlign w:val="center"/>
          </w:tcPr>
          <w:p w14:paraId="1B96BEB6" w14:textId="34945C4E" w:rsidR="000916C3" w:rsidRPr="003C4AAF" w:rsidRDefault="009F7AE0" w:rsidP="000916C3">
            <w:pPr>
              <w:spacing w:after="0" w:line="240" w:lineRule="auto"/>
              <w:jc w:val="center"/>
              <w:rPr>
                <w:rFonts w:ascii="Times New Roman" w:eastAsia="Times New Roman" w:hAnsi="Times New Roman"/>
                <w:color w:val="000000"/>
                <w:sz w:val="24"/>
                <w:szCs w:val="24"/>
                <w:lang w:eastAsia="ru-RU"/>
              </w:rPr>
            </w:pPr>
            <w:r w:rsidRPr="003C4AAF">
              <w:rPr>
                <w:rFonts w:ascii="Times New Roman" w:eastAsia="Times New Roman" w:hAnsi="Times New Roman"/>
                <w:color w:val="000000"/>
                <w:sz w:val="24"/>
                <w:szCs w:val="24"/>
                <w:lang w:eastAsia="ru-RU"/>
              </w:rPr>
              <w:t>4</w:t>
            </w:r>
          </w:p>
        </w:tc>
        <w:tc>
          <w:tcPr>
            <w:tcW w:w="707" w:type="pct"/>
            <w:shd w:val="clear" w:color="auto" w:fill="auto"/>
            <w:vAlign w:val="center"/>
          </w:tcPr>
          <w:p w14:paraId="011EFDA6" w14:textId="4781F5E9" w:rsidR="000916C3" w:rsidRPr="003C4AAF" w:rsidRDefault="009F7AE0" w:rsidP="000916C3">
            <w:pPr>
              <w:spacing w:after="0" w:line="240" w:lineRule="auto"/>
              <w:jc w:val="center"/>
              <w:rPr>
                <w:rFonts w:ascii="Times New Roman" w:eastAsia="Times New Roman" w:hAnsi="Times New Roman"/>
                <w:color w:val="000000"/>
                <w:sz w:val="24"/>
                <w:szCs w:val="24"/>
                <w:lang w:eastAsia="ru-RU"/>
              </w:rPr>
            </w:pPr>
            <w:r w:rsidRPr="003C4AAF">
              <w:rPr>
                <w:rFonts w:ascii="Times New Roman" w:eastAsia="Times New Roman" w:hAnsi="Times New Roman"/>
                <w:color w:val="000000"/>
                <w:sz w:val="24"/>
                <w:szCs w:val="24"/>
                <w:lang w:eastAsia="ru-RU"/>
              </w:rPr>
              <w:t>6</w:t>
            </w:r>
          </w:p>
        </w:tc>
        <w:tc>
          <w:tcPr>
            <w:tcW w:w="820" w:type="pct"/>
            <w:shd w:val="clear" w:color="auto" w:fill="auto"/>
            <w:vAlign w:val="center"/>
          </w:tcPr>
          <w:p w14:paraId="61EF2DAF" w14:textId="77777777" w:rsidR="000916C3" w:rsidRDefault="000916C3" w:rsidP="003F7589">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Дискуссия,</w:t>
            </w:r>
          </w:p>
          <w:p w14:paraId="1CF57F41" w14:textId="1654A8B6" w:rsidR="000916C3" w:rsidRPr="00F01AFB" w:rsidRDefault="000916C3" w:rsidP="003F7589">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кейсов, подготовка докладов, анализ отчетов</w:t>
            </w:r>
          </w:p>
        </w:tc>
      </w:tr>
      <w:tr w:rsidR="000916C3" w:rsidRPr="00F01AFB" w14:paraId="1FBD31FB" w14:textId="77777777" w:rsidTr="003F7589">
        <w:trPr>
          <w:gridAfter w:val="1"/>
          <w:wAfter w:w="3" w:type="pct"/>
          <w:trHeight w:val="1561"/>
        </w:trPr>
        <w:tc>
          <w:tcPr>
            <w:tcW w:w="1205" w:type="pct"/>
            <w:gridSpan w:val="2"/>
            <w:shd w:val="clear" w:color="auto" w:fill="auto"/>
            <w:vAlign w:val="center"/>
          </w:tcPr>
          <w:p w14:paraId="121B34E3" w14:textId="22F536CB" w:rsidR="000916C3" w:rsidRPr="00F01AFB" w:rsidRDefault="000916C3" w:rsidP="000916C3">
            <w:pPr>
              <w:spacing w:after="0" w:line="240" w:lineRule="auto"/>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lastRenderedPageBreak/>
              <w:t>Итого по дисциплине</w:t>
            </w:r>
          </w:p>
        </w:tc>
        <w:tc>
          <w:tcPr>
            <w:tcW w:w="425" w:type="pct"/>
            <w:shd w:val="clear" w:color="auto" w:fill="auto"/>
            <w:vAlign w:val="center"/>
          </w:tcPr>
          <w:p w14:paraId="38C89B7E" w14:textId="0A27B2CF" w:rsidR="000916C3" w:rsidRPr="00F01AFB" w:rsidRDefault="000916C3" w:rsidP="000916C3">
            <w:pPr>
              <w:spacing w:after="0" w:line="240" w:lineRule="auto"/>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108</w:t>
            </w:r>
          </w:p>
        </w:tc>
        <w:tc>
          <w:tcPr>
            <w:tcW w:w="495" w:type="pct"/>
            <w:shd w:val="clear" w:color="auto" w:fill="auto"/>
            <w:vAlign w:val="center"/>
          </w:tcPr>
          <w:p w14:paraId="0301FF01" w14:textId="0FAAB8F8" w:rsidR="000916C3" w:rsidRPr="00F01AFB" w:rsidRDefault="000916C3" w:rsidP="000916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p>
        </w:tc>
        <w:tc>
          <w:tcPr>
            <w:tcW w:w="495" w:type="pct"/>
            <w:shd w:val="clear" w:color="auto" w:fill="auto"/>
            <w:vAlign w:val="center"/>
          </w:tcPr>
          <w:p w14:paraId="7EA06EC0" w14:textId="00A8C275" w:rsidR="000916C3" w:rsidRPr="00F01AFB" w:rsidRDefault="000916C3" w:rsidP="000916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p>
        </w:tc>
        <w:tc>
          <w:tcPr>
            <w:tcW w:w="849" w:type="pct"/>
            <w:shd w:val="clear" w:color="auto" w:fill="auto"/>
            <w:vAlign w:val="center"/>
          </w:tcPr>
          <w:p w14:paraId="19B4A051" w14:textId="4D032056" w:rsidR="000916C3" w:rsidRPr="00F01AFB" w:rsidRDefault="000916C3" w:rsidP="000916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w:t>
            </w:r>
          </w:p>
        </w:tc>
        <w:tc>
          <w:tcPr>
            <w:tcW w:w="707" w:type="pct"/>
            <w:shd w:val="clear" w:color="auto" w:fill="auto"/>
            <w:vAlign w:val="center"/>
          </w:tcPr>
          <w:p w14:paraId="417715EC" w14:textId="6DD3460C" w:rsidR="000916C3" w:rsidRPr="00F01AFB" w:rsidRDefault="000916C3" w:rsidP="000916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w:t>
            </w:r>
          </w:p>
        </w:tc>
        <w:tc>
          <w:tcPr>
            <w:tcW w:w="820" w:type="pct"/>
            <w:shd w:val="clear" w:color="auto" w:fill="auto"/>
            <w:noWrap/>
            <w:vAlign w:val="bottom"/>
          </w:tcPr>
          <w:p w14:paraId="1090D80D" w14:textId="7B855C07" w:rsidR="000916C3" w:rsidRPr="00F01AFB" w:rsidRDefault="0076234B" w:rsidP="003F7589">
            <w:pPr>
              <w:spacing w:after="0" w:line="240" w:lineRule="auto"/>
              <w:jc w:val="both"/>
              <w:rPr>
                <w:rFonts w:eastAsia="Times New Roman" w:cs="Calibri"/>
                <w:color w:val="000000"/>
                <w:sz w:val="24"/>
                <w:szCs w:val="24"/>
                <w:lang w:eastAsia="ru-RU"/>
              </w:rPr>
            </w:pPr>
            <w:r>
              <w:rPr>
                <w:rFonts w:ascii="Times New Roman" w:eastAsia="Times New Roman" w:hAnsi="Times New Roman"/>
                <w:sz w:val="24"/>
                <w:szCs w:val="24"/>
                <w:lang w:eastAsia="ru-RU"/>
              </w:rPr>
              <w:t>Согласно учебному плану: контрольная работа</w:t>
            </w:r>
          </w:p>
        </w:tc>
      </w:tr>
      <w:tr w:rsidR="000916C3" w:rsidRPr="00F01AFB" w14:paraId="3F803929" w14:textId="77777777" w:rsidTr="00A86CB9">
        <w:trPr>
          <w:trHeight w:val="447"/>
        </w:trPr>
        <w:tc>
          <w:tcPr>
            <w:tcW w:w="1205" w:type="pct"/>
            <w:gridSpan w:val="2"/>
            <w:shd w:val="clear" w:color="auto" w:fill="auto"/>
            <w:vAlign w:val="center"/>
            <w:hideMark/>
          </w:tcPr>
          <w:p w14:paraId="38333A0F" w14:textId="77777777" w:rsidR="000916C3" w:rsidRPr="00F01AFB" w:rsidRDefault="000916C3" w:rsidP="000916C3">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Итого в %</w:t>
            </w:r>
          </w:p>
        </w:tc>
        <w:tc>
          <w:tcPr>
            <w:tcW w:w="425" w:type="pct"/>
            <w:shd w:val="clear" w:color="auto" w:fill="auto"/>
            <w:vAlign w:val="center"/>
          </w:tcPr>
          <w:p w14:paraId="20471D0E" w14:textId="3E2D27CD" w:rsidR="000916C3" w:rsidRPr="00F01AFB" w:rsidRDefault="000916C3" w:rsidP="000916C3">
            <w:pPr>
              <w:spacing w:after="0" w:line="240" w:lineRule="auto"/>
              <w:jc w:val="center"/>
              <w:rPr>
                <w:rFonts w:ascii="Times New Roman" w:eastAsia="Times New Roman" w:hAnsi="Times New Roman"/>
                <w:color w:val="000000"/>
                <w:sz w:val="24"/>
                <w:szCs w:val="24"/>
                <w:lang w:eastAsia="ru-RU"/>
              </w:rPr>
            </w:pPr>
          </w:p>
        </w:tc>
        <w:tc>
          <w:tcPr>
            <w:tcW w:w="495" w:type="pct"/>
            <w:shd w:val="clear" w:color="auto" w:fill="auto"/>
            <w:vAlign w:val="center"/>
          </w:tcPr>
          <w:p w14:paraId="63326020" w14:textId="30AFFBB3" w:rsidR="000916C3" w:rsidRPr="0076234B" w:rsidRDefault="0076234B" w:rsidP="000916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w:t>
            </w:r>
          </w:p>
        </w:tc>
        <w:tc>
          <w:tcPr>
            <w:tcW w:w="495" w:type="pct"/>
            <w:shd w:val="clear" w:color="auto" w:fill="auto"/>
            <w:vAlign w:val="center"/>
          </w:tcPr>
          <w:p w14:paraId="1E9E94C0" w14:textId="2B0D223B" w:rsidR="000916C3" w:rsidRPr="0076234B" w:rsidRDefault="0076234B" w:rsidP="000916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w:t>
            </w:r>
          </w:p>
        </w:tc>
        <w:tc>
          <w:tcPr>
            <w:tcW w:w="849" w:type="pct"/>
            <w:shd w:val="clear" w:color="auto" w:fill="auto"/>
            <w:vAlign w:val="center"/>
          </w:tcPr>
          <w:p w14:paraId="2FB99401" w14:textId="3A0A9616" w:rsidR="000916C3" w:rsidRPr="0076234B" w:rsidRDefault="0076234B" w:rsidP="000916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w:t>
            </w:r>
          </w:p>
        </w:tc>
        <w:tc>
          <w:tcPr>
            <w:tcW w:w="707" w:type="pct"/>
            <w:shd w:val="clear" w:color="auto" w:fill="auto"/>
            <w:vAlign w:val="center"/>
          </w:tcPr>
          <w:p w14:paraId="7D6FB849" w14:textId="24B4F966" w:rsidR="000916C3" w:rsidRPr="0076234B" w:rsidRDefault="0076234B" w:rsidP="000916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w:t>
            </w:r>
          </w:p>
        </w:tc>
        <w:tc>
          <w:tcPr>
            <w:tcW w:w="824" w:type="pct"/>
            <w:gridSpan w:val="2"/>
            <w:vAlign w:val="center"/>
            <w:hideMark/>
          </w:tcPr>
          <w:p w14:paraId="41FDC520" w14:textId="77777777" w:rsidR="000916C3" w:rsidRPr="00F01AFB" w:rsidRDefault="000916C3" w:rsidP="000916C3">
            <w:pPr>
              <w:spacing w:after="0" w:line="240" w:lineRule="auto"/>
              <w:rPr>
                <w:rFonts w:eastAsia="Times New Roman" w:cs="Calibri"/>
                <w:color w:val="000000"/>
                <w:sz w:val="24"/>
                <w:szCs w:val="24"/>
                <w:lang w:eastAsia="ru-RU"/>
              </w:rPr>
            </w:pPr>
          </w:p>
        </w:tc>
      </w:tr>
    </w:tbl>
    <w:p w14:paraId="1E074F8D" w14:textId="313C0DDC" w:rsidR="005522F7" w:rsidRPr="00F01AFB" w:rsidRDefault="005522F7" w:rsidP="001E3439">
      <w:pPr>
        <w:pStyle w:val="20"/>
        <w:ind w:firstLine="709"/>
        <w:rPr>
          <w:sz w:val="28"/>
          <w:szCs w:val="28"/>
        </w:rPr>
      </w:pPr>
      <w:bookmarkStart w:id="11" w:name="_Toc423446400"/>
      <w:bookmarkStart w:id="12" w:name="_Toc70975399"/>
      <w:bookmarkStart w:id="13" w:name="_Toc120008001"/>
      <w:r w:rsidRPr="00F01AFB">
        <w:rPr>
          <w:sz w:val="28"/>
          <w:szCs w:val="28"/>
        </w:rPr>
        <w:t xml:space="preserve">5.3. </w:t>
      </w:r>
      <w:bookmarkEnd w:id="11"/>
      <w:bookmarkEnd w:id="12"/>
      <w:r w:rsidR="00F35F10" w:rsidRPr="00F01AFB">
        <w:rPr>
          <w:sz w:val="28"/>
          <w:szCs w:val="28"/>
        </w:rPr>
        <w:t>Содержание семинаров, практических занятий</w:t>
      </w:r>
      <w:bookmarkEnd w:id="13"/>
    </w:p>
    <w:p w14:paraId="372A643A" w14:textId="5EF538BA" w:rsidR="0070676A" w:rsidRPr="00F01AFB" w:rsidRDefault="0070676A" w:rsidP="0070676A">
      <w:pPr>
        <w:spacing w:after="0" w:line="36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8"/>
          <w:szCs w:val="28"/>
          <w:lang w:eastAsia="ru-RU"/>
        </w:rPr>
        <w:t xml:space="preserve">          </w:t>
      </w:r>
      <w:r w:rsidRPr="00154771">
        <w:rPr>
          <w:rFonts w:ascii="Times New Roman" w:eastAsia="Times New Roman" w:hAnsi="Times New Roman"/>
          <w:color w:val="000000"/>
          <w:sz w:val="28"/>
          <w:szCs w:val="28"/>
          <w:lang w:eastAsia="ru-RU"/>
        </w:rPr>
        <w:t>Для студентов, обучающихся по направлению подготовки 38.03.02 «Менеджмент»,</w:t>
      </w:r>
      <w:r>
        <w:rPr>
          <w:rFonts w:ascii="Times New Roman" w:eastAsia="Times New Roman" w:hAnsi="Times New Roman"/>
          <w:color w:val="000000"/>
          <w:sz w:val="28"/>
          <w:szCs w:val="28"/>
          <w:lang w:eastAsia="ru-RU"/>
        </w:rPr>
        <w:t xml:space="preserve"> ОП «Управление бизнесом», п</w:t>
      </w:r>
      <w:r w:rsidRPr="00154771">
        <w:rPr>
          <w:rFonts w:ascii="Times New Roman" w:eastAsia="Times New Roman" w:hAnsi="Times New Roman"/>
          <w:color w:val="000000"/>
          <w:sz w:val="28"/>
          <w:szCs w:val="28"/>
          <w:lang w:eastAsia="ru-RU"/>
        </w:rPr>
        <w:t>рофиль «Менеджмент в спорте»</w:t>
      </w:r>
      <w:r>
        <w:rPr>
          <w:rFonts w:ascii="Times New Roman" w:eastAsia="Times New Roman" w:hAnsi="Times New Roman"/>
          <w:color w:val="000000"/>
          <w:sz w:val="28"/>
          <w:szCs w:val="28"/>
          <w:lang w:eastAsia="ru-RU"/>
        </w:rPr>
        <w:t>.</w:t>
      </w:r>
    </w:p>
    <w:p w14:paraId="49D370BF" w14:textId="77777777" w:rsidR="00FC6AA0" w:rsidRDefault="00FC6AA0" w:rsidP="00F638AE">
      <w:pPr>
        <w:spacing w:after="0" w:line="360" w:lineRule="auto"/>
        <w:ind w:firstLine="709"/>
        <w:jc w:val="right"/>
        <w:rPr>
          <w:rFonts w:ascii="Times New Roman" w:eastAsia="Times New Roman" w:hAnsi="Times New Roman"/>
          <w:color w:val="000000"/>
          <w:sz w:val="24"/>
          <w:szCs w:val="24"/>
          <w:lang w:eastAsia="ru-RU"/>
        </w:rPr>
      </w:pPr>
    </w:p>
    <w:p w14:paraId="27FC646C" w14:textId="3AE3A23A" w:rsidR="00F638AE" w:rsidRPr="00F01AFB" w:rsidRDefault="004A461A" w:rsidP="00F638AE">
      <w:pPr>
        <w:spacing w:after="0" w:line="360" w:lineRule="auto"/>
        <w:ind w:firstLine="709"/>
        <w:jc w:val="right"/>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Таблица 3</w:t>
      </w:r>
    </w:p>
    <w:tbl>
      <w:tblPr>
        <w:tblStyle w:val="af4"/>
        <w:tblW w:w="10286" w:type="dxa"/>
        <w:tblLook w:val="04A0" w:firstRow="1" w:lastRow="0" w:firstColumn="1" w:lastColumn="0" w:noHBand="0" w:noVBand="1"/>
      </w:tblPr>
      <w:tblGrid>
        <w:gridCol w:w="2416"/>
        <w:gridCol w:w="5803"/>
        <w:gridCol w:w="2067"/>
      </w:tblGrid>
      <w:tr w:rsidR="00873979" w:rsidRPr="00F01AFB" w14:paraId="32CE6C23" w14:textId="77777777" w:rsidTr="00982141">
        <w:tc>
          <w:tcPr>
            <w:tcW w:w="2131" w:type="dxa"/>
          </w:tcPr>
          <w:p w14:paraId="3382DB84" w14:textId="77777777" w:rsidR="00873979" w:rsidRPr="00F01AFB" w:rsidRDefault="00873979" w:rsidP="00AE63B9">
            <w:pPr>
              <w:spacing w:after="0" w:line="240" w:lineRule="auto"/>
              <w:jc w:val="center"/>
              <w:rPr>
                <w:rFonts w:ascii="Times New Roman" w:hAnsi="Times New Roman"/>
                <w:b/>
                <w:sz w:val="24"/>
                <w:szCs w:val="24"/>
              </w:rPr>
            </w:pPr>
            <w:r w:rsidRPr="00F01AFB">
              <w:rPr>
                <w:rFonts w:ascii="Times New Roman" w:hAnsi="Times New Roman"/>
                <w:b/>
                <w:sz w:val="24"/>
                <w:szCs w:val="24"/>
              </w:rPr>
              <w:t>Наименование тем (разделов) дисциплины</w:t>
            </w:r>
          </w:p>
        </w:tc>
        <w:tc>
          <w:tcPr>
            <w:tcW w:w="6057" w:type="dxa"/>
          </w:tcPr>
          <w:p w14:paraId="3E2C3031" w14:textId="0E06B05A" w:rsidR="00873979" w:rsidRPr="00F01AFB" w:rsidRDefault="00873979" w:rsidP="00AE63B9">
            <w:pPr>
              <w:spacing w:after="0" w:line="240" w:lineRule="auto"/>
              <w:jc w:val="center"/>
              <w:rPr>
                <w:rFonts w:ascii="Times New Roman" w:hAnsi="Times New Roman"/>
                <w:b/>
                <w:sz w:val="24"/>
                <w:szCs w:val="24"/>
              </w:rPr>
            </w:pPr>
            <w:r w:rsidRPr="00F01AFB">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98" w:type="dxa"/>
          </w:tcPr>
          <w:p w14:paraId="4041AE74" w14:textId="77777777" w:rsidR="00873979" w:rsidRPr="00F01AFB" w:rsidRDefault="00873979" w:rsidP="00AE63B9">
            <w:pPr>
              <w:spacing w:after="0" w:line="240" w:lineRule="auto"/>
              <w:jc w:val="center"/>
              <w:rPr>
                <w:rFonts w:ascii="Times New Roman" w:hAnsi="Times New Roman"/>
                <w:b/>
                <w:sz w:val="24"/>
                <w:szCs w:val="24"/>
              </w:rPr>
            </w:pPr>
            <w:r w:rsidRPr="00F01AFB">
              <w:rPr>
                <w:rFonts w:ascii="Times New Roman" w:hAnsi="Times New Roman"/>
                <w:b/>
                <w:sz w:val="24"/>
                <w:szCs w:val="24"/>
              </w:rPr>
              <w:t>Формы проведения занятий</w:t>
            </w:r>
          </w:p>
        </w:tc>
      </w:tr>
      <w:tr w:rsidR="00173C80" w:rsidRPr="00F01AFB" w14:paraId="3842E5CA" w14:textId="77777777" w:rsidTr="00982141">
        <w:tc>
          <w:tcPr>
            <w:tcW w:w="2131" w:type="dxa"/>
            <w:vAlign w:val="center"/>
          </w:tcPr>
          <w:p w14:paraId="341745F2" w14:textId="0D417AA8" w:rsidR="00173C80" w:rsidRPr="00F01AFB" w:rsidRDefault="00173C80" w:rsidP="00090D59">
            <w:pPr>
              <w:shd w:val="clear" w:color="auto" w:fill="FFFFFF"/>
              <w:spacing w:after="0" w:line="240" w:lineRule="auto"/>
              <w:textAlignment w:val="baseline"/>
              <w:rPr>
                <w:rFonts w:ascii="Times New Roman" w:eastAsia="Times New Roman" w:hAnsi="Times New Roman"/>
                <w:color w:val="000000"/>
                <w:sz w:val="28"/>
                <w:szCs w:val="28"/>
              </w:rPr>
            </w:pPr>
            <w:r w:rsidRPr="00F01AFB">
              <w:rPr>
                <w:rFonts w:ascii="Times New Roman" w:hAnsi="Times New Roman"/>
                <w:sz w:val="24"/>
                <w:szCs w:val="24"/>
              </w:rPr>
              <w:t xml:space="preserve">Тема 1. </w:t>
            </w:r>
            <w:r w:rsidR="00EF7E97" w:rsidRPr="000916C3">
              <w:rPr>
                <w:rFonts w:ascii="Times New Roman" w:hAnsi="Times New Roman"/>
                <w:sz w:val="24"/>
                <w:szCs w:val="24"/>
                <w:bdr w:val="none" w:sz="0" w:space="0" w:color="auto" w:frame="1"/>
              </w:rPr>
              <w:t xml:space="preserve">Общая характеристика </w:t>
            </w:r>
            <w:proofErr w:type="spellStart"/>
            <w:r w:rsidR="00EF7E97" w:rsidRPr="000916C3">
              <w:rPr>
                <w:rFonts w:ascii="Times New Roman" w:hAnsi="Times New Roman"/>
                <w:sz w:val="24"/>
                <w:szCs w:val="24"/>
                <w:bdr w:val="none" w:sz="0" w:space="0" w:color="auto" w:frame="1"/>
              </w:rPr>
              <w:t>трансферной</w:t>
            </w:r>
            <w:proofErr w:type="spellEnd"/>
            <w:r w:rsidR="00EF7E97" w:rsidRPr="000916C3">
              <w:rPr>
                <w:rFonts w:ascii="Times New Roman" w:hAnsi="Times New Roman"/>
                <w:sz w:val="24"/>
                <w:szCs w:val="24"/>
                <w:bdr w:val="none" w:sz="0" w:space="0" w:color="auto" w:frame="1"/>
              </w:rPr>
              <w:t xml:space="preserve"> системы</w:t>
            </w:r>
          </w:p>
        </w:tc>
        <w:tc>
          <w:tcPr>
            <w:tcW w:w="6057" w:type="dxa"/>
          </w:tcPr>
          <w:p w14:paraId="14BBF32A" w14:textId="6F1058CB" w:rsidR="00DE0803" w:rsidRDefault="0076234B" w:rsidP="00173C80">
            <w:pPr>
              <w:spacing w:after="0" w:line="240" w:lineRule="auto"/>
              <w:jc w:val="both"/>
              <w:rPr>
                <w:rFonts w:ascii="Times New Roman" w:hAnsi="Times New Roman"/>
                <w:sz w:val="24"/>
                <w:szCs w:val="24"/>
                <w:bdr w:val="none" w:sz="0" w:space="0" w:color="auto" w:frame="1"/>
              </w:rPr>
            </w:pPr>
            <w:r w:rsidRPr="0076234B">
              <w:rPr>
                <w:rFonts w:ascii="Times New Roman" w:hAnsi="Times New Roman"/>
                <w:sz w:val="24"/>
                <w:szCs w:val="24"/>
                <w:bdr w:val="none" w:sz="0" w:space="0" w:color="auto" w:frame="1"/>
              </w:rPr>
              <w:t xml:space="preserve">Уточнение сущности трансфера: понятие и содержание </w:t>
            </w:r>
            <w:proofErr w:type="spellStart"/>
            <w:r w:rsidRPr="0076234B">
              <w:rPr>
                <w:rFonts w:ascii="Times New Roman" w:hAnsi="Times New Roman"/>
                <w:sz w:val="24"/>
                <w:szCs w:val="24"/>
                <w:bdr w:val="none" w:sz="0" w:space="0" w:color="auto" w:frame="1"/>
              </w:rPr>
              <w:t>трансферного</w:t>
            </w:r>
            <w:proofErr w:type="spellEnd"/>
            <w:r w:rsidRPr="0076234B">
              <w:rPr>
                <w:rFonts w:ascii="Times New Roman" w:hAnsi="Times New Roman"/>
                <w:sz w:val="24"/>
                <w:szCs w:val="24"/>
                <w:bdr w:val="none" w:sz="0" w:space="0" w:color="auto" w:frame="1"/>
              </w:rPr>
              <w:t xml:space="preserve"> контракта. </w:t>
            </w:r>
            <w:r w:rsidR="00813E1E">
              <w:rPr>
                <w:rFonts w:ascii="Times New Roman" w:hAnsi="Times New Roman"/>
                <w:sz w:val="24"/>
                <w:szCs w:val="24"/>
                <w:bdr w:val="none" w:sz="0" w:space="0" w:color="auto" w:frame="1"/>
              </w:rPr>
              <w:t>Виды трансферов.</w:t>
            </w:r>
            <w:r w:rsidRPr="0076234B">
              <w:rPr>
                <w:rFonts w:ascii="Times New Roman" w:hAnsi="Times New Roman"/>
                <w:sz w:val="24"/>
                <w:szCs w:val="24"/>
                <w:bdr w:val="none" w:sz="0" w:space="0" w:color="auto" w:frame="1"/>
              </w:rPr>
              <w:t xml:space="preserve"> Дело </w:t>
            </w:r>
            <w:proofErr w:type="spellStart"/>
            <w:r w:rsidRPr="0076234B">
              <w:rPr>
                <w:rFonts w:ascii="Times New Roman" w:hAnsi="Times New Roman"/>
                <w:sz w:val="24"/>
                <w:szCs w:val="24"/>
                <w:bdr w:val="none" w:sz="0" w:space="0" w:color="auto" w:frame="1"/>
              </w:rPr>
              <w:t>Босмана</w:t>
            </w:r>
            <w:proofErr w:type="spellEnd"/>
            <w:r w:rsidRPr="0076234B">
              <w:rPr>
                <w:rFonts w:ascii="Times New Roman" w:hAnsi="Times New Roman"/>
                <w:sz w:val="24"/>
                <w:szCs w:val="24"/>
                <w:bdr w:val="none" w:sz="0" w:space="0" w:color="auto" w:frame="1"/>
              </w:rPr>
              <w:t xml:space="preserve">. Международный </w:t>
            </w:r>
            <w:proofErr w:type="spellStart"/>
            <w:r w:rsidRPr="0076234B">
              <w:rPr>
                <w:rFonts w:ascii="Times New Roman" w:hAnsi="Times New Roman"/>
                <w:sz w:val="24"/>
                <w:szCs w:val="24"/>
                <w:bdr w:val="none" w:sz="0" w:space="0" w:color="auto" w:frame="1"/>
              </w:rPr>
              <w:t>трансферный</w:t>
            </w:r>
            <w:proofErr w:type="spellEnd"/>
            <w:r w:rsidRPr="0076234B">
              <w:rPr>
                <w:rFonts w:ascii="Times New Roman" w:hAnsi="Times New Roman"/>
                <w:sz w:val="24"/>
                <w:szCs w:val="24"/>
                <w:bdr w:val="none" w:sz="0" w:space="0" w:color="auto" w:frame="1"/>
              </w:rPr>
              <w:t xml:space="preserve"> сертификат. Система отслеживания трансферов. </w:t>
            </w:r>
            <w:proofErr w:type="spellStart"/>
            <w:r w:rsidRPr="0076234B">
              <w:rPr>
                <w:rFonts w:ascii="Times New Roman" w:hAnsi="Times New Roman"/>
                <w:sz w:val="24"/>
                <w:szCs w:val="24"/>
                <w:bdr w:val="none" w:sz="0" w:space="0" w:color="auto" w:frame="1"/>
              </w:rPr>
              <w:t>Трансферный</w:t>
            </w:r>
            <w:proofErr w:type="spellEnd"/>
            <w:r w:rsidRPr="0076234B">
              <w:rPr>
                <w:rFonts w:ascii="Times New Roman" w:hAnsi="Times New Roman"/>
                <w:sz w:val="24"/>
                <w:szCs w:val="24"/>
                <w:bdr w:val="none" w:sz="0" w:space="0" w:color="auto" w:frame="1"/>
              </w:rPr>
              <w:t xml:space="preserve"> рынок.</w:t>
            </w:r>
          </w:p>
          <w:p w14:paraId="7639617D" w14:textId="70922A90" w:rsidR="00540C3E" w:rsidRPr="0076234B" w:rsidRDefault="00540C3E" w:rsidP="00173C80">
            <w:pPr>
              <w:spacing w:after="0" w:line="240" w:lineRule="auto"/>
              <w:jc w:val="both"/>
              <w:rPr>
                <w:rFonts w:ascii="Times New Roman" w:eastAsia="Times New Roman" w:hAnsi="Times New Roman"/>
                <w:color w:val="000000"/>
                <w:sz w:val="24"/>
                <w:szCs w:val="24"/>
              </w:rPr>
            </w:pPr>
            <w:r>
              <w:rPr>
                <w:rFonts w:ascii="Times New Roman" w:hAnsi="Times New Roman"/>
                <w:sz w:val="24"/>
                <w:szCs w:val="24"/>
              </w:rPr>
              <w:t>Рекомендуемые источники: Раздел 8.1 – 1,3; раздел 8.2 –1; раздел 8.3 - 5</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5A6484D5" w14:textId="77777777" w:rsidR="0076234B" w:rsidRDefault="0076234B" w:rsidP="0076234B">
            <w:pPr>
              <w:spacing w:after="0" w:line="240" w:lineRule="auto"/>
              <w:jc w:val="both"/>
              <w:rPr>
                <w:rFonts w:ascii="Times New Roman" w:hAnsi="Times New Roman"/>
                <w:sz w:val="24"/>
                <w:szCs w:val="24"/>
              </w:rPr>
            </w:pPr>
            <w:r>
              <w:rPr>
                <w:rFonts w:ascii="Times New Roman" w:hAnsi="Times New Roman"/>
                <w:sz w:val="24"/>
                <w:szCs w:val="24"/>
              </w:rPr>
              <w:t xml:space="preserve">Фронтальный опрос студентов в контексте тематики занятия. Дискуссия. </w:t>
            </w:r>
          </w:p>
          <w:p w14:paraId="125DEC67" w14:textId="31A0713C" w:rsidR="00173C80" w:rsidRPr="00F01AFB" w:rsidRDefault="0076234B" w:rsidP="0076234B">
            <w:pPr>
              <w:spacing w:after="0" w:line="240" w:lineRule="auto"/>
              <w:rPr>
                <w:rFonts w:ascii="Times New Roman" w:eastAsia="Times New Roman" w:hAnsi="Times New Roman"/>
                <w:color w:val="000000"/>
                <w:sz w:val="28"/>
                <w:szCs w:val="28"/>
              </w:rPr>
            </w:pPr>
            <w:r>
              <w:rPr>
                <w:rFonts w:ascii="Times New Roman" w:hAnsi="Times New Roman"/>
                <w:sz w:val="24"/>
                <w:szCs w:val="24"/>
              </w:rPr>
              <w:t>Разбор кейсов. Доклады.</w:t>
            </w:r>
          </w:p>
        </w:tc>
      </w:tr>
      <w:tr w:rsidR="00173C80" w:rsidRPr="00F01AFB" w14:paraId="75C65E62" w14:textId="77777777" w:rsidTr="00982141">
        <w:tc>
          <w:tcPr>
            <w:tcW w:w="2131" w:type="dxa"/>
            <w:vAlign w:val="center"/>
          </w:tcPr>
          <w:p w14:paraId="79763CF6" w14:textId="0286063E" w:rsidR="00173C80" w:rsidRPr="00F01AFB" w:rsidRDefault="00173C80" w:rsidP="00090D59">
            <w:pPr>
              <w:spacing w:after="0" w:line="240" w:lineRule="auto"/>
              <w:rPr>
                <w:rFonts w:ascii="Times New Roman" w:eastAsia="Times New Roman" w:hAnsi="Times New Roman"/>
                <w:color w:val="000000"/>
                <w:sz w:val="28"/>
                <w:szCs w:val="28"/>
              </w:rPr>
            </w:pPr>
            <w:r w:rsidRPr="00F01AFB">
              <w:rPr>
                <w:rFonts w:ascii="Times New Roman" w:hAnsi="Times New Roman"/>
                <w:sz w:val="24"/>
                <w:szCs w:val="24"/>
              </w:rPr>
              <w:t xml:space="preserve">Тема 2. </w:t>
            </w:r>
            <w:r w:rsidR="00EF7E97" w:rsidRPr="000916C3">
              <w:rPr>
                <w:rFonts w:ascii="Times New Roman" w:hAnsi="Times New Roman"/>
                <w:sz w:val="24"/>
                <w:szCs w:val="24"/>
                <w:bdr w:val="none" w:sz="0" w:space="0" w:color="auto" w:frame="1"/>
              </w:rPr>
              <w:t>Нормативно-правовое регулирование трансфера</w:t>
            </w:r>
          </w:p>
        </w:tc>
        <w:tc>
          <w:tcPr>
            <w:tcW w:w="6057" w:type="dxa"/>
          </w:tcPr>
          <w:p w14:paraId="68843629" w14:textId="77777777" w:rsidR="00DE0803" w:rsidRDefault="0076234B" w:rsidP="00173C80">
            <w:pPr>
              <w:shd w:val="clear" w:color="auto" w:fill="FFFFFF"/>
              <w:tabs>
                <w:tab w:val="left" w:pos="9070"/>
              </w:tabs>
              <w:spacing w:after="0" w:line="240" w:lineRule="auto"/>
              <w:ind w:left="-48"/>
              <w:jc w:val="both"/>
              <w:rPr>
                <w:rFonts w:ascii="Times New Roman" w:hAnsi="Times New Roman"/>
                <w:sz w:val="24"/>
                <w:szCs w:val="24"/>
                <w:bdr w:val="none" w:sz="0" w:space="0" w:color="auto" w:frame="1"/>
              </w:rPr>
            </w:pPr>
            <w:r w:rsidRPr="0076234B">
              <w:rPr>
                <w:rFonts w:ascii="Times New Roman" w:hAnsi="Times New Roman"/>
                <w:sz w:val="24"/>
                <w:szCs w:val="24"/>
                <w:bdr w:val="none" w:sz="0" w:space="0" w:color="auto" w:frame="1"/>
              </w:rPr>
              <w:t>Регламенты по статусу переходам игроков ФИФА, УЕФА и РФС.  Федеральный закон</w:t>
            </w:r>
            <w:r w:rsidRPr="0076234B">
              <w:rPr>
                <w:rFonts w:ascii="Times New Roman" w:hAnsi="Times New Roman"/>
                <w:b/>
                <w:bCs/>
                <w:sz w:val="24"/>
                <w:szCs w:val="24"/>
                <w:bdr w:val="none" w:sz="0" w:space="0" w:color="auto" w:frame="1"/>
              </w:rPr>
              <w:t xml:space="preserve"> </w:t>
            </w:r>
            <w:r w:rsidRPr="0076234B">
              <w:rPr>
                <w:rFonts w:ascii="Times New Roman" w:hAnsi="Times New Roman"/>
                <w:sz w:val="24"/>
                <w:szCs w:val="24"/>
                <w:bdr w:val="none" w:sz="0" w:space="0" w:color="auto" w:frame="1"/>
              </w:rPr>
              <w:t>о «О физической культуре и спорте в Российской Федерации». Нормативное регулирование трансфера, Трудовой кодекс РФ — особенности регулирования труда спортсменов и тренеров. Взаимоотношения государственных органов со спортсменами, взаимоотношения спортсменов со спортивными федерациями. Лимит на легионеров.</w:t>
            </w:r>
          </w:p>
          <w:p w14:paraId="39F81D7C" w14:textId="5240E7DE" w:rsidR="00540C3E" w:rsidRPr="0076234B" w:rsidRDefault="00540C3E" w:rsidP="00173C80">
            <w:pPr>
              <w:shd w:val="clear" w:color="auto" w:fill="FFFFFF"/>
              <w:tabs>
                <w:tab w:val="left" w:pos="9070"/>
              </w:tabs>
              <w:spacing w:after="0" w:line="240" w:lineRule="auto"/>
              <w:ind w:left="-48"/>
              <w:jc w:val="both"/>
              <w:rPr>
                <w:rFonts w:ascii="Times New Roman" w:eastAsia="Times New Roman" w:hAnsi="Times New Roman"/>
                <w:color w:val="000000"/>
                <w:sz w:val="24"/>
                <w:szCs w:val="24"/>
              </w:rPr>
            </w:pPr>
            <w:r>
              <w:rPr>
                <w:rFonts w:ascii="Times New Roman" w:hAnsi="Times New Roman"/>
                <w:sz w:val="24"/>
                <w:szCs w:val="24"/>
              </w:rPr>
              <w:t>Рекомендуемые источники: Раздел 8.1 – 1,2,3; раздел 8.2 –1</w:t>
            </w:r>
            <w:r w:rsidR="00801BC5">
              <w:rPr>
                <w:rFonts w:ascii="Times New Roman" w:hAnsi="Times New Roman"/>
                <w:sz w:val="24"/>
                <w:szCs w:val="24"/>
              </w:rPr>
              <w:t>, 2</w:t>
            </w:r>
            <w:r>
              <w:rPr>
                <w:rFonts w:ascii="Times New Roman" w:hAnsi="Times New Roman"/>
                <w:sz w:val="24"/>
                <w:szCs w:val="24"/>
              </w:rPr>
              <w:t xml:space="preserve">; раздел 8.3 - </w:t>
            </w:r>
            <w:r w:rsidR="00801BC5">
              <w:rPr>
                <w:rFonts w:ascii="Times New Roman" w:hAnsi="Times New Roman"/>
                <w:sz w:val="24"/>
                <w:szCs w:val="24"/>
              </w:rPr>
              <w:t>3</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446E203E" w14:textId="77777777" w:rsidR="0076234B" w:rsidRDefault="0076234B" w:rsidP="0076234B">
            <w:pPr>
              <w:spacing w:after="0" w:line="240" w:lineRule="auto"/>
              <w:jc w:val="both"/>
              <w:rPr>
                <w:rFonts w:ascii="Times New Roman" w:hAnsi="Times New Roman"/>
                <w:sz w:val="24"/>
                <w:szCs w:val="24"/>
              </w:rPr>
            </w:pPr>
            <w:r>
              <w:rPr>
                <w:rFonts w:ascii="Times New Roman" w:hAnsi="Times New Roman"/>
                <w:sz w:val="24"/>
                <w:szCs w:val="24"/>
              </w:rPr>
              <w:t xml:space="preserve">Фронтальный опрос студентов в контексте тематики занятия. Дискуссия. </w:t>
            </w:r>
          </w:p>
          <w:p w14:paraId="7E9002BF" w14:textId="2849B7BE" w:rsidR="00173C80" w:rsidRPr="00F01AFB" w:rsidRDefault="0076234B" w:rsidP="0076234B">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 Доклады.</w:t>
            </w:r>
          </w:p>
        </w:tc>
      </w:tr>
      <w:tr w:rsidR="00173C80" w:rsidRPr="00F01AFB" w14:paraId="27404466" w14:textId="77777777" w:rsidTr="0076234B">
        <w:tc>
          <w:tcPr>
            <w:tcW w:w="2131" w:type="dxa"/>
            <w:vAlign w:val="center"/>
          </w:tcPr>
          <w:p w14:paraId="561FBF53" w14:textId="41390F50" w:rsidR="00173C80" w:rsidRPr="00F01AFB" w:rsidRDefault="00173C80" w:rsidP="0076234B">
            <w:pPr>
              <w:shd w:val="clear" w:color="auto" w:fill="FFFFFF"/>
              <w:spacing w:after="0" w:line="240" w:lineRule="auto"/>
              <w:textAlignment w:val="baseline"/>
              <w:rPr>
                <w:rFonts w:ascii="Times New Roman" w:eastAsia="Times New Roman" w:hAnsi="Times New Roman"/>
                <w:color w:val="000000"/>
                <w:sz w:val="28"/>
                <w:szCs w:val="28"/>
              </w:rPr>
            </w:pPr>
            <w:r w:rsidRPr="00F01AFB">
              <w:rPr>
                <w:rFonts w:ascii="Times New Roman" w:hAnsi="Times New Roman"/>
                <w:sz w:val="24"/>
                <w:szCs w:val="24"/>
              </w:rPr>
              <w:t xml:space="preserve">Тема 3. </w:t>
            </w:r>
            <w:r w:rsidR="00EF7E97" w:rsidRPr="000916C3">
              <w:rPr>
                <w:rFonts w:ascii="Times New Roman" w:hAnsi="Times New Roman"/>
                <w:sz w:val="24"/>
                <w:szCs w:val="24"/>
                <w:bdr w:val="none" w:sz="0" w:space="0" w:color="auto" w:frame="1"/>
              </w:rPr>
              <w:t>Стоимость трансфера</w:t>
            </w:r>
          </w:p>
        </w:tc>
        <w:tc>
          <w:tcPr>
            <w:tcW w:w="6057" w:type="dxa"/>
          </w:tcPr>
          <w:p w14:paraId="3BA5FFF4" w14:textId="77777777" w:rsidR="00DE0803" w:rsidRDefault="0076234B" w:rsidP="0014447B">
            <w:pPr>
              <w:spacing w:after="0" w:line="240" w:lineRule="auto"/>
              <w:jc w:val="both"/>
              <w:rPr>
                <w:rFonts w:ascii="Times New Roman" w:hAnsi="Times New Roman"/>
                <w:sz w:val="24"/>
                <w:szCs w:val="24"/>
                <w:bdr w:val="none" w:sz="0" w:space="0" w:color="auto" w:frame="1"/>
              </w:rPr>
            </w:pPr>
            <w:proofErr w:type="spellStart"/>
            <w:r w:rsidRPr="0076234B">
              <w:rPr>
                <w:rFonts w:ascii="Times New Roman" w:hAnsi="Times New Roman"/>
                <w:sz w:val="24"/>
                <w:szCs w:val="24"/>
                <w:bdr w:val="none" w:sz="0" w:space="0" w:color="auto" w:frame="1"/>
              </w:rPr>
              <w:t>Ценообразующие</w:t>
            </w:r>
            <w:proofErr w:type="spellEnd"/>
            <w:r w:rsidRPr="0076234B">
              <w:rPr>
                <w:rFonts w:ascii="Times New Roman" w:hAnsi="Times New Roman"/>
                <w:sz w:val="24"/>
                <w:szCs w:val="24"/>
                <w:bdr w:val="none" w:sz="0" w:space="0" w:color="auto" w:frame="1"/>
              </w:rPr>
              <w:t xml:space="preserve"> факторы стоимости трансфера. Модели расчета стоимости трансфера. Переговорная сила, как ключевой фактор стоимости игрока. Отражение трансферов в финансовой отчетности: российская и европейская модели. Формирование </w:t>
            </w:r>
            <w:proofErr w:type="spellStart"/>
            <w:r w:rsidRPr="0076234B">
              <w:rPr>
                <w:rFonts w:ascii="Times New Roman" w:hAnsi="Times New Roman"/>
                <w:sz w:val="24"/>
                <w:szCs w:val="24"/>
                <w:bdr w:val="none" w:sz="0" w:space="0" w:color="auto" w:frame="1"/>
              </w:rPr>
              <w:t>трансфер</w:t>
            </w:r>
            <w:r w:rsidRPr="0076234B">
              <w:rPr>
                <w:rFonts w:ascii="Times New Roman" w:hAnsi="Times New Roman"/>
                <w:b/>
                <w:bCs/>
                <w:sz w:val="24"/>
                <w:szCs w:val="24"/>
                <w:bdr w:val="none" w:sz="0" w:space="0" w:color="auto" w:frame="1"/>
              </w:rPr>
              <w:t>н</w:t>
            </w:r>
            <w:r w:rsidRPr="0076234B">
              <w:rPr>
                <w:rFonts w:ascii="Times New Roman" w:hAnsi="Times New Roman"/>
                <w:sz w:val="24"/>
                <w:szCs w:val="24"/>
                <w:bdr w:val="none" w:sz="0" w:space="0" w:color="auto" w:frame="1"/>
              </w:rPr>
              <w:t>ой</w:t>
            </w:r>
            <w:proofErr w:type="spellEnd"/>
            <w:r w:rsidRPr="0076234B">
              <w:rPr>
                <w:rFonts w:ascii="Times New Roman" w:hAnsi="Times New Roman"/>
                <w:sz w:val="24"/>
                <w:szCs w:val="24"/>
                <w:bdr w:val="none" w:sz="0" w:space="0" w:color="auto" w:frame="1"/>
              </w:rPr>
              <w:t xml:space="preserve"> стоимости. Амортизация </w:t>
            </w:r>
            <w:proofErr w:type="spellStart"/>
            <w:r w:rsidRPr="0076234B">
              <w:rPr>
                <w:rFonts w:ascii="Times New Roman" w:hAnsi="Times New Roman"/>
                <w:sz w:val="24"/>
                <w:szCs w:val="24"/>
                <w:bdr w:val="none" w:sz="0" w:space="0" w:color="auto" w:frame="1"/>
              </w:rPr>
              <w:t>трансферных</w:t>
            </w:r>
            <w:proofErr w:type="spellEnd"/>
            <w:r w:rsidRPr="0076234B">
              <w:rPr>
                <w:rFonts w:ascii="Times New Roman" w:hAnsi="Times New Roman"/>
                <w:sz w:val="24"/>
                <w:szCs w:val="24"/>
                <w:bdr w:val="none" w:sz="0" w:space="0" w:color="auto" w:frame="1"/>
              </w:rPr>
              <w:t xml:space="preserve"> контрактов. Аренда игроков и переоценка трансферов.</w:t>
            </w:r>
          </w:p>
          <w:p w14:paraId="48A69C27" w14:textId="0AAD94A3" w:rsidR="00540C3E" w:rsidRPr="0076234B" w:rsidRDefault="00540C3E" w:rsidP="0014447B">
            <w:pPr>
              <w:spacing w:after="0" w:line="240" w:lineRule="auto"/>
              <w:jc w:val="both"/>
              <w:rPr>
                <w:rFonts w:ascii="Times New Roman" w:eastAsia="Times New Roman" w:hAnsi="Times New Roman"/>
                <w:color w:val="000000"/>
                <w:sz w:val="24"/>
                <w:szCs w:val="24"/>
              </w:rPr>
            </w:pPr>
            <w:r>
              <w:rPr>
                <w:rFonts w:ascii="Times New Roman" w:hAnsi="Times New Roman"/>
                <w:sz w:val="24"/>
                <w:szCs w:val="24"/>
              </w:rPr>
              <w:t>Рекомендуемые источники: Раздел 8.1 – 2,3; раздел 8.2 –1</w:t>
            </w:r>
            <w:r w:rsidR="00801BC5">
              <w:rPr>
                <w:rFonts w:ascii="Times New Roman" w:hAnsi="Times New Roman"/>
                <w:sz w:val="24"/>
                <w:szCs w:val="24"/>
              </w:rPr>
              <w:t>, 2</w:t>
            </w:r>
            <w:r>
              <w:rPr>
                <w:rFonts w:ascii="Times New Roman" w:hAnsi="Times New Roman"/>
                <w:sz w:val="24"/>
                <w:szCs w:val="24"/>
              </w:rPr>
              <w:t xml:space="preserve">; раздел 8.3 - </w:t>
            </w:r>
            <w:r w:rsidR="00801BC5">
              <w:rPr>
                <w:rFonts w:ascii="Times New Roman" w:hAnsi="Times New Roman"/>
                <w:sz w:val="24"/>
                <w:szCs w:val="24"/>
              </w:rPr>
              <w:t>3</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3DE670C2" w14:textId="77777777" w:rsidR="0076234B" w:rsidRDefault="0076234B" w:rsidP="0076234B">
            <w:pPr>
              <w:spacing w:after="0" w:line="240" w:lineRule="auto"/>
              <w:jc w:val="both"/>
              <w:rPr>
                <w:rFonts w:ascii="Times New Roman" w:hAnsi="Times New Roman"/>
                <w:sz w:val="24"/>
                <w:szCs w:val="24"/>
              </w:rPr>
            </w:pPr>
            <w:r>
              <w:rPr>
                <w:rFonts w:ascii="Times New Roman" w:hAnsi="Times New Roman"/>
                <w:sz w:val="24"/>
                <w:szCs w:val="24"/>
              </w:rPr>
              <w:t xml:space="preserve">Фронтальный опрос студентов в контексте тематики занятия. Дискуссия. </w:t>
            </w:r>
          </w:p>
          <w:p w14:paraId="3AC15E02" w14:textId="4C80A9CD" w:rsidR="00173C80" w:rsidRPr="00F01AFB" w:rsidRDefault="0076234B" w:rsidP="0076234B">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 Доклады. Анализ отчетов</w:t>
            </w:r>
          </w:p>
        </w:tc>
      </w:tr>
      <w:tr w:rsidR="00173C80" w:rsidRPr="00F01AFB" w14:paraId="2BF06BA7" w14:textId="77777777" w:rsidTr="00982141">
        <w:tc>
          <w:tcPr>
            <w:tcW w:w="2131" w:type="dxa"/>
            <w:vAlign w:val="center"/>
          </w:tcPr>
          <w:p w14:paraId="678CD671" w14:textId="3691199E" w:rsidR="00173C80" w:rsidRPr="00F01AFB" w:rsidRDefault="00173C80" w:rsidP="00090D59">
            <w:pPr>
              <w:shd w:val="clear" w:color="auto" w:fill="FFFFFF"/>
              <w:spacing w:after="0" w:line="240" w:lineRule="auto"/>
              <w:textAlignment w:val="baseline"/>
              <w:rPr>
                <w:rFonts w:ascii="Times New Roman" w:eastAsia="Times New Roman" w:hAnsi="Times New Roman"/>
                <w:color w:val="000000"/>
                <w:sz w:val="28"/>
                <w:szCs w:val="28"/>
              </w:rPr>
            </w:pPr>
            <w:r w:rsidRPr="00F01AFB">
              <w:rPr>
                <w:rFonts w:ascii="Times New Roman" w:hAnsi="Times New Roman"/>
                <w:sz w:val="24"/>
                <w:szCs w:val="24"/>
              </w:rPr>
              <w:t xml:space="preserve">Тема 4. </w:t>
            </w:r>
            <w:r w:rsidR="00EF7E97" w:rsidRPr="000916C3">
              <w:rPr>
                <w:rFonts w:ascii="Times New Roman" w:hAnsi="Times New Roman"/>
                <w:sz w:val="24"/>
                <w:szCs w:val="24"/>
                <w:bdr w:val="none" w:sz="0" w:space="0" w:color="auto" w:frame="1"/>
              </w:rPr>
              <w:t xml:space="preserve">Особенности трансферов в лигах </w:t>
            </w:r>
            <w:r w:rsidR="00EF7E97" w:rsidRPr="000916C3">
              <w:rPr>
                <w:rFonts w:ascii="Times New Roman" w:hAnsi="Times New Roman"/>
                <w:sz w:val="24"/>
                <w:szCs w:val="24"/>
                <w:bdr w:val="none" w:sz="0" w:space="0" w:color="auto" w:frame="1"/>
              </w:rPr>
              <w:lastRenderedPageBreak/>
              <w:t>североамериканского типа</w:t>
            </w:r>
          </w:p>
        </w:tc>
        <w:tc>
          <w:tcPr>
            <w:tcW w:w="6057" w:type="dxa"/>
          </w:tcPr>
          <w:p w14:paraId="152ECB24" w14:textId="77777777" w:rsidR="00DE0803" w:rsidRDefault="0076234B" w:rsidP="00173C80">
            <w:pPr>
              <w:shd w:val="clear" w:color="auto" w:fill="FFFFFF"/>
              <w:tabs>
                <w:tab w:val="left" w:pos="9070"/>
              </w:tabs>
              <w:spacing w:after="0" w:line="240" w:lineRule="auto"/>
              <w:ind w:left="-48"/>
              <w:jc w:val="both"/>
              <w:rPr>
                <w:rFonts w:ascii="Times New Roman" w:hAnsi="Times New Roman"/>
                <w:sz w:val="24"/>
                <w:szCs w:val="24"/>
                <w:bdr w:val="none" w:sz="0" w:space="0" w:color="auto" w:frame="1"/>
              </w:rPr>
            </w:pPr>
            <w:r w:rsidRPr="0076234B">
              <w:rPr>
                <w:rFonts w:ascii="Times New Roman" w:hAnsi="Times New Roman"/>
                <w:sz w:val="24"/>
                <w:szCs w:val="24"/>
                <w:bdr w:val="none" w:sz="0" w:space="0" w:color="auto" w:frame="1"/>
              </w:rPr>
              <w:lastRenderedPageBreak/>
              <w:t xml:space="preserve">Понятие </w:t>
            </w:r>
            <w:proofErr w:type="spellStart"/>
            <w:r w:rsidRPr="0076234B">
              <w:rPr>
                <w:rFonts w:ascii="Times New Roman" w:hAnsi="Times New Roman"/>
                <w:sz w:val="24"/>
                <w:szCs w:val="24"/>
                <w:bdr w:val="none" w:sz="0" w:space="0" w:color="auto" w:frame="1"/>
              </w:rPr>
              <w:t>драфта</w:t>
            </w:r>
            <w:proofErr w:type="spellEnd"/>
            <w:r w:rsidRPr="0076234B">
              <w:rPr>
                <w:rFonts w:ascii="Times New Roman" w:hAnsi="Times New Roman"/>
                <w:sz w:val="24"/>
                <w:szCs w:val="24"/>
                <w:bdr w:val="none" w:sz="0" w:space="0" w:color="auto" w:frame="1"/>
              </w:rPr>
              <w:t xml:space="preserve"> и ключевые отличия от трансфера. Роль лиги в североамериканской модели. «Потолок» и </w:t>
            </w:r>
            <w:r w:rsidRPr="0076234B">
              <w:rPr>
                <w:rFonts w:ascii="Times New Roman" w:hAnsi="Times New Roman"/>
                <w:sz w:val="24"/>
                <w:szCs w:val="24"/>
                <w:bdr w:val="none" w:sz="0" w:space="0" w:color="auto" w:frame="1"/>
              </w:rPr>
              <w:lastRenderedPageBreak/>
              <w:t xml:space="preserve">«пол» зарплат, осуществление переходов в рамках данной системы. Политика в отношении молодых игроков и «звезд». Система </w:t>
            </w:r>
            <w:proofErr w:type="spellStart"/>
            <w:r w:rsidRPr="0076234B">
              <w:rPr>
                <w:rFonts w:ascii="Times New Roman" w:hAnsi="Times New Roman"/>
                <w:sz w:val="24"/>
                <w:szCs w:val="24"/>
                <w:bdr w:val="none" w:sz="0" w:space="0" w:color="auto" w:frame="1"/>
              </w:rPr>
              <w:t>эскроу</w:t>
            </w:r>
            <w:proofErr w:type="spellEnd"/>
            <w:r w:rsidRPr="0076234B">
              <w:rPr>
                <w:rFonts w:ascii="Times New Roman" w:hAnsi="Times New Roman"/>
                <w:sz w:val="24"/>
                <w:szCs w:val="24"/>
                <w:bdr w:val="none" w:sz="0" w:space="0" w:color="auto" w:frame="1"/>
              </w:rPr>
              <w:t xml:space="preserve"> отчислений. Роль профсоюза игроков.</w:t>
            </w:r>
          </w:p>
          <w:p w14:paraId="2ACF8192" w14:textId="6605D8BF" w:rsidR="00540C3E" w:rsidRPr="0076234B" w:rsidRDefault="00540C3E" w:rsidP="00173C80">
            <w:pPr>
              <w:shd w:val="clear" w:color="auto" w:fill="FFFFFF"/>
              <w:tabs>
                <w:tab w:val="left" w:pos="9070"/>
              </w:tabs>
              <w:spacing w:after="0" w:line="240" w:lineRule="auto"/>
              <w:ind w:left="-48"/>
              <w:jc w:val="both"/>
              <w:rPr>
                <w:rFonts w:ascii="Times New Roman" w:eastAsia="Times New Roman" w:hAnsi="Times New Roman"/>
                <w:iCs/>
                <w:noProof/>
                <w:sz w:val="24"/>
                <w:szCs w:val="24"/>
                <w:lang w:eastAsia="ru-RU"/>
              </w:rPr>
            </w:pPr>
            <w:r>
              <w:rPr>
                <w:rFonts w:ascii="Times New Roman" w:hAnsi="Times New Roman"/>
                <w:sz w:val="24"/>
                <w:szCs w:val="24"/>
              </w:rPr>
              <w:t>Рекомендуемые источники: Раздел 8.2 –1</w:t>
            </w:r>
            <w:r w:rsidR="00ED0E00">
              <w:rPr>
                <w:rFonts w:ascii="Times New Roman" w:hAnsi="Times New Roman"/>
                <w:sz w:val="24"/>
                <w:szCs w:val="24"/>
              </w:rPr>
              <w:t>,2</w:t>
            </w:r>
            <w:r>
              <w:rPr>
                <w:rFonts w:ascii="Times New Roman" w:hAnsi="Times New Roman"/>
                <w:sz w:val="24"/>
                <w:szCs w:val="24"/>
              </w:rPr>
              <w:t xml:space="preserve">; раздел 8.3 </w:t>
            </w:r>
            <w:r w:rsidR="00ED0E00">
              <w:rPr>
                <w:rFonts w:ascii="Times New Roman" w:hAnsi="Times New Roman"/>
                <w:sz w:val="24"/>
                <w:szCs w:val="24"/>
              </w:rPr>
              <w:t>–</w:t>
            </w:r>
            <w:r>
              <w:rPr>
                <w:rFonts w:ascii="Times New Roman" w:hAnsi="Times New Roman"/>
                <w:sz w:val="24"/>
                <w:szCs w:val="24"/>
              </w:rPr>
              <w:t xml:space="preserve"> </w:t>
            </w:r>
            <w:r w:rsidR="00ED0E00">
              <w:rPr>
                <w:rFonts w:ascii="Times New Roman" w:hAnsi="Times New Roman"/>
                <w:sz w:val="24"/>
                <w:szCs w:val="24"/>
              </w:rPr>
              <w:t>3</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6627D897" w14:textId="77777777" w:rsidR="0076234B" w:rsidRDefault="0076234B" w:rsidP="0076234B">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Фронтальный опрос студентов в </w:t>
            </w:r>
            <w:r>
              <w:rPr>
                <w:rFonts w:ascii="Times New Roman" w:hAnsi="Times New Roman"/>
                <w:sz w:val="24"/>
                <w:szCs w:val="24"/>
              </w:rPr>
              <w:lastRenderedPageBreak/>
              <w:t xml:space="preserve">контексте тематики занятия. Дискуссия. </w:t>
            </w:r>
          </w:p>
          <w:p w14:paraId="75AA93AE" w14:textId="21AD0CEC" w:rsidR="00173C80" w:rsidRPr="00F01AFB" w:rsidRDefault="0076234B" w:rsidP="0076234B">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 Доклады. Анализ отчетов</w:t>
            </w:r>
          </w:p>
        </w:tc>
      </w:tr>
      <w:tr w:rsidR="0076234B" w:rsidRPr="00F01AFB" w14:paraId="493749B5" w14:textId="77777777" w:rsidTr="00982141">
        <w:tc>
          <w:tcPr>
            <w:tcW w:w="2131" w:type="dxa"/>
            <w:vAlign w:val="center"/>
          </w:tcPr>
          <w:p w14:paraId="323B4856" w14:textId="2EC2BFB0" w:rsidR="0076234B" w:rsidRPr="00F01AFB" w:rsidRDefault="0076234B" w:rsidP="00090D59">
            <w:pPr>
              <w:shd w:val="clear" w:color="auto" w:fill="FFFFFF"/>
              <w:spacing w:after="0" w:line="240" w:lineRule="auto"/>
              <w:textAlignment w:val="baseline"/>
              <w:rPr>
                <w:rFonts w:ascii="Times New Roman" w:hAnsi="Times New Roman"/>
                <w:sz w:val="24"/>
                <w:szCs w:val="24"/>
              </w:rPr>
            </w:pPr>
            <w:r>
              <w:rPr>
                <w:rFonts w:ascii="Times New Roman" w:hAnsi="Times New Roman"/>
                <w:sz w:val="24"/>
                <w:szCs w:val="24"/>
              </w:rPr>
              <w:lastRenderedPageBreak/>
              <w:t>Тема 5.</w:t>
            </w:r>
            <w:r w:rsidR="00EF7E97" w:rsidRPr="000916C3">
              <w:rPr>
                <w:rFonts w:ascii="Times New Roman" w:hAnsi="Times New Roman"/>
                <w:sz w:val="24"/>
                <w:szCs w:val="24"/>
                <w:bdr w:val="none" w:sz="0" w:space="0" w:color="auto" w:frame="1"/>
              </w:rPr>
              <w:t xml:space="preserve"> Посредники в </w:t>
            </w:r>
            <w:proofErr w:type="spellStart"/>
            <w:r w:rsidR="00EF7E97" w:rsidRPr="000916C3">
              <w:rPr>
                <w:rFonts w:ascii="Times New Roman" w:hAnsi="Times New Roman"/>
                <w:sz w:val="24"/>
                <w:szCs w:val="24"/>
                <w:bdr w:val="none" w:sz="0" w:space="0" w:color="auto" w:frame="1"/>
              </w:rPr>
              <w:t>трансферном</w:t>
            </w:r>
            <w:proofErr w:type="spellEnd"/>
            <w:r w:rsidR="00EF7E97" w:rsidRPr="000916C3">
              <w:rPr>
                <w:rFonts w:ascii="Times New Roman" w:hAnsi="Times New Roman"/>
                <w:sz w:val="24"/>
                <w:szCs w:val="24"/>
                <w:bdr w:val="none" w:sz="0" w:space="0" w:color="auto" w:frame="1"/>
              </w:rPr>
              <w:t xml:space="preserve"> процессе</w:t>
            </w:r>
          </w:p>
        </w:tc>
        <w:tc>
          <w:tcPr>
            <w:tcW w:w="6057" w:type="dxa"/>
          </w:tcPr>
          <w:p w14:paraId="2A7142E7" w14:textId="77777777" w:rsidR="0076234B" w:rsidRDefault="0076234B" w:rsidP="00173C80">
            <w:pPr>
              <w:shd w:val="clear" w:color="auto" w:fill="FFFFFF"/>
              <w:tabs>
                <w:tab w:val="left" w:pos="9070"/>
              </w:tabs>
              <w:spacing w:after="0" w:line="240" w:lineRule="auto"/>
              <w:ind w:left="-48"/>
              <w:jc w:val="both"/>
              <w:rPr>
                <w:rFonts w:ascii="Times New Roman" w:hAnsi="Times New Roman"/>
                <w:sz w:val="24"/>
                <w:szCs w:val="24"/>
                <w:bdr w:val="none" w:sz="0" w:space="0" w:color="auto" w:frame="1"/>
              </w:rPr>
            </w:pPr>
            <w:r w:rsidRPr="0076234B">
              <w:rPr>
                <w:rFonts w:ascii="Times New Roman" w:hAnsi="Times New Roman"/>
                <w:sz w:val="24"/>
                <w:szCs w:val="24"/>
                <w:bdr w:val="none" w:sz="0" w:space="0" w:color="auto" w:frame="1"/>
              </w:rPr>
              <w:t xml:space="preserve">Роль посредников в </w:t>
            </w:r>
            <w:proofErr w:type="spellStart"/>
            <w:r w:rsidRPr="0076234B">
              <w:rPr>
                <w:rFonts w:ascii="Times New Roman" w:hAnsi="Times New Roman"/>
                <w:sz w:val="24"/>
                <w:szCs w:val="24"/>
                <w:bdr w:val="none" w:sz="0" w:space="0" w:color="auto" w:frame="1"/>
              </w:rPr>
              <w:t>трансферном</w:t>
            </w:r>
            <w:proofErr w:type="spellEnd"/>
            <w:r w:rsidRPr="0076234B">
              <w:rPr>
                <w:rFonts w:ascii="Times New Roman" w:hAnsi="Times New Roman"/>
                <w:sz w:val="24"/>
                <w:szCs w:val="24"/>
                <w:bdr w:val="none" w:sz="0" w:space="0" w:color="auto" w:frame="1"/>
              </w:rPr>
              <w:t xml:space="preserve"> процессе. Права и обязанности посредников. Правила аккредитации посредников. Агентства и специфика формирования ими своих клиентских баз.</w:t>
            </w:r>
          </w:p>
          <w:p w14:paraId="2752C96F" w14:textId="060DB4F1" w:rsidR="00540C3E" w:rsidRPr="0076234B" w:rsidRDefault="00ED0E00" w:rsidP="00173C80">
            <w:pPr>
              <w:shd w:val="clear" w:color="auto" w:fill="FFFFFF"/>
              <w:tabs>
                <w:tab w:val="left" w:pos="9070"/>
              </w:tabs>
              <w:spacing w:after="0" w:line="240" w:lineRule="auto"/>
              <w:ind w:left="-48"/>
              <w:jc w:val="both"/>
              <w:rPr>
                <w:rFonts w:ascii="Times New Roman" w:eastAsia="Times New Roman" w:hAnsi="Times New Roman"/>
                <w:iCs/>
                <w:noProof/>
                <w:sz w:val="24"/>
                <w:szCs w:val="24"/>
                <w:lang w:eastAsia="ru-RU"/>
              </w:rPr>
            </w:pPr>
            <w:r>
              <w:rPr>
                <w:rFonts w:ascii="Times New Roman" w:hAnsi="Times New Roman"/>
                <w:sz w:val="24"/>
                <w:szCs w:val="24"/>
              </w:rPr>
              <w:t xml:space="preserve">Рекомендуемые источники: Раздел 8.1 – 2,3; Раздел 8.2 –1; раздел 8.3 – </w:t>
            </w:r>
            <w:r w:rsidR="00801BC5">
              <w:rPr>
                <w:rFonts w:ascii="Times New Roman" w:hAnsi="Times New Roman"/>
                <w:sz w:val="24"/>
                <w:szCs w:val="24"/>
              </w:rPr>
              <w:t>3</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7C5293AD" w14:textId="77777777" w:rsidR="0076234B" w:rsidRDefault="0076234B" w:rsidP="0076234B">
            <w:pPr>
              <w:spacing w:after="0" w:line="240" w:lineRule="auto"/>
              <w:jc w:val="both"/>
              <w:rPr>
                <w:rFonts w:ascii="Times New Roman" w:hAnsi="Times New Roman"/>
                <w:sz w:val="24"/>
                <w:szCs w:val="24"/>
              </w:rPr>
            </w:pPr>
            <w:r>
              <w:rPr>
                <w:rFonts w:ascii="Times New Roman" w:hAnsi="Times New Roman"/>
                <w:sz w:val="24"/>
                <w:szCs w:val="24"/>
              </w:rPr>
              <w:t xml:space="preserve">Фронтальный опрос студентов в контексте тематики занятия. Дискуссия. </w:t>
            </w:r>
          </w:p>
          <w:p w14:paraId="2E067806" w14:textId="06F84571" w:rsidR="0076234B" w:rsidRPr="00F01AFB" w:rsidRDefault="0076234B" w:rsidP="0076234B">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 Доклады. Анализ отчетов</w:t>
            </w:r>
          </w:p>
        </w:tc>
      </w:tr>
    </w:tbl>
    <w:p w14:paraId="5BE5AF30" w14:textId="402BD64E" w:rsidR="00BC4E7C" w:rsidRDefault="00BC4E7C" w:rsidP="00A83766">
      <w:pPr>
        <w:spacing w:after="0" w:line="360" w:lineRule="auto"/>
        <w:jc w:val="both"/>
        <w:rPr>
          <w:rFonts w:ascii="Times New Roman" w:eastAsia="Times New Roman" w:hAnsi="Times New Roman"/>
          <w:color w:val="000000"/>
          <w:sz w:val="24"/>
          <w:szCs w:val="24"/>
          <w:lang w:eastAsia="ru-RU"/>
        </w:rPr>
      </w:pPr>
    </w:p>
    <w:p w14:paraId="774BED03" w14:textId="4DDE7840" w:rsidR="00BE5E20" w:rsidRPr="00F01AFB" w:rsidRDefault="003625A8" w:rsidP="004924A7">
      <w:pPr>
        <w:pStyle w:val="1"/>
        <w:ind w:firstLine="709"/>
        <w:jc w:val="both"/>
        <w:rPr>
          <w:sz w:val="28"/>
          <w:szCs w:val="28"/>
        </w:rPr>
      </w:pPr>
      <w:bookmarkStart w:id="14" w:name="_Toc120008002"/>
      <w:r w:rsidRPr="00F01AFB">
        <w:rPr>
          <w:rFonts w:ascii="Times New Roman" w:hAnsi="Times New Roman" w:cs="Times New Roman"/>
          <w:sz w:val="28"/>
          <w:szCs w:val="28"/>
        </w:rPr>
        <w:t xml:space="preserve">6. </w:t>
      </w:r>
      <w:r w:rsidR="007F7FF6" w:rsidRPr="00F01AFB">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End w:id="14"/>
    </w:p>
    <w:p w14:paraId="62E6BE59" w14:textId="3C05041B" w:rsidR="003625A8" w:rsidRPr="00F01AFB" w:rsidRDefault="003625A8" w:rsidP="00C95B32">
      <w:pPr>
        <w:pStyle w:val="20"/>
        <w:ind w:firstLine="709"/>
        <w:jc w:val="both"/>
        <w:rPr>
          <w:sz w:val="28"/>
          <w:szCs w:val="28"/>
        </w:rPr>
      </w:pPr>
      <w:bookmarkStart w:id="15" w:name="_Toc70975404"/>
      <w:bookmarkStart w:id="16" w:name="_Toc120008003"/>
      <w:bookmarkStart w:id="17" w:name="_Toc423446402"/>
      <w:r w:rsidRPr="00F01AFB">
        <w:rPr>
          <w:sz w:val="28"/>
          <w:szCs w:val="28"/>
        </w:rPr>
        <w:t xml:space="preserve">6.1. </w:t>
      </w:r>
      <w:r w:rsidR="007F7FF6" w:rsidRPr="00F01AFB">
        <w:rPr>
          <w:sz w:val="28"/>
          <w:szCs w:val="28"/>
        </w:rPr>
        <w:t>Перечень вопросов, отводимых на самостоятельное освоение дисциплины, формы внеаудиторной самостоятельной работы</w:t>
      </w:r>
      <w:bookmarkEnd w:id="15"/>
      <w:bookmarkEnd w:id="16"/>
      <w:r w:rsidR="007F7FF6" w:rsidRPr="00F01AFB">
        <w:rPr>
          <w:sz w:val="28"/>
          <w:szCs w:val="28"/>
        </w:rPr>
        <w:t xml:space="preserve"> </w:t>
      </w:r>
      <w:bookmarkEnd w:id="17"/>
    </w:p>
    <w:p w14:paraId="7890DB34" w14:textId="77777777" w:rsidR="00864DCA" w:rsidRDefault="00864DCA" w:rsidP="00F638AE">
      <w:pPr>
        <w:spacing w:after="0" w:line="360" w:lineRule="auto"/>
        <w:ind w:firstLine="709"/>
        <w:jc w:val="right"/>
        <w:rPr>
          <w:rFonts w:ascii="Times New Roman" w:eastAsia="Times New Roman" w:hAnsi="Times New Roman"/>
          <w:color w:val="000000"/>
          <w:sz w:val="24"/>
          <w:szCs w:val="24"/>
          <w:lang w:eastAsia="ru-RU"/>
        </w:rPr>
      </w:pPr>
      <w:bookmarkStart w:id="18" w:name="_Toc423446403"/>
    </w:p>
    <w:p w14:paraId="2B8A0C64" w14:textId="468F0A74" w:rsidR="00F638AE" w:rsidRPr="00F01AFB" w:rsidRDefault="004A461A" w:rsidP="00F638AE">
      <w:pPr>
        <w:spacing w:after="0" w:line="360" w:lineRule="auto"/>
        <w:ind w:firstLine="709"/>
        <w:jc w:val="right"/>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Таблица 4</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48"/>
        <w:gridCol w:w="4722"/>
        <w:gridCol w:w="2785"/>
      </w:tblGrid>
      <w:tr w:rsidR="0004749A" w:rsidRPr="00F01AFB" w14:paraId="301C6052" w14:textId="77777777" w:rsidTr="00F638AE">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703ABE" w14:textId="77777777" w:rsidR="0004749A" w:rsidRPr="00F01AFB" w:rsidRDefault="0004749A" w:rsidP="00584FB8">
            <w:pPr>
              <w:spacing w:after="0" w:line="240" w:lineRule="auto"/>
              <w:jc w:val="center"/>
              <w:rPr>
                <w:rFonts w:ascii="Times New Roman" w:hAnsi="Times New Roman"/>
                <w:b/>
                <w:bCs/>
                <w:color w:val="000000"/>
                <w:sz w:val="24"/>
                <w:szCs w:val="24"/>
                <w:u w:color="000000"/>
              </w:rPr>
            </w:pPr>
            <w:r w:rsidRPr="00F01AFB">
              <w:rPr>
                <w:rFonts w:ascii="Times New Roman" w:hAnsi="Times New Roman"/>
                <w:b/>
                <w:bCs/>
                <w:color w:val="000000"/>
                <w:sz w:val="24"/>
                <w:szCs w:val="24"/>
                <w:u w:color="000000"/>
              </w:rPr>
              <w:t>Наименование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8A8BD3" w14:textId="568C29F0" w:rsidR="0004749A" w:rsidRPr="00F01AFB" w:rsidRDefault="0004749A" w:rsidP="00584FB8">
            <w:pPr>
              <w:spacing w:after="0" w:line="240" w:lineRule="auto"/>
              <w:jc w:val="center"/>
              <w:rPr>
                <w:rFonts w:ascii="Times New Roman" w:hAnsi="Times New Roman"/>
                <w:color w:val="000000"/>
                <w:sz w:val="24"/>
                <w:szCs w:val="24"/>
                <w:u w:color="000000"/>
              </w:rPr>
            </w:pPr>
            <w:r w:rsidRPr="00F01AFB">
              <w:rPr>
                <w:rFonts w:ascii="Times New Roman" w:hAnsi="Times New Roman"/>
                <w:b/>
                <w:bCs/>
                <w:color w:val="000000"/>
                <w:sz w:val="24"/>
                <w:szCs w:val="24"/>
                <w:u w:color="000000"/>
              </w:rPr>
              <w:t>Перечень вопросов, отводимых на 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2300C9" w14:textId="5D91DC29" w:rsidR="0004749A" w:rsidRPr="00F01AFB" w:rsidRDefault="0004749A" w:rsidP="00584FB8">
            <w:pPr>
              <w:spacing w:after="0" w:line="240" w:lineRule="auto"/>
              <w:jc w:val="center"/>
              <w:rPr>
                <w:rFonts w:ascii="Times New Roman" w:hAnsi="Times New Roman"/>
                <w:color w:val="000000"/>
                <w:sz w:val="24"/>
                <w:szCs w:val="24"/>
                <w:u w:color="000000"/>
              </w:rPr>
            </w:pPr>
            <w:r w:rsidRPr="00F01AFB">
              <w:rPr>
                <w:rFonts w:ascii="Times New Roman" w:hAnsi="Times New Roman"/>
                <w:b/>
                <w:bCs/>
                <w:color w:val="000000"/>
                <w:sz w:val="24"/>
                <w:szCs w:val="24"/>
                <w:u w:color="000000"/>
              </w:rPr>
              <w:t>Формы внеаудиторной самостоятельной работы</w:t>
            </w:r>
          </w:p>
        </w:tc>
      </w:tr>
      <w:tr w:rsidR="00EF7E97" w:rsidRPr="00F01AFB" w14:paraId="58850826"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BA8050D" w14:textId="2DE48974" w:rsidR="00EF7E97" w:rsidRPr="00F01AFB" w:rsidRDefault="00EF7E97" w:rsidP="00EF7E97">
            <w:pPr>
              <w:spacing w:after="0" w:line="240" w:lineRule="auto"/>
              <w:rPr>
                <w:rFonts w:ascii="Times New Roman" w:hAnsi="Times New Roman"/>
                <w:color w:val="000000"/>
                <w:sz w:val="24"/>
                <w:szCs w:val="24"/>
              </w:rPr>
            </w:pPr>
            <w:r w:rsidRPr="00F01AFB">
              <w:rPr>
                <w:rFonts w:ascii="Times New Roman" w:hAnsi="Times New Roman"/>
                <w:sz w:val="24"/>
                <w:szCs w:val="24"/>
              </w:rPr>
              <w:t xml:space="preserve">Тема 1. </w:t>
            </w:r>
            <w:r w:rsidRPr="000916C3">
              <w:rPr>
                <w:rFonts w:ascii="Times New Roman" w:hAnsi="Times New Roman"/>
                <w:sz w:val="24"/>
                <w:szCs w:val="24"/>
              </w:rPr>
              <w:t xml:space="preserve">Общая характеристика </w:t>
            </w:r>
            <w:proofErr w:type="spellStart"/>
            <w:r w:rsidRPr="000916C3">
              <w:rPr>
                <w:rFonts w:ascii="Times New Roman" w:hAnsi="Times New Roman"/>
                <w:sz w:val="24"/>
                <w:szCs w:val="24"/>
              </w:rPr>
              <w:t>трансферной</w:t>
            </w:r>
            <w:proofErr w:type="spellEnd"/>
            <w:r w:rsidRPr="000916C3">
              <w:rPr>
                <w:rFonts w:ascii="Times New Roman" w:hAnsi="Times New Roman"/>
                <w:sz w:val="24"/>
                <w:szCs w:val="24"/>
              </w:rPr>
              <w:t xml:space="preserve"> системы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D6A6B5" w14:textId="749F9E16" w:rsidR="00EF7E97" w:rsidRPr="00F01AFB" w:rsidRDefault="00813E1E" w:rsidP="00EF7E97">
            <w:pPr>
              <w:spacing w:after="0" w:line="240" w:lineRule="auto"/>
              <w:jc w:val="both"/>
              <w:rPr>
                <w:rFonts w:ascii="Times New Roman" w:eastAsia="Times New Roman" w:hAnsi="Times New Roman"/>
                <w:color w:val="000000"/>
                <w:sz w:val="24"/>
                <w:szCs w:val="24"/>
              </w:rPr>
            </w:pPr>
            <w:r w:rsidRPr="00813E1E">
              <w:rPr>
                <w:rFonts w:ascii="Times New Roman" w:eastAsia="Times New Roman" w:hAnsi="Times New Roman"/>
                <w:color w:val="000000"/>
                <w:sz w:val="24"/>
                <w:szCs w:val="24"/>
              </w:rPr>
              <w:t xml:space="preserve">Ретроспективный анализ развития </w:t>
            </w:r>
            <w:proofErr w:type="spellStart"/>
            <w:r w:rsidRPr="00813E1E">
              <w:rPr>
                <w:rFonts w:ascii="Times New Roman" w:eastAsia="Times New Roman" w:hAnsi="Times New Roman"/>
                <w:color w:val="000000"/>
                <w:sz w:val="24"/>
                <w:szCs w:val="24"/>
              </w:rPr>
              <w:t>трансферной</w:t>
            </w:r>
            <w:proofErr w:type="spellEnd"/>
            <w:r w:rsidRPr="00813E1E">
              <w:rPr>
                <w:rFonts w:ascii="Times New Roman" w:eastAsia="Times New Roman" w:hAnsi="Times New Roman"/>
                <w:color w:val="000000"/>
                <w:sz w:val="24"/>
                <w:szCs w:val="24"/>
              </w:rPr>
              <w:t xml:space="preserve"> системы.</w:t>
            </w:r>
            <w:r w:rsidRPr="00FD1A86">
              <w:rPr>
                <w:sz w:val="28"/>
                <w:szCs w:val="28"/>
              </w:rPr>
              <w:t xml:space="preserve"> </w:t>
            </w:r>
            <w:r>
              <w:rPr>
                <w:rFonts w:ascii="Times New Roman" w:eastAsia="Times New Roman" w:hAnsi="Times New Roman"/>
                <w:color w:val="000000"/>
                <w:sz w:val="24"/>
                <w:szCs w:val="24"/>
              </w:rPr>
              <w:t xml:space="preserve">Дело </w:t>
            </w:r>
            <w:proofErr w:type="spellStart"/>
            <w:r>
              <w:rPr>
                <w:rFonts w:ascii="Times New Roman" w:eastAsia="Times New Roman" w:hAnsi="Times New Roman"/>
                <w:color w:val="000000"/>
                <w:sz w:val="24"/>
                <w:szCs w:val="24"/>
              </w:rPr>
              <w:t>Симутенкова</w:t>
            </w:r>
            <w:proofErr w:type="spellEnd"/>
            <w:r>
              <w:rPr>
                <w:rFonts w:ascii="Times New Roman" w:eastAsia="Times New Roman" w:hAnsi="Times New Roman"/>
                <w:color w:val="000000"/>
                <w:sz w:val="24"/>
                <w:szCs w:val="24"/>
              </w:rPr>
              <w:t xml:space="preserve">. Дело Вебстера.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2982A6" w14:textId="77777777" w:rsidR="00EF7E97" w:rsidRDefault="00EF7E97" w:rsidP="00EF7E97">
            <w:pPr>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Подготовка к семинарскому занятию, изучение литературы.</w:t>
            </w:r>
          </w:p>
          <w:p w14:paraId="50C61F35" w14:textId="6D861376" w:rsidR="00EF7E97" w:rsidRPr="00F01AFB" w:rsidRDefault="00EF7E97" w:rsidP="00EF7E97">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Анализ кейсов и отчетов</w:t>
            </w:r>
          </w:p>
        </w:tc>
      </w:tr>
      <w:tr w:rsidR="00EF7E97" w:rsidRPr="00F01AFB" w14:paraId="16748123"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BA6F5E8" w14:textId="66378063" w:rsidR="00EF7E97" w:rsidRPr="00F01AFB" w:rsidRDefault="00EF7E97" w:rsidP="00EF7E97">
            <w:pPr>
              <w:spacing w:after="0" w:line="240" w:lineRule="auto"/>
              <w:rPr>
                <w:rFonts w:ascii="Times New Roman" w:eastAsia="Times New Roman" w:hAnsi="Times New Roman"/>
                <w:b/>
                <w:bCs/>
                <w:color w:val="000000"/>
                <w:sz w:val="24"/>
                <w:szCs w:val="24"/>
              </w:rPr>
            </w:pPr>
            <w:r w:rsidRPr="00F01AFB">
              <w:rPr>
                <w:rFonts w:ascii="Times New Roman" w:hAnsi="Times New Roman"/>
                <w:sz w:val="24"/>
                <w:szCs w:val="24"/>
              </w:rPr>
              <w:t xml:space="preserve">Тема 2. </w:t>
            </w:r>
            <w:r w:rsidRPr="000916C3">
              <w:rPr>
                <w:rFonts w:ascii="Times New Roman" w:hAnsi="Times New Roman"/>
                <w:sz w:val="24"/>
                <w:szCs w:val="24"/>
              </w:rPr>
              <w:t>Нормативно-правовое регулирование трансфера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348112" w14:textId="1595C293" w:rsidR="00EF7E97" w:rsidRPr="00F01AFB" w:rsidRDefault="00813E1E" w:rsidP="00813E1E">
            <w:pPr>
              <w:spacing w:after="0" w:line="240" w:lineRule="auto"/>
              <w:jc w:val="both"/>
              <w:rPr>
                <w:rFonts w:ascii="Times New Roman" w:eastAsia="Times New Roman" w:hAnsi="Times New Roman"/>
                <w:color w:val="000000"/>
                <w:sz w:val="28"/>
                <w:szCs w:val="28"/>
              </w:rPr>
            </w:pPr>
            <w:r w:rsidRPr="00813E1E">
              <w:rPr>
                <w:rFonts w:ascii="Times New Roman" w:eastAsia="Times New Roman" w:hAnsi="Times New Roman"/>
                <w:color w:val="000000"/>
                <w:sz w:val="24"/>
                <w:szCs w:val="24"/>
              </w:rPr>
              <w:t xml:space="preserve">Влияние </w:t>
            </w:r>
            <w:r>
              <w:rPr>
                <w:rFonts w:ascii="Times New Roman" w:eastAsia="Times New Roman" w:hAnsi="Times New Roman"/>
                <w:color w:val="000000"/>
                <w:sz w:val="24"/>
                <w:szCs w:val="24"/>
              </w:rPr>
              <w:t>правил финансовой устойчивости футбольных клубов на осуществление трансферов. Особенности заключения трансферов в условиях санкций.</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2E8E5F" w14:textId="77777777" w:rsidR="00EF7E97" w:rsidRDefault="00EF7E97" w:rsidP="00EF7E97">
            <w:pPr>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Подготовка к семинарскому занятию, изучение литературы.</w:t>
            </w:r>
          </w:p>
          <w:p w14:paraId="4C488DCB" w14:textId="6B18C094" w:rsidR="00EF7E97" w:rsidRPr="00F01AFB" w:rsidRDefault="00EF7E97" w:rsidP="00EF7E97">
            <w:pPr>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Анализ кейсов и отчетов</w:t>
            </w:r>
          </w:p>
        </w:tc>
      </w:tr>
      <w:tr w:rsidR="00EF7E97" w:rsidRPr="00F01AFB" w14:paraId="49B05129" w14:textId="77777777" w:rsidTr="00540C3E">
        <w:trPr>
          <w:trHeight w:val="689"/>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5D7326C" w14:textId="4C085AD8" w:rsidR="00EF7E97" w:rsidRPr="00F01AFB" w:rsidRDefault="00EF7E97" w:rsidP="00EF7E97">
            <w:pPr>
              <w:spacing w:after="0" w:line="240" w:lineRule="auto"/>
              <w:rPr>
                <w:rFonts w:ascii="Times New Roman" w:hAnsi="Times New Roman"/>
                <w:color w:val="000000"/>
                <w:sz w:val="24"/>
                <w:szCs w:val="24"/>
              </w:rPr>
            </w:pPr>
            <w:r w:rsidRPr="00F01AFB">
              <w:rPr>
                <w:rFonts w:ascii="Times New Roman" w:hAnsi="Times New Roman"/>
                <w:sz w:val="24"/>
                <w:szCs w:val="24"/>
              </w:rPr>
              <w:t xml:space="preserve">Тема 3. </w:t>
            </w:r>
            <w:r w:rsidRPr="000916C3">
              <w:rPr>
                <w:rFonts w:ascii="Times New Roman" w:hAnsi="Times New Roman"/>
                <w:sz w:val="24"/>
                <w:szCs w:val="24"/>
              </w:rPr>
              <w:t>Стоимость трансфера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B633E5" w14:textId="5A2163A1" w:rsidR="00EF7E97" w:rsidRPr="00813E1E" w:rsidRDefault="00813E1E" w:rsidP="00EF7E97">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Влияние </w:t>
            </w:r>
            <w:proofErr w:type="spellStart"/>
            <w:r>
              <w:rPr>
                <w:rFonts w:ascii="Times New Roman" w:eastAsia="Times New Roman" w:hAnsi="Times New Roman"/>
                <w:color w:val="000000"/>
                <w:sz w:val="24"/>
                <w:szCs w:val="24"/>
              </w:rPr>
              <w:t>медийного</w:t>
            </w:r>
            <w:proofErr w:type="spellEnd"/>
            <w:r>
              <w:rPr>
                <w:rFonts w:ascii="Times New Roman" w:eastAsia="Times New Roman" w:hAnsi="Times New Roman"/>
                <w:color w:val="000000"/>
                <w:sz w:val="24"/>
                <w:szCs w:val="24"/>
              </w:rPr>
              <w:t xml:space="preserve"> образа игрока на стоимость трансфера.</w:t>
            </w:r>
            <w:r w:rsidR="005B79FC">
              <w:rPr>
                <w:rFonts w:ascii="Times New Roman" w:eastAsia="Times New Roman" w:hAnsi="Times New Roman"/>
                <w:color w:val="000000"/>
                <w:sz w:val="24"/>
                <w:szCs w:val="24"/>
              </w:rPr>
              <w:t xml:space="preserve"> Влияние выступления игрока на крупных турнирах на его </w:t>
            </w:r>
            <w:proofErr w:type="spellStart"/>
            <w:r w:rsidR="005B79FC">
              <w:rPr>
                <w:rFonts w:ascii="Times New Roman" w:eastAsia="Times New Roman" w:hAnsi="Times New Roman"/>
                <w:color w:val="000000"/>
                <w:sz w:val="24"/>
                <w:szCs w:val="24"/>
              </w:rPr>
              <w:t>трансферную</w:t>
            </w:r>
            <w:proofErr w:type="spellEnd"/>
            <w:r w:rsidR="005B79FC">
              <w:rPr>
                <w:rFonts w:ascii="Times New Roman" w:eastAsia="Times New Roman" w:hAnsi="Times New Roman"/>
                <w:color w:val="000000"/>
                <w:sz w:val="24"/>
                <w:szCs w:val="24"/>
              </w:rPr>
              <w:t xml:space="preserve"> стоимость.</w:t>
            </w:r>
            <w:r w:rsidR="00081175">
              <w:rPr>
                <w:rFonts w:ascii="Times New Roman" w:eastAsia="Times New Roman" w:hAnsi="Times New Roman"/>
                <w:color w:val="000000"/>
                <w:sz w:val="24"/>
                <w:szCs w:val="24"/>
              </w:rPr>
              <w:t xml:space="preserve"> Методика Даниэля Ги для оценки стоимости трансфера</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23F47D" w14:textId="77777777" w:rsidR="00EF7E97" w:rsidRDefault="00EF7E97" w:rsidP="00EF7E97">
            <w:pPr>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Подготовка к семинарскому занятию, изучение литературы.</w:t>
            </w:r>
          </w:p>
          <w:p w14:paraId="47F1D027" w14:textId="7B671940" w:rsidR="00EF7E97" w:rsidRPr="00F01AFB" w:rsidRDefault="00EF7E97" w:rsidP="00EF7E97">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Анализ кейсов и отчетов</w:t>
            </w:r>
          </w:p>
        </w:tc>
      </w:tr>
      <w:tr w:rsidR="00EF7E97" w:rsidRPr="00F01AFB" w14:paraId="04FB031C" w14:textId="77777777" w:rsidTr="00027638">
        <w:trPr>
          <w:trHeight w:val="545"/>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C2661C6" w14:textId="32A5F815" w:rsidR="00EF7E97" w:rsidRPr="00F01AFB" w:rsidRDefault="00EF7E97" w:rsidP="00EF7E97">
            <w:pPr>
              <w:spacing w:after="0" w:line="240" w:lineRule="auto"/>
              <w:rPr>
                <w:rFonts w:ascii="Times New Roman" w:hAnsi="Times New Roman"/>
                <w:color w:val="000000"/>
                <w:sz w:val="24"/>
                <w:szCs w:val="24"/>
              </w:rPr>
            </w:pPr>
            <w:r w:rsidRPr="00F01AFB">
              <w:rPr>
                <w:rFonts w:ascii="Times New Roman" w:hAnsi="Times New Roman"/>
                <w:sz w:val="24"/>
                <w:szCs w:val="24"/>
              </w:rPr>
              <w:t xml:space="preserve">Тема 4. </w:t>
            </w:r>
            <w:r w:rsidRPr="000916C3">
              <w:rPr>
                <w:rFonts w:ascii="Times New Roman" w:hAnsi="Times New Roman"/>
                <w:sz w:val="24"/>
                <w:szCs w:val="24"/>
              </w:rPr>
              <w:t>Особенности трансферов в лигах североамериканского типа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818E2B" w14:textId="4DC1AF1A" w:rsidR="00EF7E97" w:rsidRPr="00F01AFB" w:rsidRDefault="00081175" w:rsidP="00EF7E97">
            <w:pPr>
              <w:shd w:val="clear" w:color="auto" w:fill="FFFFFF"/>
              <w:tabs>
                <w:tab w:val="left" w:pos="9070"/>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Поддержание конкурентного баланса в лигах североамериканского типа с помощью </w:t>
            </w:r>
            <w:proofErr w:type="spellStart"/>
            <w:r>
              <w:rPr>
                <w:rFonts w:ascii="Times New Roman" w:eastAsia="Times New Roman" w:hAnsi="Times New Roman"/>
                <w:bCs/>
                <w:color w:val="000000"/>
                <w:sz w:val="24"/>
                <w:szCs w:val="24"/>
              </w:rPr>
              <w:t>трансферной</w:t>
            </w:r>
            <w:proofErr w:type="spellEnd"/>
            <w:r>
              <w:rPr>
                <w:rFonts w:ascii="Times New Roman" w:eastAsia="Times New Roman" w:hAnsi="Times New Roman"/>
                <w:bCs/>
                <w:color w:val="000000"/>
                <w:sz w:val="24"/>
                <w:szCs w:val="24"/>
              </w:rPr>
              <w:t xml:space="preserve"> системы. Особенности трансферов между лигами североамериканского типа и другими лигами</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40CA93B" w14:textId="77777777" w:rsidR="00EF7E97" w:rsidRDefault="00EF7E97" w:rsidP="00EF7E97">
            <w:pPr>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Подготовка к семинарскому занятию, изучение литературы.</w:t>
            </w:r>
          </w:p>
          <w:p w14:paraId="0037EC07" w14:textId="54C51D2B" w:rsidR="00EF7E97" w:rsidRPr="00F01AFB" w:rsidRDefault="00EF7E97" w:rsidP="00EF7E97">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Анализ кейсов и отчетов</w:t>
            </w:r>
          </w:p>
        </w:tc>
      </w:tr>
      <w:tr w:rsidR="00EF7E97" w:rsidRPr="00F01AFB" w14:paraId="3CF5F7E4" w14:textId="77777777" w:rsidTr="00027638">
        <w:trPr>
          <w:trHeight w:val="545"/>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4505F6A" w14:textId="209851A7" w:rsidR="00EF7E97" w:rsidRPr="00540C3E" w:rsidRDefault="00EF7E97" w:rsidP="00EF7E97">
            <w:pPr>
              <w:spacing w:after="0" w:line="240" w:lineRule="auto"/>
              <w:rPr>
                <w:rFonts w:ascii="Times New Roman" w:hAnsi="Times New Roman"/>
                <w:sz w:val="24"/>
                <w:szCs w:val="24"/>
              </w:rPr>
            </w:pPr>
            <w:r>
              <w:rPr>
                <w:rFonts w:ascii="Times New Roman" w:hAnsi="Times New Roman"/>
                <w:sz w:val="24"/>
                <w:szCs w:val="24"/>
              </w:rPr>
              <w:lastRenderedPageBreak/>
              <w:t>Тема 5.</w:t>
            </w:r>
            <w:r w:rsidRPr="000916C3">
              <w:rPr>
                <w:rFonts w:ascii="Times New Roman" w:hAnsi="Times New Roman"/>
                <w:sz w:val="24"/>
                <w:szCs w:val="24"/>
              </w:rPr>
              <w:t xml:space="preserve"> Посредники в </w:t>
            </w:r>
            <w:proofErr w:type="spellStart"/>
            <w:r w:rsidRPr="000916C3">
              <w:rPr>
                <w:rFonts w:ascii="Times New Roman" w:hAnsi="Times New Roman"/>
                <w:sz w:val="24"/>
                <w:szCs w:val="24"/>
              </w:rPr>
              <w:t>трансферном</w:t>
            </w:r>
            <w:proofErr w:type="spellEnd"/>
            <w:r w:rsidRPr="000916C3">
              <w:rPr>
                <w:rFonts w:ascii="Times New Roman" w:hAnsi="Times New Roman"/>
                <w:sz w:val="24"/>
                <w:szCs w:val="24"/>
              </w:rPr>
              <w:t xml:space="preserve"> процессе</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691AEE" w14:textId="48E5DAD5" w:rsidR="00EF7E97" w:rsidRPr="00F01AFB" w:rsidRDefault="00081175" w:rsidP="00EF7E97">
            <w:pPr>
              <w:shd w:val="clear" w:color="auto" w:fill="FFFFFF"/>
              <w:tabs>
                <w:tab w:val="left" w:pos="9070"/>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Влияние агентов на формирование составов команд. Инновационные решения, позволяющие клубам и игрокам общаться напрямую без участия посредников</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C7FF77" w14:textId="77777777" w:rsidR="00EF7E97" w:rsidRDefault="00EF7E97" w:rsidP="00EF7E97">
            <w:pPr>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Подготовка к семинарскому занятию, изучение литературы.</w:t>
            </w:r>
          </w:p>
          <w:p w14:paraId="5D3B09DB" w14:textId="30A05F8F" w:rsidR="00EF7E97" w:rsidRPr="00F01AFB" w:rsidRDefault="00EF7E97" w:rsidP="00EF7E97">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Анализ кейсов и отчетов</w:t>
            </w:r>
          </w:p>
        </w:tc>
      </w:tr>
    </w:tbl>
    <w:p w14:paraId="381CFCB1" w14:textId="3580A523" w:rsidR="004C53DC" w:rsidRPr="00F01AFB" w:rsidRDefault="004C53DC" w:rsidP="00F638AE">
      <w:pPr>
        <w:pStyle w:val="20"/>
        <w:spacing w:before="0" w:beforeAutospacing="0" w:after="0" w:afterAutospacing="0" w:line="360" w:lineRule="auto"/>
        <w:jc w:val="both"/>
        <w:rPr>
          <w:sz w:val="28"/>
          <w:szCs w:val="28"/>
        </w:rPr>
      </w:pPr>
      <w:bookmarkStart w:id="19" w:name="_Toc70975406"/>
    </w:p>
    <w:p w14:paraId="1C8CD4B8" w14:textId="6DDF7496" w:rsidR="002B3764" w:rsidRPr="00F01AFB" w:rsidRDefault="003625A8" w:rsidP="00040E1F">
      <w:pPr>
        <w:pStyle w:val="20"/>
        <w:spacing w:before="0" w:beforeAutospacing="0" w:after="0" w:afterAutospacing="0" w:line="360" w:lineRule="auto"/>
        <w:jc w:val="both"/>
        <w:rPr>
          <w:sz w:val="28"/>
          <w:szCs w:val="28"/>
        </w:rPr>
      </w:pPr>
      <w:bookmarkStart w:id="20" w:name="_Toc120008004"/>
      <w:r w:rsidRPr="00F01AFB">
        <w:rPr>
          <w:sz w:val="28"/>
          <w:szCs w:val="28"/>
        </w:rPr>
        <w:t xml:space="preserve">6.2. </w:t>
      </w:r>
      <w:r w:rsidR="002963B1" w:rsidRPr="00F01AFB">
        <w:rPr>
          <w:sz w:val="28"/>
          <w:szCs w:val="28"/>
        </w:rPr>
        <w:t>Перечень вопросов, заданий, тем для подготовки к текущему контролю</w:t>
      </w:r>
      <w:bookmarkEnd w:id="19"/>
      <w:bookmarkEnd w:id="20"/>
      <w:r w:rsidR="002963B1" w:rsidRPr="00F01AFB">
        <w:rPr>
          <w:sz w:val="28"/>
          <w:szCs w:val="28"/>
        </w:rPr>
        <w:t xml:space="preserve"> </w:t>
      </w:r>
      <w:bookmarkStart w:id="21" w:name="_Toc70975407"/>
      <w:bookmarkEnd w:id="18"/>
    </w:p>
    <w:p w14:paraId="584B5289" w14:textId="30889960" w:rsidR="00310C6B" w:rsidRPr="00F01AFB" w:rsidRDefault="00C17FAE" w:rsidP="00F638AE">
      <w:pPr>
        <w:pStyle w:val="3"/>
        <w:spacing w:before="0" w:line="360" w:lineRule="auto"/>
        <w:ind w:firstLine="709"/>
        <w:jc w:val="both"/>
        <w:rPr>
          <w:rFonts w:ascii="Times New Roman" w:hAnsi="Times New Roman"/>
          <w:bCs w:val="0"/>
          <w:color w:val="auto"/>
          <w:sz w:val="28"/>
          <w:szCs w:val="28"/>
        </w:rPr>
      </w:pPr>
      <w:bookmarkStart w:id="22" w:name="_Toc120008005"/>
      <w:r w:rsidRPr="00F01AFB">
        <w:rPr>
          <w:rFonts w:ascii="Times New Roman" w:hAnsi="Times New Roman"/>
          <w:bCs w:val="0"/>
          <w:color w:val="auto"/>
          <w:sz w:val="28"/>
          <w:szCs w:val="28"/>
        </w:rPr>
        <w:t>6</w:t>
      </w:r>
      <w:r w:rsidR="00310C6B" w:rsidRPr="00F01AFB">
        <w:rPr>
          <w:rFonts w:ascii="Times New Roman" w:hAnsi="Times New Roman"/>
          <w:bCs w:val="0"/>
          <w:color w:val="auto"/>
          <w:sz w:val="28"/>
          <w:szCs w:val="28"/>
        </w:rPr>
        <w:t>.2.1. Типовые тестовые задания по дисциплине</w:t>
      </w:r>
      <w:bookmarkEnd w:id="21"/>
      <w:bookmarkEnd w:id="22"/>
    </w:p>
    <w:p w14:paraId="7EDE3D42" w14:textId="77777777" w:rsidR="00FD3F84" w:rsidRPr="006852F0" w:rsidRDefault="00FD3F84" w:rsidP="00103466">
      <w:pPr>
        <w:spacing w:after="0" w:line="360" w:lineRule="auto"/>
        <w:ind w:firstLine="709"/>
        <w:jc w:val="both"/>
        <w:rPr>
          <w:rFonts w:ascii="Times New Roman" w:eastAsia="Times New Roman" w:hAnsi="Times New Roman"/>
          <w:sz w:val="28"/>
          <w:szCs w:val="28"/>
        </w:rPr>
      </w:pPr>
      <w:r w:rsidRPr="006852F0">
        <w:rPr>
          <w:rFonts w:ascii="Times New Roman" w:hAnsi="Times New Roman"/>
          <w:sz w:val="28"/>
          <w:szCs w:val="28"/>
        </w:rPr>
        <w:t xml:space="preserve">1. Что понимают под </w:t>
      </w:r>
      <w:proofErr w:type="spellStart"/>
      <w:r w:rsidRPr="006852F0">
        <w:rPr>
          <w:rFonts w:ascii="Times New Roman" w:hAnsi="Times New Roman"/>
          <w:sz w:val="28"/>
          <w:szCs w:val="28"/>
        </w:rPr>
        <w:t>трансферным</w:t>
      </w:r>
      <w:proofErr w:type="spellEnd"/>
      <w:r w:rsidRPr="006852F0">
        <w:rPr>
          <w:rFonts w:ascii="Times New Roman" w:hAnsi="Times New Roman"/>
          <w:sz w:val="28"/>
          <w:szCs w:val="28"/>
        </w:rPr>
        <w:t xml:space="preserve"> окном? </w:t>
      </w:r>
    </w:p>
    <w:p w14:paraId="2EE11379" w14:textId="77777777"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 xml:space="preserve">А) Период времени, в течение каждого года, в который спортивный клуб может совершать трансферы, то есть покупать или брать в аренду игроков других клубов для участия в предстоящих или текущих соревнованиях </w:t>
      </w:r>
    </w:p>
    <w:p w14:paraId="0BB4E499" w14:textId="77777777"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 xml:space="preserve">Б) Место ожидания спортсмена в аэропорту, для его встречи и последующей доставки к месту проведения соревнования. </w:t>
      </w:r>
    </w:p>
    <w:p w14:paraId="35B27AAE" w14:textId="77777777"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 xml:space="preserve">В) Период времени, в течение которого спортивный клуб переводит деньги между счетами одного или разных банков. </w:t>
      </w:r>
    </w:p>
    <w:p w14:paraId="1B19286D" w14:textId="77777777"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 xml:space="preserve">Г) Период времени, в течение которого игрок имеет высокую цену. </w:t>
      </w:r>
    </w:p>
    <w:p w14:paraId="2F308E74" w14:textId="77777777" w:rsidR="00FD3F84" w:rsidRPr="006852F0" w:rsidRDefault="00FD3F84" w:rsidP="00103466">
      <w:pPr>
        <w:spacing w:after="0" w:line="360" w:lineRule="auto"/>
        <w:ind w:firstLine="709"/>
        <w:jc w:val="both"/>
        <w:rPr>
          <w:rFonts w:ascii="Times New Roman" w:hAnsi="Times New Roman"/>
          <w:sz w:val="28"/>
          <w:szCs w:val="28"/>
        </w:rPr>
      </w:pPr>
    </w:p>
    <w:p w14:paraId="74D5BC19" w14:textId="77777777"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 xml:space="preserve">2. Регламент ФИФА запрещает (за некоторыми исключениями) международные переходы из одного клуба в другой футболистов в возрасте до: </w:t>
      </w:r>
    </w:p>
    <w:p w14:paraId="469E019E" w14:textId="77777777"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 xml:space="preserve">А) 18 лет </w:t>
      </w:r>
    </w:p>
    <w:p w14:paraId="36B0F206" w14:textId="77777777"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 xml:space="preserve">Б) 19 лет </w:t>
      </w:r>
    </w:p>
    <w:p w14:paraId="3D41B209" w14:textId="77777777"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 xml:space="preserve">В) 20 лет </w:t>
      </w:r>
    </w:p>
    <w:p w14:paraId="1C57E5A7" w14:textId="77777777"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 xml:space="preserve">Г) Нет такого запрета </w:t>
      </w:r>
    </w:p>
    <w:p w14:paraId="39C98903" w14:textId="77777777" w:rsidR="00103466" w:rsidRDefault="00103466" w:rsidP="00103466">
      <w:pPr>
        <w:spacing w:after="0" w:line="360" w:lineRule="auto"/>
        <w:ind w:firstLine="709"/>
        <w:jc w:val="both"/>
        <w:rPr>
          <w:rFonts w:ascii="Times New Roman" w:hAnsi="Times New Roman"/>
          <w:sz w:val="28"/>
          <w:szCs w:val="28"/>
          <w:shd w:val="clear" w:color="auto" w:fill="FFFFFF"/>
        </w:rPr>
      </w:pPr>
    </w:p>
    <w:p w14:paraId="144DFB66" w14:textId="0D2AB0B3" w:rsidR="00FD3F84" w:rsidRPr="006852F0" w:rsidRDefault="00FD3F84" w:rsidP="00103466">
      <w:pPr>
        <w:spacing w:after="0" w:line="360" w:lineRule="auto"/>
        <w:ind w:firstLine="709"/>
        <w:jc w:val="both"/>
        <w:rPr>
          <w:rFonts w:ascii="Times New Roman" w:hAnsi="Times New Roman"/>
          <w:sz w:val="28"/>
          <w:szCs w:val="28"/>
          <w:shd w:val="clear" w:color="auto" w:fill="FFFFFF"/>
        </w:rPr>
      </w:pPr>
      <w:r w:rsidRPr="006852F0">
        <w:rPr>
          <w:rFonts w:ascii="Times New Roman" w:hAnsi="Times New Roman"/>
          <w:sz w:val="28"/>
          <w:szCs w:val="28"/>
          <w:shd w:val="clear" w:color="auto" w:fill="FFFFFF"/>
        </w:rPr>
        <w:t>3. Футболист, судебный процесс вокруг трансфера которого вылился в разрешение для игроков, у которых истёк срок контракта с клубом, перейти в другой клуб без денежной компенсации, а также в пересмотр правила лимита на иностранных футболистов в Европе таким образом, чтобы легионерами считались только игроки из стран, не входящих в ЕС:</w:t>
      </w:r>
    </w:p>
    <w:p w14:paraId="0EB22457" w14:textId="77777777" w:rsidR="00FD3F84" w:rsidRPr="006852F0" w:rsidRDefault="00FD3F84" w:rsidP="00103466">
      <w:pPr>
        <w:spacing w:after="0" w:line="360" w:lineRule="auto"/>
        <w:ind w:firstLine="709"/>
        <w:jc w:val="both"/>
        <w:rPr>
          <w:rFonts w:ascii="Times New Roman" w:hAnsi="Times New Roman"/>
          <w:sz w:val="28"/>
          <w:szCs w:val="28"/>
          <w:shd w:val="clear" w:color="auto" w:fill="FFFFFF"/>
        </w:rPr>
      </w:pPr>
      <w:r w:rsidRPr="006852F0">
        <w:rPr>
          <w:rFonts w:ascii="Times New Roman" w:hAnsi="Times New Roman"/>
          <w:sz w:val="28"/>
          <w:szCs w:val="28"/>
          <w:shd w:val="clear" w:color="auto" w:fill="FFFFFF"/>
        </w:rPr>
        <w:t xml:space="preserve">А) </w:t>
      </w:r>
      <w:proofErr w:type="spellStart"/>
      <w:r w:rsidRPr="006852F0">
        <w:rPr>
          <w:rFonts w:ascii="Times New Roman" w:hAnsi="Times New Roman"/>
          <w:sz w:val="28"/>
          <w:szCs w:val="28"/>
          <w:shd w:val="clear" w:color="auto" w:fill="FFFFFF"/>
        </w:rPr>
        <w:t>Босман</w:t>
      </w:r>
      <w:proofErr w:type="spellEnd"/>
    </w:p>
    <w:p w14:paraId="6328DE7E" w14:textId="77777777" w:rsidR="00FD3F84" w:rsidRPr="006852F0" w:rsidRDefault="00FD3F84" w:rsidP="00103466">
      <w:pPr>
        <w:spacing w:after="0" w:line="360" w:lineRule="auto"/>
        <w:ind w:firstLine="709"/>
        <w:jc w:val="both"/>
        <w:rPr>
          <w:rFonts w:ascii="Times New Roman" w:hAnsi="Times New Roman"/>
          <w:sz w:val="28"/>
          <w:szCs w:val="28"/>
          <w:shd w:val="clear" w:color="auto" w:fill="FFFFFF"/>
        </w:rPr>
      </w:pPr>
      <w:r w:rsidRPr="006852F0">
        <w:rPr>
          <w:rFonts w:ascii="Times New Roman" w:hAnsi="Times New Roman"/>
          <w:sz w:val="28"/>
          <w:szCs w:val="28"/>
          <w:shd w:val="clear" w:color="auto" w:fill="FFFFFF"/>
        </w:rPr>
        <w:t>Б) Вебстер</w:t>
      </w:r>
    </w:p>
    <w:p w14:paraId="31EC6D27" w14:textId="77777777" w:rsidR="00FD3F84" w:rsidRPr="006852F0" w:rsidRDefault="00FD3F84" w:rsidP="00103466">
      <w:pPr>
        <w:spacing w:after="0" w:line="360" w:lineRule="auto"/>
        <w:ind w:firstLine="709"/>
        <w:jc w:val="both"/>
        <w:rPr>
          <w:rFonts w:ascii="Times New Roman" w:hAnsi="Times New Roman"/>
          <w:sz w:val="28"/>
          <w:szCs w:val="28"/>
          <w:shd w:val="clear" w:color="auto" w:fill="FFFFFF"/>
        </w:rPr>
      </w:pPr>
      <w:r w:rsidRPr="006852F0">
        <w:rPr>
          <w:rFonts w:ascii="Times New Roman" w:hAnsi="Times New Roman"/>
          <w:sz w:val="28"/>
          <w:szCs w:val="28"/>
          <w:shd w:val="clear" w:color="auto" w:fill="FFFFFF"/>
        </w:rPr>
        <w:lastRenderedPageBreak/>
        <w:t xml:space="preserve">В) </w:t>
      </w:r>
      <w:proofErr w:type="spellStart"/>
      <w:r w:rsidRPr="006852F0">
        <w:rPr>
          <w:rFonts w:ascii="Times New Roman" w:hAnsi="Times New Roman"/>
          <w:sz w:val="28"/>
          <w:szCs w:val="28"/>
          <w:shd w:val="clear" w:color="auto" w:fill="FFFFFF"/>
        </w:rPr>
        <w:t>Симутенков</w:t>
      </w:r>
      <w:proofErr w:type="spellEnd"/>
    </w:p>
    <w:p w14:paraId="562441CA" w14:textId="77777777" w:rsidR="00FD3F84" w:rsidRPr="006852F0" w:rsidRDefault="00FD3F84" w:rsidP="00103466">
      <w:pPr>
        <w:spacing w:after="0" w:line="360" w:lineRule="auto"/>
        <w:ind w:firstLine="709"/>
        <w:jc w:val="both"/>
        <w:rPr>
          <w:rFonts w:ascii="Times New Roman" w:hAnsi="Times New Roman"/>
          <w:sz w:val="28"/>
          <w:szCs w:val="28"/>
          <w:shd w:val="clear" w:color="auto" w:fill="FFFFFF"/>
        </w:rPr>
      </w:pPr>
      <w:r w:rsidRPr="006852F0">
        <w:rPr>
          <w:rFonts w:ascii="Times New Roman" w:hAnsi="Times New Roman"/>
          <w:sz w:val="28"/>
          <w:szCs w:val="28"/>
          <w:shd w:val="clear" w:color="auto" w:fill="FFFFFF"/>
        </w:rPr>
        <w:t>Г) Бэкхем</w:t>
      </w:r>
    </w:p>
    <w:p w14:paraId="2B6EE8E5" w14:textId="77777777" w:rsidR="00103466" w:rsidRDefault="00103466" w:rsidP="00103466">
      <w:pPr>
        <w:spacing w:after="0" w:line="360" w:lineRule="auto"/>
        <w:ind w:firstLine="709"/>
        <w:jc w:val="both"/>
        <w:rPr>
          <w:rFonts w:ascii="Times New Roman" w:hAnsi="Times New Roman"/>
          <w:sz w:val="28"/>
          <w:szCs w:val="28"/>
        </w:rPr>
      </w:pPr>
    </w:p>
    <w:p w14:paraId="485D0AE4" w14:textId="701D345E"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4. Компенсация за подготовку футболиста выплачивается клубам, осуществлявшим подготовку футболиста в случае, когда футболист до окончания спортивного сезона, в котором он достигает возраста … лет, впервые подписывает трудовой договор с клубом РПЛ, клубом ФНЛ-1, профессиональным клубом АМФР, клубом Суперлиги среди женщин, клубом Первой лиги среди женщин либо клубом Молодежной лиги среди женщин. Какое число должно стоять на месте пропуска?</w:t>
      </w:r>
    </w:p>
    <w:p w14:paraId="3477B9B3" w14:textId="77777777"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А) 20</w:t>
      </w:r>
    </w:p>
    <w:p w14:paraId="701BDEF1" w14:textId="77777777"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Б) 22</w:t>
      </w:r>
    </w:p>
    <w:p w14:paraId="7844B85C" w14:textId="77777777"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В) 23</w:t>
      </w:r>
    </w:p>
    <w:p w14:paraId="7F61A884" w14:textId="77777777"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Г) 24</w:t>
      </w:r>
    </w:p>
    <w:p w14:paraId="608ABCF9" w14:textId="77777777" w:rsidR="00FD3F84" w:rsidRPr="006852F0" w:rsidRDefault="00FD3F84" w:rsidP="00103466">
      <w:pPr>
        <w:spacing w:after="0" w:line="360" w:lineRule="auto"/>
        <w:ind w:firstLine="709"/>
        <w:jc w:val="both"/>
        <w:rPr>
          <w:rFonts w:ascii="Times New Roman" w:hAnsi="Times New Roman"/>
          <w:sz w:val="28"/>
          <w:szCs w:val="28"/>
        </w:rPr>
      </w:pPr>
    </w:p>
    <w:p w14:paraId="45808163" w14:textId="77777777"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5. Срок оказания услуг по договору с футбольным посредником согласно регламенту РФС не может превышать:</w:t>
      </w:r>
    </w:p>
    <w:p w14:paraId="6DF08023" w14:textId="77777777"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А) 1 года</w:t>
      </w:r>
    </w:p>
    <w:p w14:paraId="3E70C25D" w14:textId="77777777"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Б) 2 лет</w:t>
      </w:r>
    </w:p>
    <w:p w14:paraId="06DD492C" w14:textId="77777777"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В) 3 лет</w:t>
      </w:r>
    </w:p>
    <w:p w14:paraId="724CD939" w14:textId="02835798"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Г) 5 лет</w:t>
      </w:r>
    </w:p>
    <w:p w14:paraId="03C41E9D" w14:textId="77777777" w:rsidR="004D660E" w:rsidRPr="006852F0" w:rsidRDefault="004D660E" w:rsidP="00103466">
      <w:pPr>
        <w:spacing w:after="0" w:line="360" w:lineRule="auto"/>
        <w:ind w:firstLine="709"/>
        <w:jc w:val="both"/>
        <w:rPr>
          <w:rFonts w:ascii="Times New Roman" w:hAnsi="Times New Roman"/>
          <w:sz w:val="28"/>
          <w:szCs w:val="28"/>
        </w:rPr>
      </w:pPr>
    </w:p>
    <w:p w14:paraId="2ECC521F" w14:textId="7B574F9C" w:rsidR="00FD3F84" w:rsidRPr="006852F0" w:rsidRDefault="004D660E" w:rsidP="00103466">
      <w:pPr>
        <w:spacing w:after="0" w:line="360" w:lineRule="auto"/>
        <w:ind w:firstLine="709"/>
        <w:jc w:val="both"/>
        <w:rPr>
          <w:rFonts w:ascii="Times New Roman" w:eastAsia="Times New Roman" w:hAnsi="Times New Roman"/>
          <w:sz w:val="28"/>
          <w:szCs w:val="28"/>
        </w:rPr>
      </w:pPr>
      <w:r w:rsidRPr="006852F0">
        <w:rPr>
          <w:rFonts w:ascii="Times New Roman" w:hAnsi="Times New Roman"/>
          <w:sz w:val="28"/>
          <w:szCs w:val="28"/>
        </w:rPr>
        <w:t>6</w:t>
      </w:r>
      <w:r w:rsidR="00FD3F84" w:rsidRPr="006852F0">
        <w:rPr>
          <w:rFonts w:ascii="Times New Roman" w:hAnsi="Times New Roman"/>
          <w:sz w:val="28"/>
          <w:szCs w:val="28"/>
        </w:rPr>
        <w:t xml:space="preserve">. Сколько стандартных </w:t>
      </w:r>
      <w:proofErr w:type="spellStart"/>
      <w:r w:rsidR="00FD3F84" w:rsidRPr="006852F0">
        <w:rPr>
          <w:rFonts w:ascii="Times New Roman" w:hAnsi="Times New Roman"/>
          <w:sz w:val="28"/>
          <w:szCs w:val="28"/>
        </w:rPr>
        <w:t>трансферных</w:t>
      </w:r>
      <w:proofErr w:type="spellEnd"/>
      <w:r w:rsidR="00FD3F84" w:rsidRPr="006852F0">
        <w:rPr>
          <w:rFonts w:ascii="Times New Roman" w:hAnsi="Times New Roman"/>
          <w:sz w:val="28"/>
          <w:szCs w:val="28"/>
        </w:rPr>
        <w:t xml:space="preserve"> окон должно быть в календарном году согласно правилам ФИФА? </w:t>
      </w:r>
    </w:p>
    <w:p w14:paraId="6F772D13" w14:textId="77777777"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 xml:space="preserve">А) 2 </w:t>
      </w:r>
    </w:p>
    <w:p w14:paraId="4A092C7C" w14:textId="77777777"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 xml:space="preserve">Б) 3 </w:t>
      </w:r>
    </w:p>
    <w:p w14:paraId="5CFC712E" w14:textId="77777777"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В) 4</w:t>
      </w:r>
    </w:p>
    <w:p w14:paraId="5B8ECD46" w14:textId="77777777"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Г) 5</w:t>
      </w:r>
    </w:p>
    <w:p w14:paraId="1065CEEC" w14:textId="77777777" w:rsidR="00FD3F84" w:rsidRPr="006852F0" w:rsidRDefault="00FD3F84" w:rsidP="00103466">
      <w:pPr>
        <w:spacing w:after="0" w:line="360" w:lineRule="auto"/>
        <w:ind w:firstLine="709"/>
        <w:jc w:val="both"/>
        <w:rPr>
          <w:rFonts w:ascii="Times New Roman" w:hAnsi="Times New Roman"/>
          <w:sz w:val="28"/>
          <w:szCs w:val="28"/>
        </w:rPr>
      </w:pPr>
    </w:p>
    <w:p w14:paraId="2CBFFB11" w14:textId="1CD14B39" w:rsidR="00FD3F84" w:rsidRPr="006852F0" w:rsidRDefault="004D660E"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7</w:t>
      </w:r>
      <w:r w:rsidR="00FD3F84" w:rsidRPr="006852F0">
        <w:rPr>
          <w:rFonts w:ascii="Times New Roman" w:hAnsi="Times New Roman"/>
          <w:sz w:val="28"/>
          <w:szCs w:val="28"/>
        </w:rPr>
        <w:t xml:space="preserve">. </w:t>
      </w:r>
      <w:proofErr w:type="spellStart"/>
      <w:r w:rsidR="00FD3F84" w:rsidRPr="006852F0">
        <w:rPr>
          <w:rFonts w:ascii="Times New Roman" w:hAnsi="Times New Roman"/>
          <w:sz w:val="28"/>
          <w:szCs w:val="28"/>
        </w:rPr>
        <w:t>Трансферная</w:t>
      </w:r>
      <w:proofErr w:type="spellEnd"/>
      <w:r w:rsidR="00FD3F84" w:rsidRPr="006852F0">
        <w:rPr>
          <w:rFonts w:ascii="Times New Roman" w:hAnsi="Times New Roman"/>
          <w:sz w:val="28"/>
          <w:szCs w:val="28"/>
        </w:rPr>
        <w:t xml:space="preserve"> выплата это: </w:t>
      </w:r>
    </w:p>
    <w:p w14:paraId="5C0F9204" w14:textId="77777777"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lastRenderedPageBreak/>
        <w:t xml:space="preserve">А) денежные средства, которые один профессиональный спортивный клуб выплачивает другому профессиональному клубу при переходе (трансфере) спортсмена </w:t>
      </w:r>
    </w:p>
    <w:p w14:paraId="5C61914C" w14:textId="77777777"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 xml:space="preserve">Б) денежные средства, которые профессиональный спортивный клуб выплачивает спортсмену при его переходе (трансфере) </w:t>
      </w:r>
    </w:p>
    <w:p w14:paraId="260FF564" w14:textId="77777777"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 xml:space="preserve">В) денежные средства, которые профессиональный спортивный клуб выплачивает тренеру спортсмена при его переходе (трансфере) </w:t>
      </w:r>
    </w:p>
    <w:p w14:paraId="4D45BC91" w14:textId="77777777"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Г) денежные средства, которые профессиональный спортивный клуб выплачивает агенту спортсмена при его переходе (трансфере)</w:t>
      </w:r>
    </w:p>
    <w:p w14:paraId="075FEC35" w14:textId="77777777" w:rsidR="00FD3F84" w:rsidRPr="006852F0" w:rsidRDefault="00FD3F84" w:rsidP="00103466">
      <w:pPr>
        <w:spacing w:after="0" w:line="360" w:lineRule="auto"/>
        <w:ind w:firstLine="709"/>
        <w:jc w:val="both"/>
        <w:rPr>
          <w:rFonts w:ascii="Times New Roman" w:hAnsi="Times New Roman"/>
          <w:sz w:val="28"/>
          <w:szCs w:val="28"/>
        </w:rPr>
      </w:pPr>
    </w:p>
    <w:p w14:paraId="05F56574" w14:textId="379A6D3B" w:rsidR="00FD3F84" w:rsidRPr="006852F0" w:rsidRDefault="004D660E" w:rsidP="00103466">
      <w:pPr>
        <w:spacing w:after="0" w:line="360" w:lineRule="auto"/>
        <w:ind w:firstLine="709"/>
        <w:jc w:val="both"/>
        <w:rPr>
          <w:rFonts w:ascii="Times New Roman" w:hAnsi="Times New Roman"/>
          <w:sz w:val="28"/>
          <w:szCs w:val="28"/>
          <w:shd w:val="clear" w:color="auto" w:fill="FFFFFF"/>
        </w:rPr>
      </w:pPr>
      <w:r w:rsidRPr="006852F0">
        <w:rPr>
          <w:rFonts w:ascii="Times New Roman" w:hAnsi="Times New Roman"/>
          <w:sz w:val="28"/>
          <w:szCs w:val="28"/>
          <w:shd w:val="clear" w:color="auto" w:fill="FFFFFF"/>
        </w:rPr>
        <w:t>8</w:t>
      </w:r>
      <w:r w:rsidR="00FD3F84" w:rsidRPr="006852F0">
        <w:rPr>
          <w:rFonts w:ascii="Times New Roman" w:hAnsi="Times New Roman"/>
          <w:sz w:val="28"/>
          <w:szCs w:val="28"/>
          <w:shd w:val="clear" w:color="auto" w:fill="FFFFFF"/>
        </w:rPr>
        <w:t>. Футболист, судебный процесс вокруг которого вылился в пересмотр правила лимита на иностранных футболистов в Европе в отношении игроков из России:</w:t>
      </w:r>
    </w:p>
    <w:p w14:paraId="3241CF76" w14:textId="77777777" w:rsidR="00FD3F84" w:rsidRPr="006852F0" w:rsidRDefault="00FD3F84" w:rsidP="00103466">
      <w:pPr>
        <w:spacing w:after="0" w:line="360" w:lineRule="auto"/>
        <w:ind w:firstLine="709"/>
        <w:jc w:val="both"/>
        <w:rPr>
          <w:rFonts w:ascii="Times New Roman" w:hAnsi="Times New Roman"/>
          <w:sz w:val="28"/>
          <w:szCs w:val="28"/>
          <w:shd w:val="clear" w:color="auto" w:fill="FFFFFF"/>
        </w:rPr>
      </w:pPr>
      <w:r w:rsidRPr="006852F0">
        <w:rPr>
          <w:rFonts w:ascii="Times New Roman" w:hAnsi="Times New Roman"/>
          <w:sz w:val="28"/>
          <w:szCs w:val="28"/>
          <w:shd w:val="clear" w:color="auto" w:fill="FFFFFF"/>
        </w:rPr>
        <w:t>А) Карпин</w:t>
      </w:r>
    </w:p>
    <w:p w14:paraId="21C09DD0" w14:textId="77777777" w:rsidR="00FD3F84" w:rsidRPr="006852F0" w:rsidRDefault="00FD3F84" w:rsidP="00103466">
      <w:pPr>
        <w:spacing w:after="0" w:line="360" w:lineRule="auto"/>
        <w:ind w:firstLine="709"/>
        <w:jc w:val="both"/>
        <w:rPr>
          <w:rFonts w:ascii="Times New Roman" w:hAnsi="Times New Roman"/>
          <w:sz w:val="28"/>
          <w:szCs w:val="28"/>
          <w:shd w:val="clear" w:color="auto" w:fill="FFFFFF"/>
        </w:rPr>
      </w:pPr>
      <w:r w:rsidRPr="006852F0">
        <w:rPr>
          <w:rFonts w:ascii="Times New Roman" w:hAnsi="Times New Roman"/>
          <w:sz w:val="28"/>
          <w:szCs w:val="28"/>
          <w:shd w:val="clear" w:color="auto" w:fill="FFFFFF"/>
        </w:rPr>
        <w:t>Б) Онопко</w:t>
      </w:r>
    </w:p>
    <w:p w14:paraId="7572F406" w14:textId="77777777" w:rsidR="00FD3F84" w:rsidRPr="006852F0" w:rsidRDefault="00FD3F84" w:rsidP="00103466">
      <w:pPr>
        <w:spacing w:after="0" w:line="360" w:lineRule="auto"/>
        <w:ind w:firstLine="709"/>
        <w:jc w:val="both"/>
        <w:rPr>
          <w:rFonts w:ascii="Times New Roman" w:hAnsi="Times New Roman"/>
          <w:sz w:val="28"/>
          <w:szCs w:val="28"/>
          <w:shd w:val="clear" w:color="auto" w:fill="FFFFFF"/>
        </w:rPr>
      </w:pPr>
      <w:r w:rsidRPr="006852F0">
        <w:rPr>
          <w:rFonts w:ascii="Times New Roman" w:hAnsi="Times New Roman"/>
          <w:sz w:val="28"/>
          <w:szCs w:val="28"/>
          <w:shd w:val="clear" w:color="auto" w:fill="FFFFFF"/>
        </w:rPr>
        <w:t xml:space="preserve">В) </w:t>
      </w:r>
      <w:proofErr w:type="spellStart"/>
      <w:r w:rsidRPr="006852F0">
        <w:rPr>
          <w:rFonts w:ascii="Times New Roman" w:hAnsi="Times New Roman"/>
          <w:sz w:val="28"/>
          <w:szCs w:val="28"/>
          <w:shd w:val="clear" w:color="auto" w:fill="FFFFFF"/>
        </w:rPr>
        <w:t>Канчельскис</w:t>
      </w:r>
      <w:proofErr w:type="spellEnd"/>
    </w:p>
    <w:p w14:paraId="5608849D" w14:textId="77777777" w:rsidR="00FD3F84" w:rsidRPr="006852F0" w:rsidRDefault="00FD3F84" w:rsidP="00103466">
      <w:pPr>
        <w:spacing w:after="0" w:line="360" w:lineRule="auto"/>
        <w:ind w:firstLine="709"/>
        <w:jc w:val="both"/>
        <w:rPr>
          <w:rFonts w:ascii="Times New Roman" w:hAnsi="Times New Roman"/>
          <w:sz w:val="28"/>
          <w:szCs w:val="28"/>
          <w:shd w:val="clear" w:color="auto" w:fill="FFFFFF"/>
        </w:rPr>
      </w:pPr>
      <w:r w:rsidRPr="006852F0">
        <w:rPr>
          <w:rFonts w:ascii="Times New Roman" w:hAnsi="Times New Roman"/>
          <w:sz w:val="28"/>
          <w:szCs w:val="28"/>
          <w:shd w:val="clear" w:color="auto" w:fill="FFFFFF"/>
        </w:rPr>
        <w:t xml:space="preserve">Г) </w:t>
      </w:r>
      <w:proofErr w:type="spellStart"/>
      <w:r w:rsidRPr="006852F0">
        <w:rPr>
          <w:rFonts w:ascii="Times New Roman" w:hAnsi="Times New Roman"/>
          <w:sz w:val="28"/>
          <w:szCs w:val="28"/>
          <w:shd w:val="clear" w:color="auto" w:fill="FFFFFF"/>
        </w:rPr>
        <w:t>Симутенков</w:t>
      </w:r>
      <w:proofErr w:type="spellEnd"/>
    </w:p>
    <w:p w14:paraId="1FD44D62" w14:textId="77777777" w:rsidR="00FD3F84" w:rsidRPr="006852F0" w:rsidRDefault="00FD3F84" w:rsidP="00103466">
      <w:pPr>
        <w:spacing w:after="0" w:line="360" w:lineRule="auto"/>
        <w:ind w:firstLine="709"/>
        <w:jc w:val="both"/>
        <w:rPr>
          <w:rFonts w:ascii="Times New Roman" w:hAnsi="Times New Roman"/>
          <w:sz w:val="28"/>
          <w:szCs w:val="28"/>
          <w:shd w:val="clear" w:color="auto" w:fill="FFFFFF"/>
        </w:rPr>
      </w:pPr>
    </w:p>
    <w:p w14:paraId="2EA973FB" w14:textId="28394E21" w:rsidR="00FD3F84" w:rsidRPr="006852F0" w:rsidRDefault="004D660E"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9</w:t>
      </w:r>
      <w:r w:rsidR="00FD3F84" w:rsidRPr="006852F0">
        <w:rPr>
          <w:rFonts w:ascii="Times New Roman" w:hAnsi="Times New Roman"/>
          <w:sz w:val="28"/>
          <w:szCs w:val="28"/>
        </w:rPr>
        <w:t>. Транзитным переходом считается 2 последовательных внутрироссийских и / или международных перехода футболиста, совершенных в течение:</w:t>
      </w:r>
    </w:p>
    <w:p w14:paraId="35D333AF" w14:textId="77777777"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А) 16 недель</w:t>
      </w:r>
    </w:p>
    <w:p w14:paraId="02728FB4" w14:textId="77777777"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Б) 18 недель</w:t>
      </w:r>
    </w:p>
    <w:p w14:paraId="7FFF98AB" w14:textId="77777777"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В) 20 недель</w:t>
      </w:r>
    </w:p>
    <w:p w14:paraId="0B90E5BE" w14:textId="39770F52" w:rsidR="00FD3F84" w:rsidRPr="006852F0" w:rsidRDefault="00FD3F84" w:rsidP="00103466">
      <w:pPr>
        <w:spacing w:after="0" w:line="360" w:lineRule="auto"/>
        <w:ind w:firstLine="709"/>
        <w:jc w:val="both"/>
        <w:rPr>
          <w:rFonts w:ascii="Times New Roman" w:hAnsi="Times New Roman"/>
          <w:sz w:val="28"/>
          <w:szCs w:val="28"/>
        </w:rPr>
      </w:pPr>
      <w:r w:rsidRPr="006852F0">
        <w:rPr>
          <w:rFonts w:ascii="Times New Roman" w:hAnsi="Times New Roman"/>
          <w:sz w:val="28"/>
          <w:szCs w:val="28"/>
        </w:rPr>
        <w:t>Г) 6 месяцев</w:t>
      </w:r>
    </w:p>
    <w:p w14:paraId="279393A2" w14:textId="77777777" w:rsidR="004D660E" w:rsidRPr="006852F0" w:rsidRDefault="004D660E" w:rsidP="00103466">
      <w:pPr>
        <w:spacing w:after="0" w:line="360" w:lineRule="auto"/>
        <w:ind w:firstLine="709"/>
        <w:jc w:val="both"/>
        <w:rPr>
          <w:rFonts w:ascii="Times New Roman" w:hAnsi="Times New Roman"/>
          <w:sz w:val="28"/>
          <w:szCs w:val="28"/>
        </w:rPr>
      </w:pPr>
    </w:p>
    <w:p w14:paraId="28287097" w14:textId="18836CA3" w:rsidR="00FD3F84" w:rsidRPr="006852F0" w:rsidRDefault="004D660E" w:rsidP="00103466">
      <w:pPr>
        <w:spacing w:after="0" w:line="360" w:lineRule="auto"/>
        <w:ind w:firstLine="709"/>
        <w:jc w:val="both"/>
        <w:rPr>
          <w:rFonts w:ascii="Times New Roman" w:eastAsia="Times New Roman" w:hAnsi="Times New Roman"/>
          <w:sz w:val="28"/>
          <w:szCs w:val="28"/>
          <w:shd w:val="clear" w:color="auto" w:fill="FFFFFF"/>
        </w:rPr>
      </w:pPr>
      <w:r w:rsidRPr="006852F0">
        <w:rPr>
          <w:rFonts w:ascii="Times New Roman" w:hAnsi="Times New Roman"/>
          <w:sz w:val="28"/>
          <w:szCs w:val="28"/>
          <w:shd w:val="clear" w:color="auto" w:fill="FFFFFF"/>
        </w:rPr>
        <w:t>10</w:t>
      </w:r>
      <w:r w:rsidR="00FD3F84" w:rsidRPr="006852F0">
        <w:rPr>
          <w:rFonts w:ascii="Times New Roman" w:hAnsi="Times New Roman"/>
          <w:sz w:val="28"/>
          <w:szCs w:val="28"/>
          <w:shd w:val="clear" w:color="auto" w:fill="FFFFFF"/>
        </w:rPr>
        <w:t xml:space="preserve">. </w:t>
      </w:r>
      <w:proofErr w:type="spellStart"/>
      <w:r w:rsidR="00FD3F84" w:rsidRPr="006852F0">
        <w:rPr>
          <w:rFonts w:ascii="Times New Roman" w:hAnsi="Times New Roman"/>
          <w:color w:val="202122"/>
          <w:sz w:val="28"/>
          <w:szCs w:val="28"/>
          <w:shd w:val="clear" w:color="auto" w:fill="FFFFFF"/>
        </w:rPr>
        <w:t>Designated</w:t>
      </w:r>
      <w:proofErr w:type="spellEnd"/>
      <w:r w:rsidR="00FD3F84" w:rsidRPr="006852F0">
        <w:rPr>
          <w:rFonts w:ascii="Times New Roman" w:hAnsi="Times New Roman"/>
          <w:color w:val="202122"/>
          <w:sz w:val="28"/>
          <w:szCs w:val="28"/>
          <w:shd w:val="clear" w:color="auto" w:fill="FFFFFF"/>
        </w:rPr>
        <w:t xml:space="preserve"> </w:t>
      </w:r>
      <w:proofErr w:type="spellStart"/>
      <w:r w:rsidR="00FD3F84" w:rsidRPr="006852F0">
        <w:rPr>
          <w:rFonts w:ascii="Times New Roman" w:hAnsi="Times New Roman"/>
          <w:color w:val="202122"/>
          <w:sz w:val="28"/>
          <w:szCs w:val="28"/>
          <w:shd w:val="clear" w:color="auto" w:fill="FFFFFF"/>
        </w:rPr>
        <w:t>Player</w:t>
      </w:r>
      <w:proofErr w:type="spellEnd"/>
      <w:r w:rsidR="00FD3F84" w:rsidRPr="006852F0">
        <w:rPr>
          <w:rFonts w:ascii="Times New Roman" w:hAnsi="Times New Roman"/>
          <w:color w:val="202122"/>
          <w:sz w:val="28"/>
          <w:szCs w:val="28"/>
          <w:shd w:val="clear" w:color="auto" w:fill="FFFFFF"/>
        </w:rPr>
        <w:t xml:space="preserve"> </w:t>
      </w:r>
      <w:proofErr w:type="spellStart"/>
      <w:r w:rsidR="00FD3F84" w:rsidRPr="006852F0">
        <w:rPr>
          <w:rFonts w:ascii="Times New Roman" w:hAnsi="Times New Roman"/>
          <w:color w:val="202122"/>
          <w:sz w:val="28"/>
          <w:szCs w:val="28"/>
          <w:shd w:val="clear" w:color="auto" w:fill="FFFFFF"/>
        </w:rPr>
        <w:t>Rule</w:t>
      </w:r>
      <w:proofErr w:type="spellEnd"/>
      <w:r w:rsidR="00FD3F84" w:rsidRPr="006852F0">
        <w:rPr>
          <w:rFonts w:ascii="Times New Roman" w:hAnsi="Times New Roman"/>
          <w:sz w:val="28"/>
          <w:szCs w:val="28"/>
          <w:shd w:val="clear" w:color="auto" w:fill="FFFFFF"/>
        </w:rPr>
        <w:t>, позволяющее клубам из MLS подписывать звездных футболистов без включения расходов на его оплату труда в потолок зарплат, появилось вследствие трансфера:</w:t>
      </w:r>
    </w:p>
    <w:p w14:paraId="327416C4" w14:textId="77777777" w:rsidR="00FD3F84" w:rsidRPr="006852F0" w:rsidRDefault="00FD3F84" w:rsidP="00103466">
      <w:pPr>
        <w:spacing w:after="0" w:line="360" w:lineRule="auto"/>
        <w:ind w:firstLine="709"/>
        <w:jc w:val="both"/>
        <w:rPr>
          <w:rFonts w:ascii="Times New Roman" w:hAnsi="Times New Roman"/>
          <w:sz w:val="28"/>
          <w:szCs w:val="28"/>
          <w:shd w:val="clear" w:color="auto" w:fill="FFFFFF"/>
        </w:rPr>
      </w:pPr>
      <w:r w:rsidRPr="006852F0">
        <w:rPr>
          <w:rFonts w:ascii="Times New Roman" w:hAnsi="Times New Roman"/>
          <w:sz w:val="28"/>
          <w:szCs w:val="28"/>
          <w:shd w:val="clear" w:color="auto" w:fill="FFFFFF"/>
        </w:rPr>
        <w:t>А) Анри</w:t>
      </w:r>
    </w:p>
    <w:p w14:paraId="2A9A22BD" w14:textId="77777777" w:rsidR="00FD3F84" w:rsidRPr="006852F0" w:rsidRDefault="00FD3F84" w:rsidP="00103466">
      <w:pPr>
        <w:spacing w:after="0" w:line="360" w:lineRule="auto"/>
        <w:ind w:firstLine="709"/>
        <w:jc w:val="both"/>
        <w:rPr>
          <w:rFonts w:ascii="Times New Roman" w:hAnsi="Times New Roman"/>
          <w:sz w:val="28"/>
          <w:szCs w:val="28"/>
          <w:shd w:val="clear" w:color="auto" w:fill="FFFFFF"/>
        </w:rPr>
      </w:pPr>
      <w:r w:rsidRPr="006852F0">
        <w:rPr>
          <w:rFonts w:ascii="Times New Roman" w:hAnsi="Times New Roman"/>
          <w:sz w:val="28"/>
          <w:szCs w:val="28"/>
          <w:shd w:val="clear" w:color="auto" w:fill="FFFFFF"/>
        </w:rPr>
        <w:t xml:space="preserve">Б) </w:t>
      </w:r>
      <w:proofErr w:type="spellStart"/>
      <w:r w:rsidRPr="006852F0">
        <w:rPr>
          <w:rFonts w:ascii="Times New Roman" w:hAnsi="Times New Roman"/>
          <w:sz w:val="28"/>
          <w:szCs w:val="28"/>
          <w:shd w:val="clear" w:color="auto" w:fill="FFFFFF"/>
        </w:rPr>
        <w:t>Ибрагимовича</w:t>
      </w:r>
      <w:proofErr w:type="spellEnd"/>
    </w:p>
    <w:p w14:paraId="763375B6" w14:textId="77777777" w:rsidR="00FD3F84" w:rsidRPr="006852F0" w:rsidRDefault="00FD3F84" w:rsidP="00103466">
      <w:pPr>
        <w:spacing w:after="0" w:line="360" w:lineRule="auto"/>
        <w:ind w:firstLine="709"/>
        <w:jc w:val="both"/>
        <w:rPr>
          <w:rFonts w:ascii="Times New Roman" w:hAnsi="Times New Roman"/>
          <w:sz w:val="28"/>
          <w:szCs w:val="28"/>
          <w:shd w:val="clear" w:color="auto" w:fill="FFFFFF"/>
        </w:rPr>
      </w:pPr>
      <w:r w:rsidRPr="006852F0">
        <w:rPr>
          <w:rFonts w:ascii="Times New Roman" w:hAnsi="Times New Roman"/>
          <w:sz w:val="28"/>
          <w:szCs w:val="28"/>
          <w:shd w:val="clear" w:color="auto" w:fill="FFFFFF"/>
        </w:rPr>
        <w:lastRenderedPageBreak/>
        <w:t>В) Бэкхема</w:t>
      </w:r>
    </w:p>
    <w:p w14:paraId="2F37CB24" w14:textId="77777777" w:rsidR="00FD3F84" w:rsidRPr="006852F0" w:rsidRDefault="00FD3F84" w:rsidP="00103466">
      <w:pPr>
        <w:spacing w:after="0" w:line="360" w:lineRule="auto"/>
        <w:ind w:firstLine="709"/>
        <w:jc w:val="both"/>
        <w:rPr>
          <w:rFonts w:ascii="Times New Roman" w:hAnsi="Times New Roman"/>
          <w:sz w:val="28"/>
          <w:szCs w:val="28"/>
          <w:shd w:val="clear" w:color="auto" w:fill="FFFFFF"/>
        </w:rPr>
      </w:pPr>
      <w:r w:rsidRPr="006852F0">
        <w:rPr>
          <w:rFonts w:ascii="Times New Roman" w:hAnsi="Times New Roman"/>
          <w:sz w:val="28"/>
          <w:szCs w:val="28"/>
          <w:shd w:val="clear" w:color="auto" w:fill="FFFFFF"/>
        </w:rPr>
        <w:t>Г) Пеле</w:t>
      </w:r>
    </w:p>
    <w:p w14:paraId="5D7A9E6F" w14:textId="77777777" w:rsidR="00162195" w:rsidRPr="00F01AFB" w:rsidRDefault="00162195" w:rsidP="00103466">
      <w:pPr>
        <w:spacing w:after="0" w:line="240" w:lineRule="auto"/>
        <w:ind w:firstLine="709"/>
        <w:jc w:val="both"/>
        <w:rPr>
          <w:rFonts w:ascii="Times New Roman" w:hAnsi="Times New Roman"/>
          <w:sz w:val="24"/>
          <w:szCs w:val="24"/>
        </w:rPr>
      </w:pPr>
    </w:p>
    <w:p w14:paraId="63254A3B" w14:textId="3A55E888" w:rsidR="00310C6B" w:rsidRPr="00F01AFB" w:rsidRDefault="00C17FAE" w:rsidP="00103466">
      <w:pPr>
        <w:pStyle w:val="3"/>
        <w:spacing w:before="0" w:line="360" w:lineRule="auto"/>
        <w:ind w:firstLine="709"/>
        <w:jc w:val="both"/>
        <w:rPr>
          <w:rFonts w:ascii="Times New Roman" w:hAnsi="Times New Roman"/>
          <w:bCs w:val="0"/>
          <w:color w:val="auto"/>
          <w:sz w:val="28"/>
          <w:szCs w:val="28"/>
        </w:rPr>
      </w:pPr>
      <w:bookmarkStart w:id="23" w:name="_Toc70975408"/>
      <w:bookmarkStart w:id="24" w:name="_Toc120008006"/>
      <w:r w:rsidRPr="00F01AFB">
        <w:rPr>
          <w:rFonts w:ascii="Times New Roman" w:hAnsi="Times New Roman"/>
          <w:bCs w:val="0"/>
          <w:color w:val="auto"/>
          <w:sz w:val="28"/>
          <w:szCs w:val="28"/>
        </w:rPr>
        <w:t>6</w:t>
      </w:r>
      <w:r w:rsidR="00310C6B" w:rsidRPr="00F01AFB">
        <w:rPr>
          <w:rFonts w:ascii="Times New Roman" w:hAnsi="Times New Roman"/>
          <w:bCs w:val="0"/>
          <w:color w:val="auto"/>
          <w:sz w:val="28"/>
          <w:szCs w:val="28"/>
        </w:rPr>
        <w:t xml:space="preserve">.2.2. </w:t>
      </w:r>
      <w:bookmarkEnd w:id="23"/>
      <w:r w:rsidR="002B3764" w:rsidRPr="00F01AFB">
        <w:rPr>
          <w:rFonts w:ascii="Times New Roman" w:hAnsi="Times New Roman"/>
          <w:bCs w:val="0"/>
          <w:color w:val="auto"/>
          <w:sz w:val="28"/>
          <w:szCs w:val="28"/>
        </w:rPr>
        <w:t>Контрольная работа</w:t>
      </w:r>
      <w:bookmarkEnd w:id="24"/>
    </w:p>
    <w:p w14:paraId="3FA2E56E" w14:textId="0165AFCF" w:rsidR="00F64181" w:rsidRDefault="006852F0" w:rsidP="00864DCA">
      <w:pPr>
        <w:tabs>
          <w:tab w:val="left" w:pos="284"/>
        </w:tabs>
        <w:spacing w:after="0" w:line="360" w:lineRule="auto"/>
        <w:jc w:val="both"/>
        <w:rPr>
          <w:rFonts w:ascii="Times New Roman" w:hAnsi="Times New Roman"/>
          <w:sz w:val="28"/>
          <w:szCs w:val="28"/>
        </w:rPr>
      </w:pPr>
      <w:r w:rsidRPr="006852F0">
        <w:rPr>
          <w:rFonts w:ascii="Times New Roman" w:hAnsi="Times New Roman"/>
          <w:sz w:val="28"/>
          <w:szCs w:val="28"/>
        </w:rPr>
        <w:t>Примерные темы контрольной работы</w:t>
      </w:r>
      <w:r>
        <w:rPr>
          <w:rFonts w:ascii="Times New Roman" w:hAnsi="Times New Roman"/>
          <w:sz w:val="28"/>
          <w:szCs w:val="28"/>
        </w:rPr>
        <w:t>:</w:t>
      </w:r>
    </w:p>
    <w:p w14:paraId="5A0EE6BB" w14:textId="511C62C3" w:rsidR="0076234B" w:rsidRPr="006852F0" w:rsidRDefault="00081175" w:rsidP="00864DCA">
      <w:pPr>
        <w:pStyle w:val="ab"/>
        <w:numPr>
          <w:ilvl w:val="0"/>
          <w:numId w:val="13"/>
        </w:numPr>
        <w:tabs>
          <w:tab w:val="left" w:pos="284"/>
        </w:tabs>
        <w:spacing w:after="0" w:line="360" w:lineRule="auto"/>
        <w:ind w:left="0" w:firstLine="0"/>
        <w:jc w:val="both"/>
        <w:rPr>
          <w:rFonts w:ascii="Times New Roman" w:eastAsiaTheme="minorHAnsi" w:hAnsi="Times New Roman"/>
          <w:sz w:val="28"/>
          <w:szCs w:val="28"/>
        </w:rPr>
      </w:pPr>
      <w:r>
        <w:rPr>
          <w:rFonts w:ascii="Times New Roman" w:hAnsi="Times New Roman"/>
          <w:sz w:val="28"/>
          <w:szCs w:val="28"/>
        </w:rPr>
        <w:t xml:space="preserve">Структура анализа </w:t>
      </w:r>
      <w:proofErr w:type="spellStart"/>
      <w:r>
        <w:rPr>
          <w:rFonts w:ascii="Times New Roman" w:hAnsi="Times New Roman"/>
          <w:sz w:val="28"/>
          <w:szCs w:val="28"/>
        </w:rPr>
        <w:t>трансферной</w:t>
      </w:r>
      <w:proofErr w:type="spellEnd"/>
      <w:r>
        <w:rPr>
          <w:rFonts w:ascii="Times New Roman" w:hAnsi="Times New Roman"/>
          <w:sz w:val="28"/>
          <w:szCs w:val="28"/>
        </w:rPr>
        <w:t xml:space="preserve"> деятельности профессионального хоккейного клуба</w:t>
      </w:r>
    </w:p>
    <w:p w14:paraId="371DDE7A" w14:textId="038974FB" w:rsidR="00081175" w:rsidRPr="006852F0" w:rsidRDefault="00081175" w:rsidP="00864DCA">
      <w:pPr>
        <w:pStyle w:val="ab"/>
        <w:numPr>
          <w:ilvl w:val="0"/>
          <w:numId w:val="13"/>
        </w:numPr>
        <w:tabs>
          <w:tab w:val="left" w:pos="284"/>
        </w:tabs>
        <w:spacing w:after="0" w:line="360" w:lineRule="auto"/>
        <w:ind w:left="0" w:firstLine="0"/>
        <w:jc w:val="both"/>
        <w:rPr>
          <w:rFonts w:ascii="Times New Roman" w:eastAsiaTheme="minorHAnsi" w:hAnsi="Times New Roman"/>
          <w:sz w:val="28"/>
          <w:szCs w:val="28"/>
        </w:rPr>
      </w:pPr>
      <w:r>
        <w:rPr>
          <w:rFonts w:ascii="Times New Roman" w:hAnsi="Times New Roman"/>
          <w:sz w:val="28"/>
          <w:szCs w:val="28"/>
        </w:rPr>
        <w:t xml:space="preserve">Структура анализа </w:t>
      </w:r>
      <w:proofErr w:type="spellStart"/>
      <w:r>
        <w:rPr>
          <w:rFonts w:ascii="Times New Roman" w:hAnsi="Times New Roman"/>
          <w:sz w:val="28"/>
          <w:szCs w:val="28"/>
        </w:rPr>
        <w:t>трансферной</w:t>
      </w:r>
      <w:proofErr w:type="spellEnd"/>
      <w:r>
        <w:rPr>
          <w:rFonts w:ascii="Times New Roman" w:hAnsi="Times New Roman"/>
          <w:sz w:val="28"/>
          <w:szCs w:val="28"/>
        </w:rPr>
        <w:t xml:space="preserve"> деятельности профессионального футбольного клуба</w:t>
      </w:r>
    </w:p>
    <w:p w14:paraId="5B6CE1C7" w14:textId="35D8DCAA" w:rsidR="0076234B" w:rsidRPr="006852F0" w:rsidRDefault="00081175" w:rsidP="00864DCA">
      <w:pPr>
        <w:pStyle w:val="ab"/>
        <w:numPr>
          <w:ilvl w:val="0"/>
          <w:numId w:val="13"/>
        </w:numPr>
        <w:tabs>
          <w:tab w:val="left" w:pos="284"/>
        </w:tabs>
        <w:spacing w:after="0" w:line="360" w:lineRule="auto"/>
        <w:ind w:left="0" w:firstLine="0"/>
        <w:jc w:val="both"/>
        <w:rPr>
          <w:rFonts w:ascii="Times New Roman" w:hAnsi="Times New Roman"/>
          <w:sz w:val="28"/>
          <w:szCs w:val="28"/>
        </w:rPr>
      </w:pPr>
      <w:r>
        <w:rPr>
          <w:rFonts w:ascii="Times New Roman" w:hAnsi="Times New Roman"/>
          <w:sz w:val="28"/>
          <w:szCs w:val="28"/>
        </w:rPr>
        <w:t>Методика Даниэля Ги для оценки стоимости трансфера</w:t>
      </w:r>
    </w:p>
    <w:p w14:paraId="7B1E83BA" w14:textId="66F1B268" w:rsidR="0076234B" w:rsidRPr="006852F0" w:rsidRDefault="00081175" w:rsidP="00864DCA">
      <w:pPr>
        <w:pStyle w:val="ab"/>
        <w:numPr>
          <w:ilvl w:val="0"/>
          <w:numId w:val="13"/>
        </w:numPr>
        <w:tabs>
          <w:tab w:val="left" w:pos="284"/>
        </w:tabs>
        <w:spacing w:after="0" w:line="360" w:lineRule="auto"/>
        <w:ind w:left="0" w:firstLine="0"/>
        <w:jc w:val="both"/>
        <w:rPr>
          <w:rFonts w:ascii="Times New Roman" w:hAnsi="Times New Roman"/>
          <w:sz w:val="28"/>
          <w:szCs w:val="28"/>
        </w:rPr>
      </w:pPr>
      <w:r>
        <w:rPr>
          <w:rFonts w:ascii="Times New Roman" w:hAnsi="Times New Roman"/>
          <w:sz w:val="28"/>
          <w:szCs w:val="28"/>
        </w:rPr>
        <w:t>Факторы, влияющие на планирование</w:t>
      </w:r>
      <w:r w:rsidR="0076234B" w:rsidRPr="006852F0">
        <w:rPr>
          <w:rFonts w:ascii="Times New Roman" w:hAnsi="Times New Roman"/>
          <w:sz w:val="28"/>
          <w:szCs w:val="28"/>
        </w:rPr>
        <w:t xml:space="preserve"> </w:t>
      </w:r>
      <w:proofErr w:type="spellStart"/>
      <w:r w:rsidR="0076234B" w:rsidRPr="006852F0">
        <w:rPr>
          <w:rFonts w:ascii="Times New Roman" w:hAnsi="Times New Roman"/>
          <w:sz w:val="28"/>
          <w:szCs w:val="28"/>
        </w:rPr>
        <w:t>трансферной</w:t>
      </w:r>
      <w:proofErr w:type="spellEnd"/>
      <w:r w:rsidR="0076234B" w:rsidRPr="006852F0">
        <w:rPr>
          <w:rFonts w:ascii="Times New Roman" w:hAnsi="Times New Roman"/>
          <w:sz w:val="28"/>
          <w:szCs w:val="28"/>
        </w:rPr>
        <w:t xml:space="preserve"> деятельности спортивного клуба</w:t>
      </w:r>
    </w:p>
    <w:p w14:paraId="51C3F11E" w14:textId="77777777" w:rsidR="0076234B" w:rsidRPr="00540C3E" w:rsidRDefault="0076234B" w:rsidP="00864DCA">
      <w:pPr>
        <w:pStyle w:val="ab"/>
        <w:numPr>
          <w:ilvl w:val="0"/>
          <w:numId w:val="13"/>
        </w:numPr>
        <w:tabs>
          <w:tab w:val="left" w:pos="284"/>
        </w:tabs>
        <w:spacing w:after="0" w:line="360" w:lineRule="auto"/>
        <w:ind w:left="0" w:firstLine="0"/>
        <w:jc w:val="both"/>
        <w:rPr>
          <w:rFonts w:ascii="Times New Roman" w:hAnsi="Times New Roman"/>
          <w:sz w:val="28"/>
          <w:szCs w:val="28"/>
        </w:rPr>
      </w:pPr>
      <w:r w:rsidRPr="00540C3E">
        <w:rPr>
          <w:rFonts w:ascii="Times New Roman" w:hAnsi="Times New Roman"/>
          <w:sz w:val="28"/>
          <w:szCs w:val="28"/>
        </w:rPr>
        <w:t>Переговоры по поводу осуществления трансферов в футболе: участники, структура, особенности</w:t>
      </w:r>
    </w:p>
    <w:p w14:paraId="6505E356" w14:textId="77777777" w:rsidR="0076234B" w:rsidRPr="006852F0" w:rsidRDefault="0076234B" w:rsidP="00864DCA">
      <w:pPr>
        <w:pStyle w:val="ab"/>
        <w:numPr>
          <w:ilvl w:val="0"/>
          <w:numId w:val="13"/>
        </w:numPr>
        <w:tabs>
          <w:tab w:val="left" w:pos="426"/>
        </w:tabs>
        <w:spacing w:after="0" w:line="360" w:lineRule="auto"/>
        <w:ind w:left="0" w:firstLine="0"/>
        <w:jc w:val="both"/>
        <w:rPr>
          <w:rFonts w:ascii="Times New Roman" w:hAnsi="Times New Roman"/>
          <w:sz w:val="28"/>
          <w:szCs w:val="28"/>
        </w:rPr>
      </w:pPr>
      <w:r w:rsidRPr="006852F0">
        <w:rPr>
          <w:rFonts w:ascii="Times New Roman" w:hAnsi="Times New Roman"/>
          <w:sz w:val="28"/>
          <w:szCs w:val="28"/>
        </w:rPr>
        <w:t>Риски, возникающие в процессе трансфера спортсмена, и способы борьбы с ними</w:t>
      </w:r>
    </w:p>
    <w:p w14:paraId="380359CE" w14:textId="447CDCBF" w:rsidR="0076234B" w:rsidRPr="006852F0" w:rsidRDefault="0076234B" w:rsidP="00864DCA">
      <w:pPr>
        <w:pStyle w:val="ab"/>
        <w:numPr>
          <w:ilvl w:val="0"/>
          <w:numId w:val="13"/>
        </w:numPr>
        <w:tabs>
          <w:tab w:val="left" w:pos="426"/>
        </w:tabs>
        <w:spacing w:after="0" w:line="360" w:lineRule="auto"/>
        <w:ind w:left="0" w:firstLine="0"/>
        <w:jc w:val="both"/>
        <w:rPr>
          <w:rFonts w:ascii="Times New Roman" w:hAnsi="Times New Roman"/>
          <w:sz w:val="28"/>
          <w:szCs w:val="28"/>
        </w:rPr>
      </w:pPr>
      <w:r w:rsidRPr="006852F0">
        <w:rPr>
          <w:rFonts w:ascii="Times New Roman" w:hAnsi="Times New Roman"/>
          <w:sz w:val="28"/>
          <w:szCs w:val="28"/>
        </w:rPr>
        <w:t>Компенсация за подготовку футболиста (по регламенту РФС)</w:t>
      </w:r>
    </w:p>
    <w:p w14:paraId="7398FD30" w14:textId="77777777" w:rsidR="0076234B" w:rsidRPr="00540C3E" w:rsidRDefault="0076234B" w:rsidP="00864DCA">
      <w:pPr>
        <w:pStyle w:val="ab"/>
        <w:numPr>
          <w:ilvl w:val="0"/>
          <w:numId w:val="13"/>
        </w:numPr>
        <w:tabs>
          <w:tab w:val="left" w:pos="426"/>
        </w:tabs>
        <w:spacing w:after="0" w:line="360" w:lineRule="auto"/>
        <w:ind w:left="0" w:firstLine="0"/>
        <w:jc w:val="both"/>
        <w:rPr>
          <w:rFonts w:ascii="Times New Roman" w:hAnsi="Times New Roman"/>
          <w:sz w:val="28"/>
          <w:szCs w:val="28"/>
        </w:rPr>
      </w:pPr>
      <w:r w:rsidRPr="00540C3E">
        <w:rPr>
          <w:rFonts w:ascii="Times New Roman" w:hAnsi="Times New Roman"/>
          <w:sz w:val="28"/>
          <w:szCs w:val="28"/>
        </w:rPr>
        <w:t>Механизм солидарных выплат при трансфере футболиста (по регламенту РФС)</w:t>
      </w:r>
    </w:p>
    <w:p w14:paraId="68A902E8" w14:textId="77777777" w:rsidR="0076234B" w:rsidRPr="006852F0" w:rsidRDefault="0076234B" w:rsidP="00864DCA">
      <w:pPr>
        <w:pStyle w:val="ab"/>
        <w:numPr>
          <w:ilvl w:val="0"/>
          <w:numId w:val="13"/>
        </w:numPr>
        <w:tabs>
          <w:tab w:val="left" w:pos="426"/>
        </w:tabs>
        <w:spacing w:after="0" w:line="360" w:lineRule="auto"/>
        <w:ind w:left="0" w:firstLine="0"/>
        <w:jc w:val="both"/>
        <w:rPr>
          <w:rFonts w:ascii="Times New Roman" w:hAnsi="Times New Roman"/>
          <w:sz w:val="28"/>
          <w:szCs w:val="28"/>
        </w:rPr>
      </w:pPr>
      <w:r w:rsidRPr="006852F0">
        <w:rPr>
          <w:rFonts w:ascii="Times New Roman" w:hAnsi="Times New Roman"/>
          <w:sz w:val="28"/>
          <w:szCs w:val="28"/>
        </w:rPr>
        <w:t xml:space="preserve">Особенности осуществления </w:t>
      </w:r>
      <w:proofErr w:type="spellStart"/>
      <w:r w:rsidRPr="006852F0">
        <w:rPr>
          <w:rFonts w:ascii="Times New Roman" w:hAnsi="Times New Roman"/>
          <w:sz w:val="28"/>
          <w:szCs w:val="28"/>
        </w:rPr>
        <w:t>трансферных</w:t>
      </w:r>
      <w:proofErr w:type="spellEnd"/>
      <w:r w:rsidRPr="006852F0">
        <w:rPr>
          <w:rFonts w:ascii="Times New Roman" w:hAnsi="Times New Roman"/>
          <w:sz w:val="28"/>
          <w:szCs w:val="28"/>
        </w:rPr>
        <w:t xml:space="preserve"> сделок в американских профессиональных спортивных лигах (НХЛ, НБА)</w:t>
      </w:r>
    </w:p>
    <w:p w14:paraId="36E17B1D" w14:textId="77777777" w:rsidR="0076234B" w:rsidRPr="006852F0" w:rsidRDefault="0076234B" w:rsidP="00864DCA">
      <w:pPr>
        <w:pStyle w:val="ab"/>
        <w:numPr>
          <w:ilvl w:val="0"/>
          <w:numId w:val="13"/>
        </w:numPr>
        <w:tabs>
          <w:tab w:val="left" w:pos="426"/>
          <w:tab w:val="left" w:pos="709"/>
          <w:tab w:val="left" w:pos="1134"/>
        </w:tabs>
        <w:spacing w:after="0" w:line="360" w:lineRule="auto"/>
        <w:ind w:left="0" w:firstLine="0"/>
        <w:jc w:val="both"/>
        <w:rPr>
          <w:rFonts w:ascii="Times New Roman" w:hAnsi="Times New Roman"/>
          <w:sz w:val="28"/>
          <w:szCs w:val="28"/>
        </w:rPr>
      </w:pPr>
      <w:r w:rsidRPr="006852F0">
        <w:rPr>
          <w:rFonts w:ascii="Times New Roman" w:hAnsi="Times New Roman"/>
          <w:sz w:val="28"/>
          <w:szCs w:val="28"/>
        </w:rPr>
        <w:t xml:space="preserve">Влияние системы потолка зарплат на осуществление </w:t>
      </w:r>
      <w:proofErr w:type="spellStart"/>
      <w:r w:rsidRPr="006852F0">
        <w:rPr>
          <w:rFonts w:ascii="Times New Roman" w:hAnsi="Times New Roman"/>
          <w:sz w:val="28"/>
          <w:szCs w:val="28"/>
        </w:rPr>
        <w:t>трансферных</w:t>
      </w:r>
      <w:proofErr w:type="spellEnd"/>
      <w:r w:rsidRPr="006852F0">
        <w:rPr>
          <w:rFonts w:ascii="Times New Roman" w:hAnsi="Times New Roman"/>
          <w:sz w:val="28"/>
          <w:szCs w:val="28"/>
        </w:rPr>
        <w:t xml:space="preserve"> сделок</w:t>
      </w:r>
    </w:p>
    <w:p w14:paraId="033CD28B" w14:textId="7257017D" w:rsidR="0076234B" w:rsidRPr="006852F0" w:rsidRDefault="0076234B" w:rsidP="00864DCA">
      <w:pPr>
        <w:pStyle w:val="ab"/>
        <w:numPr>
          <w:ilvl w:val="0"/>
          <w:numId w:val="13"/>
        </w:numPr>
        <w:tabs>
          <w:tab w:val="left" w:pos="426"/>
          <w:tab w:val="left" w:pos="709"/>
          <w:tab w:val="left" w:pos="1134"/>
        </w:tabs>
        <w:spacing w:after="0" w:line="360" w:lineRule="auto"/>
        <w:ind w:left="0" w:firstLine="0"/>
        <w:jc w:val="both"/>
        <w:rPr>
          <w:rFonts w:ascii="Times New Roman" w:hAnsi="Times New Roman"/>
          <w:sz w:val="28"/>
          <w:szCs w:val="28"/>
        </w:rPr>
      </w:pPr>
      <w:r w:rsidRPr="006852F0">
        <w:rPr>
          <w:rFonts w:ascii="Times New Roman" w:hAnsi="Times New Roman"/>
          <w:sz w:val="28"/>
          <w:szCs w:val="28"/>
        </w:rPr>
        <w:t xml:space="preserve">Влияние системы </w:t>
      </w:r>
      <w:r w:rsidR="006B6C59">
        <w:rPr>
          <w:rFonts w:ascii="Times New Roman" w:hAnsi="Times New Roman"/>
          <w:sz w:val="28"/>
          <w:szCs w:val="28"/>
        </w:rPr>
        <w:t>правил финансовой устойчивости</w:t>
      </w:r>
      <w:r w:rsidRPr="006852F0">
        <w:rPr>
          <w:rFonts w:ascii="Times New Roman" w:hAnsi="Times New Roman"/>
          <w:sz w:val="28"/>
          <w:szCs w:val="28"/>
        </w:rPr>
        <w:t xml:space="preserve"> на осуществление </w:t>
      </w:r>
      <w:proofErr w:type="spellStart"/>
      <w:r w:rsidRPr="006852F0">
        <w:rPr>
          <w:rFonts w:ascii="Times New Roman" w:hAnsi="Times New Roman"/>
          <w:sz w:val="28"/>
          <w:szCs w:val="28"/>
        </w:rPr>
        <w:t>трансферных</w:t>
      </w:r>
      <w:proofErr w:type="spellEnd"/>
      <w:r w:rsidRPr="006852F0">
        <w:rPr>
          <w:rFonts w:ascii="Times New Roman" w:hAnsi="Times New Roman"/>
          <w:sz w:val="28"/>
          <w:szCs w:val="28"/>
        </w:rPr>
        <w:t xml:space="preserve"> сделок в европейском футболе</w:t>
      </w:r>
    </w:p>
    <w:p w14:paraId="60D457D6" w14:textId="77777777" w:rsidR="0076234B" w:rsidRPr="006852F0" w:rsidRDefault="0076234B" w:rsidP="00864DCA">
      <w:pPr>
        <w:pStyle w:val="ab"/>
        <w:numPr>
          <w:ilvl w:val="0"/>
          <w:numId w:val="13"/>
        </w:numPr>
        <w:tabs>
          <w:tab w:val="left" w:pos="426"/>
          <w:tab w:val="left" w:pos="709"/>
          <w:tab w:val="left" w:pos="1134"/>
        </w:tabs>
        <w:spacing w:after="0" w:line="360" w:lineRule="auto"/>
        <w:ind w:left="0" w:firstLine="0"/>
        <w:jc w:val="both"/>
        <w:rPr>
          <w:rFonts w:ascii="Times New Roman" w:hAnsi="Times New Roman"/>
          <w:sz w:val="28"/>
          <w:szCs w:val="28"/>
        </w:rPr>
      </w:pPr>
      <w:r w:rsidRPr="006852F0">
        <w:rPr>
          <w:rFonts w:ascii="Times New Roman" w:hAnsi="Times New Roman"/>
          <w:sz w:val="28"/>
          <w:szCs w:val="28"/>
        </w:rPr>
        <w:t>Факторы влияния на поведение футбольных клубов с точки зрения баланса осуществления трансферов и развития собственных воспитанников</w:t>
      </w:r>
    </w:p>
    <w:p w14:paraId="4D3A9A4A" w14:textId="77777777" w:rsidR="0076234B" w:rsidRPr="006852F0" w:rsidRDefault="0076234B" w:rsidP="00864DCA">
      <w:pPr>
        <w:pStyle w:val="ab"/>
        <w:numPr>
          <w:ilvl w:val="0"/>
          <w:numId w:val="13"/>
        </w:numPr>
        <w:tabs>
          <w:tab w:val="left" w:pos="426"/>
        </w:tabs>
        <w:spacing w:after="0" w:line="360" w:lineRule="auto"/>
        <w:ind w:left="0" w:firstLine="0"/>
        <w:jc w:val="both"/>
        <w:rPr>
          <w:rFonts w:ascii="Times New Roman" w:hAnsi="Times New Roman"/>
          <w:sz w:val="28"/>
          <w:szCs w:val="28"/>
        </w:rPr>
      </w:pPr>
      <w:r w:rsidRPr="006852F0">
        <w:rPr>
          <w:rFonts w:ascii="Times New Roman" w:hAnsi="Times New Roman"/>
          <w:sz w:val="28"/>
          <w:szCs w:val="28"/>
        </w:rPr>
        <w:t xml:space="preserve">Факторы влияния на поведение клубов в североамериканских лигах с точки зрения баланса осуществления трансферов игроков и получения </w:t>
      </w:r>
      <w:proofErr w:type="spellStart"/>
      <w:r w:rsidRPr="006852F0">
        <w:rPr>
          <w:rFonts w:ascii="Times New Roman" w:hAnsi="Times New Roman"/>
          <w:sz w:val="28"/>
          <w:szCs w:val="28"/>
        </w:rPr>
        <w:t>драфт</w:t>
      </w:r>
      <w:proofErr w:type="spellEnd"/>
      <w:r w:rsidRPr="006852F0">
        <w:rPr>
          <w:rFonts w:ascii="Times New Roman" w:hAnsi="Times New Roman"/>
          <w:sz w:val="28"/>
          <w:szCs w:val="28"/>
        </w:rPr>
        <w:t>-пиков</w:t>
      </w:r>
    </w:p>
    <w:p w14:paraId="5C3DE8CA" w14:textId="77777777" w:rsidR="0076234B" w:rsidRPr="006852F0" w:rsidRDefault="0076234B" w:rsidP="00864DCA">
      <w:pPr>
        <w:pStyle w:val="ab"/>
        <w:numPr>
          <w:ilvl w:val="0"/>
          <w:numId w:val="13"/>
        </w:numPr>
        <w:tabs>
          <w:tab w:val="left" w:pos="426"/>
        </w:tabs>
        <w:spacing w:after="0" w:line="360" w:lineRule="auto"/>
        <w:ind w:left="0" w:firstLine="0"/>
        <w:jc w:val="both"/>
        <w:rPr>
          <w:rFonts w:ascii="Times New Roman" w:hAnsi="Times New Roman"/>
          <w:sz w:val="28"/>
          <w:szCs w:val="28"/>
        </w:rPr>
      </w:pPr>
      <w:r w:rsidRPr="006852F0">
        <w:rPr>
          <w:rFonts w:ascii="Times New Roman" w:hAnsi="Times New Roman"/>
          <w:sz w:val="28"/>
          <w:szCs w:val="28"/>
        </w:rPr>
        <w:t xml:space="preserve">Роль потоков от </w:t>
      </w:r>
      <w:proofErr w:type="spellStart"/>
      <w:r w:rsidRPr="006852F0">
        <w:rPr>
          <w:rFonts w:ascii="Times New Roman" w:hAnsi="Times New Roman"/>
          <w:sz w:val="28"/>
          <w:szCs w:val="28"/>
        </w:rPr>
        <w:t>трансферной</w:t>
      </w:r>
      <w:proofErr w:type="spellEnd"/>
      <w:r w:rsidRPr="006852F0">
        <w:rPr>
          <w:rFonts w:ascii="Times New Roman" w:hAnsi="Times New Roman"/>
          <w:sz w:val="28"/>
          <w:szCs w:val="28"/>
        </w:rPr>
        <w:t xml:space="preserve"> деятельности в общем потоке доходов спортивного клуба</w:t>
      </w:r>
    </w:p>
    <w:p w14:paraId="1C1CA646" w14:textId="77777777" w:rsidR="0076234B" w:rsidRPr="006852F0" w:rsidRDefault="0076234B" w:rsidP="00864DCA">
      <w:pPr>
        <w:pStyle w:val="ab"/>
        <w:numPr>
          <w:ilvl w:val="0"/>
          <w:numId w:val="13"/>
        </w:numPr>
        <w:tabs>
          <w:tab w:val="left" w:pos="426"/>
        </w:tabs>
        <w:spacing w:after="0" w:line="360" w:lineRule="auto"/>
        <w:ind w:left="0" w:firstLine="0"/>
        <w:jc w:val="both"/>
        <w:rPr>
          <w:rFonts w:ascii="Times New Roman" w:hAnsi="Times New Roman"/>
          <w:sz w:val="28"/>
          <w:szCs w:val="28"/>
        </w:rPr>
      </w:pPr>
      <w:r w:rsidRPr="006852F0">
        <w:rPr>
          <w:rFonts w:ascii="Times New Roman" w:hAnsi="Times New Roman"/>
          <w:sz w:val="28"/>
          <w:szCs w:val="28"/>
        </w:rPr>
        <w:t>Влияние инновационных технологий на осуществление трансферов</w:t>
      </w:r>
    </w:p>
    <w:p w14:paraId="2B9F94A9" w14:textId="77777777" w:rsidR="003F7589" w:rsidRDefault="003F7589" w:rsidP="002B3764">
      <w:pPr>
        <w:pStyle w:val="3"/>
        <w:spacing w:before="0" w:line="360" w:lineRule="auto"/>
        <w:ind w:firstLine="709"/>
        <w:jc w:val="both"/>
        <w:rPr>
          <w:rFonts w:ascii="Times New Roman" w:hAnsi="Times New Roman"/>
          <w:bCs w:val="0"/>
          <w:color w:val="auto"/>
          <w:sz w:val="28"/>
          <w:szCs w:val="28"/>
        </w:rPr>
      </w:pPr>
      <w:bookmarkStart w:id="25" w:name="_Toc70975409"/>
      <w:bookmarkStart w:id="26" w:name="_Toc120008007"/>
    </w:p>
    <w:p w14:paraId="0CF3A35F" w14:textId="439E513E" w:rsidR="00C96B71" w:rsidRPr="00F01AFB" w:rsidRDefault="00C17FAE" w:rsidP="002B3764">
      <w:pPr>
        <w:pStyle w:val="3"/>
        <w:spacing w:before="0" w:line="360" w:lineRule="auto"/>
        <w:ind w:firstLine="709"/>
        <w:jc w:val="both"/>
        <w:rPr>
          <w:rFonts w:ascii="Times New Roman" w:hAnsi="Times New Roman"/>
          <w:bCs w:val="0"/>
          <w:color w:val="auto"/>
          <w:sz w:val="28"/>
          <w:szCs w:val="28"/>
        </w:rPr>
      </w:pPr>
      <w:r w:rsidRPr="00F01AFB">
        <w:rPr>
          <w:rFonts w:ascii="Times New Roman" w:hAnsi="Times New Roman"/>
          <w:bCs w:val="0"/>
          <w:color w:val="auto"/>
          <w:sz w:val="28"/>
          <w:szCs w:val="28"/>
        </w:rPr>
        <w:t>6</w:t>
      </w:r>
      <w:r w:rsidR="00310C6B" w:rsidRPr="00F01AFB">
        <w:rPr>
          <w:rFonts w:ascii="Times New Roman" w:hAnsi="Times New Roman"/>
          <w:bCs w:val="0"/>
          <w:color w:val="auto"/>
          <w:sz w:val="28"/>
          <w:szCs w:val="28"/>
        </w:rPr>
        <w:t>.2.</w:t>
      </w:r>
      <w:r w:rsidRPr="00F01AFB">
        <w:rPr>
          <w:rFonts w:ascii="Times New Roman" w:hAnsi="Times New Roman"/>
          <w:bCs w:val="0"/>
          <w:color w:val="auto"/>
          <w:sz w:val="28"/>
          <w:szCs w:val="28"/>
        </w:rPr>
        <w:t>3</w:t>
      </w:r>
      <w:r w:rsidR="00310C6B" w:rsidRPr="00F01AFB">
        <w:rPr>
          <w:rFonts w:ascii="Times New Roman" w:hAnsi="Times New Roman"/>
          <w:bCs w:val="0"/>
          <w:color w:val="auto"/>
          <w:sz w:val="28"/>
          <w:szCs w:val="28"/>
        </w:rPr>
        <w:t>. Примеры практических заданий</w:t>
      </w:r>
      <w:bookmarkStart w:id="27" w:name="_Toc70975410"/>
      <w:bookmarkEnd w:id="25"/>
      <w:bookmarkEnd w:id="26"/>
    </w:p>
    <w:p w14:paraId="02B30BB1" w14:textId="09060C86" w:rsidR="00FD3F84" w:rsidRPr="006852F0" w:rsidRDefault="00FD3F84" w:rsidP="00A86CB9">
      <w:pPr>
        <w:pStyle w:val="ab"/>
        <w:numPr>
          <w:ilvl w:val="0"/>
          <w:numId w:val="15"/>
        </w:numPr>
        <w:spacing w:after="0" w:line="360" w:lineRule="auto"/>
        <w:ind w:left="142" w:firstLine="0"/>
        <w:jc w:val="both"/>
        <w:rPr>
          <w:rFonts w:ascii="Times New Roman" w:hAnsi="Times New Roman"/>
          <w:sz w:val="28"/>
          <w:szCs w:val="28"/>
        </w:rPr>
      </w:pPr>
      <w:r w:rsidRPr="006852F0">
        <w:rPr>
          <w:rFonts w:ascii="Times New Roman" w:hAnsi="Times New Roman"/>
          <w:sz w:val="28"/>
          <w:szCs w:val="28"/>
        </w:rPr>
        <w:t>Футболист за некоторое время стал объектом 3 трансферов: из клуба А в клуб Б, из клуба Б в клуб С и из клуба С в клуб Д. При первых 2 переходах в контракт были включены пункты о том, что при последующей перепродаже футболиста часть средств возвращается нынешнему продавцу. Весь цикл перепродаж выглядит так:</w:t>
      </w:r>
    </w:p>
    <w:p w14:paraId="29D43615" w14:textId="77777777" w:rsidR="00FD3F84" w:rsidRPr="006852F0" w:rsidRDefault="00FD3F84" w:rsidP="00A86CB9">
      <w:pPr>
        <w:pStyle w:val="ab"/>
        <w:numPr>
          <w:ilvl w:val="0"/>
          <w:numId w:val="14"/>
        </w:numPr>
        <w:spacing w:after="0" w:line="360" w:lineRule="auto"/>
        <w:ind w:left="142" w:firstLine="0"/>
        <w:jc w:val="both"/>
        <w:rPr>
          <w:rFonts w:ascii="Times New Roman" w:hAnsi="Times New Roman"/>
          <w:sz w:val="28"/>
          <w:szCs w:val="28"/>
        </w:rPr>
      </w:pPr>
      <w:r w:rsidRPr="006852F0">
        <w:rPr>
          <w:rFonts w:ascii="Times New Roman" w:hAnsi="Times New Roman"/>
          <w:sz w:val="28"/>
          <w:szCs w:val="28"/>
        </w:rPr>
        <w:t xml:space="preserve">Переход из А в Б: сумма – </w:t>
      </w:r>
      <w:r w:rsidRPr="006852F0">
        <w:rPr>
          <w:rFonts w:ascii="Times New Roman" w:hAnsi="Times New Roman"/>
          <w:sz w:val="28"/>
          <w:szCs w:val="28"/>
          <w:lang w:val="en-US"/>
        </w:rPr>
        <w:t>X</w:t>
      </w:r>
      <w:r w:rsidRPr="006852F0">
        <w:rPr>
          <w:rFonts w:ascii="Times New Roman" w:hAnsi="Times New Roman"/>
          <w:sz w:val="28"/>
          <w:szCs w:val="28"/>
        </w:rPr>
        <w:t xml:space="preserve"> млн евро, при перепродаже игрока клуб А получает 1 % от суммы будущего трансфера</w:t>
      </w:r>
    </w:p>
    <w:p w14:paraId="4D2B809F" w14:textId="77777777" w:rsidR="00FD3F84" w:rsidRPr="006852F0" w:rsidRDefault="00FD3F84" w:rsidP="00A86CB9">
      <w:pPr>
        <w:pStyle w:val="ab"/>
        <w:numPr>
          <w:ilvl w:val="0"/>
          <w:numId w:val="14"/>
        </w:numPr>
        <w:spacing w:after="0" w:line="360" w:lineRule="auto"/>
        <w:ind w:left="142" w:firstLine="0"/>
        <w:jc w:val="both"/>
        <w:rPr>
          <w:rFonts w:ascii="Times New Roman" w:hAnsi="Times New Roman"/>
          <w:sz w:val="28"/>
          <w:szCs w:val="28"/>
        </w:rPr>
      </w:pPr>
      <w:r w:rsidRPr="006852F0">
        <w:rPr>
          <w:rFonts w:ascii="Times New Roman" w:hAnsi="Times New Roman"/>
          <w:sz w:val="28"/>
          <w:szCs w:val="28"/>
        </w:rPr>
        <w:t xml:space="preserve">Переход из Б </w:t>
      </w:r>
      <w:proofErr w:type="gramStart"/>
      <w:r w:rsidRPr="006852F0">
        <w:rPr>
          <w:rFonts w:ascii="Times New Roman" w:hAnsi="Times New Roman"/>
          <w:sz w:val="28"/>
          <w:szCs w:val="28"/>
        </w:rPr>
        <w:t>в С</w:t>
      </w:r>
      <w:proofErr w:type="gramEnd"/>
      <w:r w:rsidRPr="006852F0">
        <w:rPr>
          <w:rFonts w:ascii="Times New Roman" w:hAnsi="Times New Roman"/>
          <w:sz w:val="28"/>
          <w:szCs w:val="28"/>
        </w:rPr>
        <w:t xml:space="preserve">: сумма – </w:t>
      </w:r>
      <w:r w:rsidRPr="006852F0">
        <w:rPr>
          <w:rFonts w:ascii="Times New Roman" w:hAnsi="Times New Roman"/>
          <w:sz w:val="28"/>
          <w:szCs w:val="28"/>
          <w:lang w:val="en-US"/>
        </w:rPr>
        <w:t>Y</w:t>
      </w:r>
      <w:r w:rsidRPr="006852F0">
        <w:rPr>
          <w:rFonts w:ascii="Times New Roman" w:hAnsi="Times New Roman"/>
          <w:sz w:val="28"/>
          <w:szCs w:val="28"/>
        </w:rPr>
        <w:t xml:space="preserve"> млн евро, при перепродаже игрока клуб Б получает 3 % от суммы будущего трансфера</w:t>
      </w:r>
    </w:p>
    <w:p w14:paraId="18F23F10" w14:textId="77777777" w:rsidR="00FD3F84" w:rsidRPr="006852F0" w:rsidRDefault="00FD3F84" w:rsidP="00A86CB9">
      <w:pPr>
        <w:pStyle w:val="ab"/>
        <w:numPr>
          <w:ilvl w:val="0"/>
          <w:numId w:val="14"/>
        </w:numPr>
        <w:spacing w:after="0" w:line="360" w:lineRule="auto"/>
        <w:ind w:left="142" w:firstLine="0"/>
        <w:jc w:val="both"/>
        <w:rPr>
          <w:rFonts w:ascii="Times New Roman" w:hAnsi="Times New Roman"/>
          <w:sz w:val="28"/>
          <w:szCs w:val="28"/>
        </w:rPr>
      </w:pPr>
      <w:r w:rsidRPr="006852F0">
        <w:rPr>
          <w:rFonts w:ascii="Times New Roman" w:hAnsi="Times New Roman"/>
          <w:sz w:val="28"/>
          <w:szCs w:val="28"/>
        </w:rPr>
        <w:t>Переход из С в Д: сумма – 50 млн евро</w:t>
      </w:r>
    </w:p>
    <w:p w14:paraId="39388599" w14:textId="263DC722" w:rsidR="00FD3F84" w:rsidRPr="006852F0" w:rsidRDefault="00FD3F84" w:rsidP="00A86CB9">
      <w:pPr>
        <w:pStyle w:val="3"/>
        <w:spacing w:before="0" w:line="360" w:lineRule="auto"/>
        <w:ind w:left="142"/>
        <w:jc w:val="both"/>
        <w:rPr>
          <w:rFonts w:ascii="Times New Roman" w:hAnsi="Times New Roman" w:cs="Times New Roman"/>
          <w:b w:val="0"/>
          <w:bCs w:val="0"/>
          <w:color w:val="auto"/>
          <w:sz w:val="28"/>
          <w:szCs w:val="28"/>
        </w:rPr>
      </w:pPr>
      <w:r w:rsidRPr="006852F0">
        <w:rPr>
          <w:rFonts w:ascii="Times New Roman" w:hAnsi="Times New Roman" w:cs="Times New Roman"/>
          <w:b w:val="0"/>
          <w:bCs w:val="0"/>
          <w:color w:val="auto"/>
          <w:sz w:val="28"/>
          <w:szCs w:val="28"/>
        </w:rPr>
        <w:t xml:space="preserve">При этом известно, что бонус, полученный клубом Б, равен 4 % от суммы перехода игрока из Б </w:t>
      </w:r>
      <w:proofErr w:type="gramStart"/>
      <w:r w:rsidRPr="006852F0">
        <w:rPr>
          <w:rFonts w:ascii="Times New Roman" w:hAnsi="Times New Roman" w:cs="Times New Roman"/>
          <w:b w:val="0"/>
          <w:bCs w:val="0"/>
          <w:color w:val="auto"/>
          <w:sz w:val="28"/>
          <w:szCs w:val="28"/>
        </w:rPr>
        <w:t>в С</w:t>
      </w:r>
      <w:proofErr w:type="gramEnd"/>
      <w:r w:rsidRPr="006852F0">
        <w:rPr>
          <w:rFonts w:ascii="Times New Roman" w:hAnsi="Times New Roman" w:cs="Times New Roman"/>
          <w:b w:val="0"/>
          <w:bCs w:val="0"/>
          <w:color w:val="auto"/>
          <w:sz w:val="28"/>
          <w:szCs w:val="28"/>
        </w:rPr>
        <w:t xml:space="preserve">, а </w:t>
      </w:r>
      <w:r w:rsidRPr="006852F0">
        <w:rPr>
          <w:rFonts w:ascii="Times New Roman" w:hAnsi="Times New Roman" w:cs="Times New Roman"/>
          <w:b w:val="0"/>
          <w:bCs w:val="0"/>
          <w:color w:val="auto"/>
          <w:sz w:val="28"/>
          <w:szCs w:val="28"/>
          <w:lang w:val="en-US"/>
        </w:rPr>
        <w:t>X</w:t>
      </w:r>
      <w:r w:rsidRPr="006852F0">
        <w:rPr>
          <w:rFonts w:ascii="Times New Roman" w:hAnsi="Times New Roman" w:cs="Times New Roman"/>
          <w:b w:val="0"/>
          <w:bCs w:val="0"/>
          <w:color w:val="auto"/>
          <w:sz w:val="28"/>
          <w:szCs w:val="28"/>
        </w:rPr>
        <w:t>, в свою очередь, в 60 раз больше бонуса, полученного клубом А. Найдите Х.</w:t>
      </w:r>
    </w:p>
    <w:p w14:paraId="2B0D3CF8" w14:textId="77777777" w:rsidR="00FD3F84" w:rsidRPr="006852F0" w:rsidRDefault="00FD3F84" w:rsidP="006852F0">
      <w:pPr>
        <w:spacing w:after="0" w:line="360" w:lineRule="auto"/>
        <w:rPr>
          <w:sz w:val="28"/>
          <w:szCs w:val="28"/>
        </w:rPr>
      </w:pPr>
    </w:p>
    <w:p w14:paraId="61EBF965" w14:textId="7C374828" w:rsidR="00FD3F84" w:rsidRPr="006852F0" w:rsidRDefault="00FD3F84" w:rsidP="00A86CB9">
      <w:pPr>
        <w:pStyle w:val="ab"/>
        <w:numPr>
          <w:ilvl w:val="0"/>
          <w:numId w:val="15"/>
        </w:numPr>
        <w:spacing w:after="0" w:line="360" w:lineRule="auto"/>
        <w:ind w:left="142" w:hanging="11"/>
        <w:jc w:val="both"/>
        <w:rPr>
          <w:rFonts w:ascii="Times New Roman" w:hAnsi="Times New Roman"/>
          <w:sz w:val="28"/>
          <w:szCs w:val="28"/>
        </w:rPr>
      </w:pPr>
      <w:r w:rsidRPr="006852F0">
        <w:rPr>
          <w:rFonts w:ascii="Times New Roman" w:hAnsi="Times New Roman"/>
          <w:sz w:val="28"/>
          <w:szCs w:val="28"/>
        </w:rPr>
        <w:t xml:space="preserve">Клубы НХЛ провели обмен: каждый из клубов обменялся друг с другом 1 игроком, а также группой </w:t>
      </w:r>
      <w:proofErr w:type="spellStart"/>
      <w:r w:rsidRPr="006852F0">
        <w:rPr>
          <w:rFonts w:ascii="Times New Roman" w:hAnsi="Times New Roman"/>
          <w:sz w:val="28"/>
          <w:szCs w:val="28"/>
        </w:rPr>
        <w:t>драфт</w:t>
      </w:r>
      <w:proofErr w:type="spellEnd"/>
      <w:r w:rsidRPr="006852F0">
        <w:rPr>
          <w:rFonts w:ascii="Times New Roman" w:hAnsi="Times New Roman"/>
          <w:sz w:val="28"/>
          <w:szCs w:val="28"/>
        </w:rPr>
        <w:t>-пиков. Выглядело это так:</w:t>
      </w:r>
    </w:p>
    <w:p w14:paraId="34CB8829" w14:textId="77777777" w:rsidR="00FD3F84" w:rsidRPr="006852F0" w:rsidRDefault="00FD3F84" w:rsidP="00A86CB9">
      <w:pPr>
        <w:pStyle w:val="ab"/>
        <w:numPr>
          <w:ilvl w:val="0"/>
          <w:numId w:val="16"/>
        </w:numPr>
        <w:spacing w:after="0" w:line="360" w:lineRule="auto"/>
        <w:ind w:left="142" w:hanging="11"/>
        <w:jc w:val="both"/>
        <w:rPr>
          <w:rFonts w:ascii="Times New Roman" w:hAnsi="Times New Roman"/>
          <w:sz w:val="28"/>
          <w:szCs w:val="28"/>
        </w:rPr>
      </w:pPr>
      <w:r w:rsidRPr="006852F0">
        <w:rPr>
          <w:rFonts w:ascii="Times New Roman" w:hAnsi="Times New Roman"/>
          <w:sz w:val="28"/>
          <w:szCs w:val="28"/>
        </w:rPr>
        <w:t xml:space="preserve">Клуб А: отдает игрока с зарплатой в 2 млн $, а также выбор в 1 и 3 раундах </w:t>
      </w:r>
      <w:proofErr w:type="spellStart"/>
      <w:r w:rsidRPr="006852F0">
        <w:rPr>
          <w:rFonts w:ascii="Times New Roman" w:hAnsi="Times New Roman"/>
          <w:sz w:val="28"/>
          <w:szCs w:val="28"/>
        </w:rPr>
        <w:t>драфта</w:t>
      </w:r>
      <w:proofErr w:type="spellEnd"/>
    </w:p>
    <w:p w14:paraId="7F335905" w14:textId="77777777" w:rsidR="00FD3F84" w:rsidRPr="006852F0" w:rsidRDefault="00FD3F84" w:rsidP="00A86CB9">
      <w:pPr>
        <w:pStyle w:val="ab"/>
        <w:numPr>
          <w:ilvl w:val="0"/>
          <w:numId w:val="16"/>
        </w:numPr>
        <w:spacing w:after="0" w:line="360" w:lineRule="auto"/>
        <w:ind w:left="142" w:hanging="11"/>
        <w:jc w:val="both"/>
        <w:rPr>
          <w:rFonts w:ascii="Times New Roman" w:hAnsi="Times New Roman"/>
          <w:sz w:val="28"/>
          <w:szCs w:val="28"/>
        </w:rPr>
      </w:pPr>
      <w:r w:rsidRPr="006852F0">
        <w:rPr>
          <w:rFonts w:ascii="Times New Roman" w:hAnsi="Times New Roman"/>
          <w:sz w:val="28"/>
          <w:szCs w:val="28"/>
        </w:rPr>
        <w:t xml:space="preserve">Клуб Б: отдает игрока с зарплатой в 3 млн $, а также выбор в 2 раунде </w:t>
      </w:r>
      <w:proofErr w:type="spellStart"/>
      <w:r w:rsidRPr="006852F0">
        <w:rPr>
          <w:rFonts w:ascii="Times New Roman" w:hAnsi="Times New Roman"/>
          <w:sz w:val="28"/>
          <w:szCs w:val="28"/>
        </w:rPr>
        <w:t>драфта</w:t>
      </w:r>
      <w:proofErr w:type="spellEnd"/>
    </w:p>
    <w:p w14:paraId="6AED231D" w14:textId="37415F66" w:rsidR="00FD3F84" w:rsidRPr="006852F0" w:rsidRDefault="00FD3F84" w:rsidP="00A86CB9">
      <w:pPr>
        <w:pStyle w:val="ab"/>
        <w:spacing w:after="0" w:line="360" w:lineRule="auto"/>
        <w:ind w:left="142" w:hanging="11"/>
        <w:jc w:val="both"/>
        <w:rPr>
          <w:rFonts w:ascii="Times New Roman" w:hAnsi="Times New Roman"/>
          <w:sz w:val="28"/>
          <w:szCs w:val="28"/>
        </w:rPr>
      </w:pPr>
      <w:r w:rsidRPr="006852F0">
        <w:rPr>
          <w:rFonts w:ascii="Times New Roman" w:hAnsi="Times New Roman"/>
          <w:sz w:val="28"/>
          <w:szCs w:val="28"/>
        </w:rPr>
        <w:t xml:space="preserve">Сделка признана экспертами равноценным обменом. В связи с этим примерно оцените стоимость пика во 2 раунде, если в среднем стоимость </w:t>
      </w:r>
      <w:proofErr w:type="spellStart"/>
      <w:r w:rsidRPr="006852F0">
        <w:rPr>
          <w:rFonts w:ascii="Times New Roman" w:hAnsi="Times New Roman"/>
          <w:sz w:val="28"/>
          <w:szCs w:val="28"/>
        </w:rPr>
        <w:t>драфт</w:t>
      </w:r>
      <w:proofErr w:type="spellEnd"/>
      <w:r w:rsidRPr="006852F0">
        <w:rPr>
          <w:rFonts w:ascii="Times New Roman" w:hAnsi="Times New Roman"/>
          <w:sz w:val="28"/>
          <w:szCs w:val="28"/>
        </w:rPr>
        <w:t xml:space="preserve"> пика от 7 (самого нижнего раунда) к 4 раунду растет по сравнению с предыдущим на 10 %, от 3 к 2 раунду – на 50 % по сравнению с предыдущим, а пик 1 раунда стоит в 2 раза больше пика 2 раунда</w:t>
      </w:r>
    </w:p>
    <w:p w14:paraId="61F59ABA" w14:textId="77777777" w:rsidR="00FD3F84" w:rsidRPr="006852F0" w:rsidRDefault="00FD3F84" w:rsidP="006852F0">
      <w:pPr>
        <w:pStyle w:val="ab"/>
        <w:spacing w:after="0" w:line="360" w:lineRule="auto"/>
        <w:ind w:left="709"/>
        <w:jc w:val="both"/>
        <w:rPr>
          <w:rFonts w:ascii="Times New Roman" w:hAnsi="Times New Roman"/>
          <w:sz w:val="28"/>
          <w:szCs w:val="28"/>
        </w:rPr>
      </w:pPr>
    </w:p>
    <w:p w14:paraId="44CBD9A3" w14:textId="169771D1" w:rsidR="00FD3F84" w:rsidRPr="006852F0" w:rsidRDefault="00FD3F84" w:rsidP="00A86CB9">
      <w:pPr>
        <w:pStyle w:val="ab"/>
        <w:numPr>
          <w:ilvl w:val="0"/>
          <w:numId w:val="15"/>
        </w:numPr>
        <w:spacing w:after="0" w:line="360" w:lineRule="auto"/>
        <w:ind w:left="284" w:hanging="11"/>
        <w:jc w:val="both"/>
        <w:rPr>
          <w:rFonts w:ascii="Times New Roman" w:hAnsi="Times New Roman"/>
          <w:sz w:val="28"/>
          <w:szCs w:val="28"/>
        </w:rPr>
      </w:pPr>
      <w:r w:rsidRPr="006852F0">
        <w:rPr>
          <w:rFonts w:ascii="Times New Roman" w:hAnsi="Times New Roman"/>
          <w:sz w:val="28"/>
          <w:szCs w:val="28"/>
        </w:rPr>
        <w:t xml:space="preserve">Летом 2022 осуществлен трансфер игрока из клуба А в клуб Б (оба клуба – российские). Сумма трансфера – 120 миллионов рублей. При этом известно, что </w:t>
      </w:r>
      <w:r w:rsidRPr="006852F0">
        <w:rPr>
          <w:rFonts w:ascii="Times New Roman" w:hAnsi="Times New Roman"/>
          <w:sz w:val="28"/>
          <w:szCs w:val="28"/>
        </w:rPr>
        <w:lastRenderedPageBreak/>
        <w:t>футболист родился 1 февраля 1998 года, и известна история его переходов в возрасте до 23 лет:</w:t>
      </w:r>
    </w:p>
    <w:p w14:paraId="5B690BA5" w14:textId="77777777" w:rsidR="00FD3F84" w:rsidRPr="006852F0" w:rsidRDefault="00FD3F84" w:rsidP="00A86CB9">
      <w:pPr>
        <w:pStyle w:val="ab"/>
        <w:numPr>
          <w:ilvl w:val="0"/>
          <w:numId w:val="17"/>
        </w:numPr>
        <w:spacing w:after="0" w:line="360" w:lineRule="auto"/>
        <w:ind w:left="284" w:hanging="11"/>
        <w:jc w:val="both"/>
        <w:rPr>
          <w:rFonts w:ascii="Times New Roman" w:hAnsi="Times New Roman"/>
          <w:sz w:val="28"/>
          <w:szCs w:val="28"/>
        </w:rPr>
      </w:pPr>
      <w:r w:rsidRPr="006852F0">
        <w:rPr>
          <w:rFonts w:ascii="Times New Roman" w:hAnsi="Times New Roman"/>
          <w:sz w:val="28"/>
          <w:szCs w:val="28"/>
        </w:rPr>
        <w:t>Изначально был в клубе С, был в нем до 1 марта 2011 года;</w:t>
      </w:r>
    </w:p>
    <w:p w14:paraId="67F09314" w14:textId="77777777" w:rsidR="00FD3F84" w:rsidRPr="006852F0" w:rsidRDefault="00FD3F84" w:rsidP="00A86CB9">
      <w:pPr>
        <w:pStyle w:val="ab"/>
        <w:numPr>
          <w:ilvl w:val="0"/>
          <w:numId w:val="17"/>
        </w:numPr>
        <w:spacing w:after="0" w:line="360" w:lineRule="auto"/>
        <w:ind w:left="284" w:hanging="11"/>
        <w:jc w:val="both"/>
        <w:rPr>
          <w:rFonts w:ascii="Times New Roman" w:hAnsi="Times New Roman"/>
          <w:sz w:val="28"/>
          <w:szCs w:val="28"/>
        </w:rPr>
      </w:pPr>
      <w:r w:rsidRPr="006852F0">
        <w:rPr>
          <w:rFonts w:ascii="Times New Roman" w:hAnsi="Times New Roman"/>
          <w:sz w:val="28"/>
          <w:szCs w:val="28"/>
        </w:rPr>
        <w:t>Затем был в клубе Д, до 1 июля 2016 года;</w:t>
      </w:r>
    </w:p>
    <w:p w14:paraId="134753D0" w14:textId="77777777" w:rsidR="00FD3F84" w:rsidRPr="006852F0" w:rsidRDefault="00FD3F84" w:rsidP="00A86CB9">
      <w:pPr>
        <w:pStyle w:val="ab"/>
        <w:numPr>
          <w:ilvl w:val="0"/>
          <w:numId w:val="17"/>
        </w:numPr>
        <w:spacing w:after="0" w:line="360" w:lineRule="auto"/>
        <w:ind w:left="284" w:hanging="11"/>
        <w:jc w:val="both"/>
        <w:rPr>
          <w:rFonts w:ascii="Times New Roman" w:hAnsi="Times New Roman"/>
          <w:sz w:val="28"/>
          <w:szCs w:val="28"/>
        </w:rPr>
      </w:pPr>
      <w:r w:rsidRPr="006852F0">
        <w:rPr>
          <w:rFonts w:ascii="Times New Roman" w:hAnsi="Times New Roman"/>
          <w:sz w:val="28"/>
          <w:szCs w:val="28"/>
        </w:rPr>
        <w:t>Затем был в клубе Е, до 1 января 2022 года.</w:t>
      </w:r>
    </w:p>
    <w:p w14:paraId="0419F87A" w14:textId="32671B78" w:rsidR="00FD3F84" w:rsidRPr="00FD3F84" w:rsidRDefault="00FD3F84" w:rsidP="00A86CB9">
      <w:pPr>
        <w:pStyle w:val="ab"/>
        <w:spacing w:after="0" w:line="360" w:lineRule="auto"/>
        <w:ind w:left="284" w:hanging="11"/>
        <w:jc w:val="both"/>
        <w:rPr>
          <w:rFonts w:ascii="Times New Roman" w:hAnsi="Times New Roman"/>
          <w:sz w:val="24"/>
          <w:szCs w:val="24"/>
        </w:rPr>
      </w:pPr>
      <w:r w:rsidRPr="006852F0">
        <w:rPr>
          <w:rFonts w:ascii="Times New Roman" w:hAnsi="Times New Roman"/>
          <w:sz w:val="28"/>
          <w:szCs w:val="28"/>
        </w:rPr>
        <w:t>Рассчитайте объем солидарных выплат, который получит каждый из клубов.</w:t>
      </w:r>
    </w:p>
    <w:p w14:paraId="17763F59" w14:textId="6F3AEAB4" w:rsidR="00FD3F84" w:rsidRDefault="00FD3F84" w:rsidP="00FD3F84">
      <w:pPr>
        <w:pStyle w:val="ab"/>
      </w:pPr>
    </w:p>
    <w:p w14:paraId="3023ED71" w14:textId="77777777" w:rsidR="00887BC6" w:rsidRDefault="00887BC6" w:rsidP="00A86CB9">
      <w:pPr>
        <w:pStyle w:val="ab"/>
        <w:numPr>
          <w:ilvl w:val="0"/>
          <w:numId w:val="15"/>
        </w:numPr>
        <w:spacing w:after="0" w:line="360" w:lineRule="auto"/>
        <w:ind w:left="284" w:firstLine="0"/>
        <w:jc w:val="both"/>
        <w:rPr>
          <w:rFonts w:ascii="Times New Roman" w:hAnsi="Times New Roman"/>
          <w:sz w:val="28"/>
          <w:szCs w:val="28"/>
        </w:rPr>
      </w:pPr>
      <w:r w:rsidRPr="00887BC6">
        <w:rPr>
          <w:rFonts w:ascii="Times New Roman" w:hAnsi="Times New Roman"/>
          <w:sz w:val="28"/>
          <w:szCs w:val="28"/>
        </w:rPr>
        <w:t>Деловая игра</w:t>
      </w:r>
      <w:r>
        <w:rPr>
          <w:rFonts w:ascii="Times New Roman" w:hAnsi="Times New Roman"/>
          <w:sz w:val="28"/>
          <w:szCs w:val="28"/>
        </w:rPr>
        <w:t xml:space="preserve">. Аудитория делится на </w:t>
      </w:r>
      <w:r w:rsidRPr="00887BC6">
        <w:rPr>
          <w:rFonts w:ascii="Times New Roman" w:hAnsi="Times New Roman"/>
          <w:sz w:val="28"/>
          <w:szCs w:val="28"/>
        </w:rPr>
        <w:t>3 команды</w:t>
      </w:r>
    </w:p>
    <w:p w14:paraId="195383E6" w14:textId="37A4EDE2" w:rsidR="00887BC6" w:rsidRDefault="00887BC6" w:rsidP="00A86CB9">
      <w:pPr>
        <w:pStyle w:val="ab"/>
        <w:spacing w:after="0" w:line="360" w:lineRule="auto"/>
        <w:ind w:left="284"/>
        <w:jc w:val="both"/>
        <w:rPr>
          <w:rFonts w:ascii="Times New Roman" w:hAnsi="Times New Roman"/>
          <w:sz w:val="28"/>
          <w:szCs w:val="28"/>
        </w:rPr>
      </w:pPr>
      <w:r>
        <w:rPr>
          <w:rFonts w:ascii="Times New Roman" w:hAnsi="Times New Roman"/>
          <w:sz w:val="28"/>
          <w:szCs w:val="28"/>
        </w:rPr>
        <w:t>- Клуб-</w:t>
      </w:r>
      <w:r w:rsidRPr="00887BC6">
        <w:rPr>
          <w:rFonts w:ascii="Times New Roman" w:hAnsi="Times New Roman"/>
          <w:sz w:val="28"/>
          <w:szCs w:val="28"/>
        </w:rPr>
        <w:t>покупатель</w:t>
      </w:r>
      <w:r>
        <w:rPr>
          <w:rFonts w:ascii="Times New Roman" w:hAnsi="Times New Roman"/>
          <w:sz w:val="28"/>
          <w:szCs w:val="28"/>
        </w:rPr>
        <w:t>, кандидат на вылет из лиги</w:t>
      </w:r>
      <w:r w:rsidR="00BD6B6E">
        <w:rPr>
          <w:rFonts w:ascii="Times New Roman" w:hAnsi="Times New Roman"/>
          <w:sz w:val="28"/>
          <w:szCs w:val="28"/>
        </w:rPr>
        <w:t xml:space="preserve"> (Клуб 1)</w:t>
      </w:r>
    </w:p>
    <w:p w14:paraId="5D6C5E9B" w14:textId="1FAB5BB3" w:rsidR="00887BC6" w:rsidRDefault="00887BC6" w:rsidP="00A86CB9">
      <w:pPr>
        <w:pStyle w:val="ab"/>
        <w:spacing w:after="0" w:line="360" w:lineRule="auto"/>
        <w:ind w:left="284"/>
        <w:jc w:val="both"/>
        <w:rPr>
          <w:rFonts w:ascii="Times New Roman" w:hAnsi="Times New Roman"/>
          <w:sz w:val="28"/>
          <w:szCs w:val="28"/>
        </w:rPr>
      </w:pPr>
      <w:r>
        <w:rPr>
          <w:rFonts w:ascii="Times New Roman" w:hAnsi="Times New Roman"/>
          <w:sz w:val="28"/>
          <w:szCs w:val="28"/>
        </w:rPr>
        <w:t xml:space="preserve">- </w:t>
      </w:r>
      <w:r w:rsidRPr="00887BC6">
        <w:rPr>
          <w:rFonts w:ascii="Times New Roman" w:hAnsi="Times New Roman"/>
          <w:sz w:val="28"/>
          <w:szCs w:val="28"/>
        </w:rPr>
        <w:t>Успешный клуб</w:t>
      </w:r>
      <w:r>
        <w:rPr>
          <w:rFonts w:ascii="Times New Roman" w:hAnsi="Times New Roman"/>
          <w:sz w:val="28"/>
          <w:szCs w:val="28"/>
        </w:rPr>
        <w:t>,</w:t>
      </w:r>
      <w:r w:rsidRPr="00887BC6">
        <w:rPr>
          <w:rFonts w:ascii="Times New Roman" w:hAnsi="Times New Roman"/>
          <w:sz w:val="28"/>
          <w:szCs w:val="28"/>
        </w:rPr>
        <w:t xml:space="preserve"> владелец известного, но уже возрастного игрока</w:t>
      </w:r>
      <w:r w:rsidR="00BD6B6E">
        <w:rPr>
          <w:rFonts w:ascii="Times New Roman" w:hAnsi="Times New Roman"/>
          <w:sz w:val="28"/>
          <w:szCs w:val="28"/>
        </w:rPr>
        <w:t xml:space="preserve"> (Клуб 2)</w:t>
      </w:r>
    </w:p>
    <w:p w14:paraId="4E844ECE" w14:textId="77777777" w:rsidR="00BD6B6E" w:rsidRDefault="00887BC6" w:rsidP="00A86CB9">
      <w:pPr>
        <w:pStyle w:val="ab"/>
        <w:spacing w:after="0" w:line="360" w:lineRule="auto"/>
        <w:ind w:left="284"/>
        <w:jc w:val="both"/>
        <w:rPr>
          <w:rFonts w:ascii="Times New Roman" w:hAnsi="Times New Roman"/>
          <w:sz w:val="28"/>
          <w:szCs w:val="28"/>
        </w:rPr>
      </w:pPr>
      <w:r>
        <w:rPr>
          <w:rFonts w:ascii="Times New Roman" w:hAnsi="Times New Roman"/>
          <w:sz w:val="28"/>
          <w:szCs w:val="28"/>
        </w:rPr>
        <w:t>- П</w:t>
      </w:r>
      <w:r w:rsidRPr="00887BC6">
        <w:rPr>
          <w:rFonts w:ascii="Times New Roman" w:hAnsi="Times New Roman"/>
          <w:sz w:val="28"/>
          <w:szCs w:val="28"/>
        </w:rPr>
        <w:t>осредник</w:t>
      </w:r>
      <w:r>
        <w:rPr>
          <w:rFonts w:ascii="Times New Roman" w:hAnsi="Times New Roman"/>
          <w:sz w:val="28"/>
          <w:szCs w:val="28"/>
        </w:rPr>
        <w:t xml:space="preserve"> (агент)</w:t>
      </w:r>
      <w:r w:rsidRPr="00887BC6">
        <w:rPr>
          <w:rFonts w:ascii="Times New Roman" w:hAnsi="Times New Roman"/>
          <w:sz w:val="28"/>
          <w:szCs w:val="28"/>
        </w:rPr>
        <w:t xml:space="preserve"> - представитель игрока. </w:t>
      </w:r>
    </w:p>
    <w:p w14:paraId="2B8586F9" w14:textId="03EDA29F" w:rsidR="00887BC6" w:rsidRPr="00887BC6" w:rsidRDefault="00887BC6" w:rsidP="00A86CB9">
      <w:pPr>
        <w:pStyle w:val="ab"/>
        <w:spacing w:after="0" w:line="360" w:lineRule="auto"/>
        <w:ind w:left="284"/>
        <w:jc w:val="both"/>
        <w:rPr>
          <w:rFonts w:ascii="Times New Roman" w:hAnsi="Times New Roman"/>
          <w:sz w:val="28"/>
          <w:szCs w:val="28"/>
        </w:rPr>
      </w:pPr>
      <w:r w:rsidRPr="00887BC6">
        <w:rPr>
          <w:rFonts w:ascii="Times New Roman" w:hAnsi="Times New Roman"/>
          <w:sz w:val="28"/>
          <w:szCs w:val="28"/>
        </w:rPr>
        <w:t>Преподаватель исполняет роль игрока и координатора игры.</w:t>
      </w:r>
    </w:p>
    <w:p w14:paraId="4E6991E8" w14:textId="77777777" w:rsidR="00BD6B6E" w:rsidRDefault="00BD6B6E" w:rsidP="00A86CB9">
      <w:pPr>
        <w:pStyle w:val="ab"/>
        <w:spacing w:after="0" w:line="360" w:lineRule="auto"/>
        <w:ind w:left="284"/>
        <w:rPr>
          <w:rFonts w:ascii="Times New Roman" w:hAnsi="Times New Roman"/>
          <w:sz w:val="28"/>
          <w:szCs w:val="28"/>
        </w:rPr>
      </w:pPr>
      <w:r>
        <w:rPr>
          <w:rFonts w:ascii="Times New Roman" w:hAnsi="Times New Roman"/>
          <w:sz w:val="28"/>
          <w:szCs w:val="28"/>
        </w:rPr>
        <w:t xml:space="preserve">Клуб </w:t>
      </w:r>
      <w:r w:rsidR="00887BC6" w:rsidRPr="00BD6B6E">
        <w:rPr>
          <w:rFonts w:ascii="Times New Roman" w:hAnsi="Times New Roman"/>
          <w:sz w:val="28"/>
          <w:szCs w:val="28"/>
        </w:rPr>
        <w:t xml:space="preserve">1 </w:t>
      </w:r>
      <w:r>
        <w:rPr>
          <w:rFonts w:ascii="Times New Roman" w:hAnsi="Times New Roman"/>
          <w:sz w:val="28"/>
          <w:szCs w:val="28"/>
        </w:rPr>
        <w:t>хочет заключить арендное соглашение с игроком Клуба 2.</w:t>
      </w:r>
    </w:p>
    <w:p w14:paraId="6B472D9E" w14:textId="77777777" w:rsidR="00BD6B6E" w:rsidRDefault="00BD6B6E" w:rsidP="00A86CB9">
      <w:pPr>
        <w:pStyle w:val="ab"/>
        <w:spacing w:after="0" w:line="360" w:lineRule="auto"/>
        <w:ind w:left="284"/>
        <w:rPr>
          <w:rFonts w:ascii="Times New Roman" w:hAnsi="Times New Roman"/>
          <w:sz w:val="28"/>
          <w:szCs w:val="28"/>
        </w:rPr>
      </w:pPr>
      <w:r>
        <w:rPr>
          <w:rFonts w:ascii="Times New Roman" w:hAnsi="Times New Roman"/>
          <w:sz w:val="28"/>
          <w:szCs w:val="28"/>
        </w:rPr>
        <w:t xml:space="preserve">Клуб </w:t>
      </w:r>
      <w:r w:rsidR="00887BC6" w:rsidRPr="00BD6B6E">
        <w:rPr>
          <w:rFonts w:ascii="Times New Roman" w:hAnsi="Times New Roman"/>
          <w:sz w:val="28"/>
          <w:szCs w:val="28"/>
        </w:rPr>
        <w:t>2 решает задачу продления контракта с этим игроком</w:t>
      </w:r>
      <w:r>
        <w:rPr>
          <w:rFonts w:ascii="Times New Roman" w:hAnsi="Times New Roman"/>
          <w:sz w:val="28"/>
          <w:szCs w:val="28"/>
        </w:rPr>
        <w:t xml:space="preserve">. Контракт игрока истекает через год. </w:t>
      </w:r>
      <w:r w:rsidR="00887BC6" w:rsidRPr="00BD6B6E">
        <w:rPr>
          <w:rFonts w:ascii="Times New Roman" w:hAnsi="Times New Roman"/>
          <w:sz w:val="28"/>
          <w:szCs w:val="28"/>
        </w:rPr>
        <w:t xml:space="preserve"> </w:t>
      </w:r>
    </w:p>
    <w:p w14:paraId="243B5C5C" w14:textId="0E7B787A" w:rsidR="00887BC6" w:rsidRPr="00BD6B6E" w:rsidRDefault="00887BC6" w:rsidP="00A86CB9">
      <w:pPr>
        <w:pStyle w:val="ab"/>
        <w:spacing w:after="0" w:line="360" w:lineRule="auto"/>
        <w:ind w:left="284"/>
        <w:rPr>
          <w:rFonts w:ascii="Times New Roman" w:hAnsi="Times New Roman"/>
          <w:sz w:val="28"/>
          <w:szCs w:val="28"/>
        </w:rPr>
      </w:pPr>
      <w:r w:rsidRPr="00BD6B6E">
        <w:rPr>
          <w:rFonts w:ascii="Times New Roman" w:hAnsi="Times New Roman"/>
          <w:sz w:val="28"/>
          <w:szCs w:val="28"/>
        </w:rPr>
        <w:t xml:space="preserve">Посредник </w:t>
      </w:r>
      <w:r w:rsidR="00BD6B6E">
        <w:rPr>
          <w:rFonts w:ascii="Times New Roman" w:hAnsi="Times New Roman"/>
          <w:sz w:val="28"/>
          <w:szCs w:val="28"/>
        </w:rPr>
        <w:t>хочет</w:t>
      </w:r>
      <w:r w:rsidRPr="00BD6B6E">
        <w:rPr>
          <w:rFonts w:ascii="Times New Roman" w:hAnsi="Times New Roman"/>
          <w:sz w:val="28"/>
          <w:szCs w:val="28"/>
        </w:rPr>
        <w:t xml:space="preserve"> сохранить зарплату игрока на существующем уровне и в случае его перехода в аренду или продления контракта получить вознаграждение. </w:t>
      </w:r>
    </w:p>
    <w:p w14:paraId="424ADE39" w14:textId="3522BB35" w:rsidR="00887BC6" w:rsidRPr="00887BC6" w:rsidRDefault="0012683C" w:rsidP="00A86CB9">
      <w:pPr>
        <w:pStyle w:val="ab"/>
        <w:spacing w:after="0" w:line="360" w:lineRule="auto"/>
        <w:ind w:left="284"/>
        <w:rPr>
          <w:rFonts w:ascii="Times New Roman" w:hAnsi="Times New Roman"/>
          <w:sz w:val="28"/>
          <w:szCs w:val="28"/>
        </w:rPr>
      </w:pPr>
      <w:r>
        <w:rPr>
          <w:rFonts w:ascii="Times New Roman" w:hAnsi="Times New Roman"/>
          <w:sz w:val="28"/>
          <w:szCs w:val="28"/>
        </w:rPr>
        <w:t>Идеальный</w:t>
      </w:r>
      <w:r w:rsidR="00BD6B6E">
        <w:rPr>
          <w:rFonts w:ascii="Times New Roman" w:hAnsi="Times New Roman"/>
          <w:sz w:val="28"/>
          <w:szCs w:val="28"/>
        </w:rPr>
        <w:t xml:space="preserve"> результат игры – все стороны </w:t>
      </w:r>
      <w:r w:rsidR="00887BC6" w:rsidRPr="00887BC6">
        <w:rPr>
          <w:rFonts w:ascii="Times New Roman" w:hAnsi="Times New Roman"/>
          <w:sz w:val="28"/>
          <w:szCs w:val="28"/>
        </w:rPr>
        <w:t xml:space="preserve">удовлетворены </w:t>
      </w:r>
      <w:proofErr w:type="spellStart"/>
      <w:r w:rsidR="00887BC6" w:rsidRPr="00887BC6">
        <w:rPr>
          <w:rFonts w:ascii="Times New Roman" w:hAnsi="Times New Roman"/>
          <w:sz w:val="28"/>
          <w:szCs w:val="28"/>
        </w:rPr>
        <w:t>трансферной</w:t>
      </w:r>
      <w:proofErr w:type="spellEnd"/>
      <w:r w:rsidR="00887BC6" w:rsidRPr="00887BC6">
        <w:rPr>
          <w:rFonts w:ascii="Times New Roman" w:hAnsi="Times New Roman"/>
          <w:sz w:val="28"/>
          <w:szCs w:val="28"/>
        </w:rPr>
        <w:t xml:space="preserve"> сделкой.</w:t>
      </w:r>
    </w:p>
    <w:p w14:paraId="11657C23" w14:textId="39B8170F" w:rsidR="00D231AD" w:rsidRPr="004775B7" w:rsidRDefault="00AA0003" w:rsidP="00A86CB9">
      <w:pPr>
        <w:pStyle w:val="3"/>
        <w:spacing w:line="360" w:lineRule="auto"/>
        <w:ind w:left="284"/>
        <w:jc w:val="both"/>
        <w:rPr>
          <w:rFonts w:ascii="Times New Roman" w:hAnsi="Times New Roman"/>
          <w:color w:val="auto"/>
          <w:sz w:val="28"/>
          <w:szCs w:val="28"/>
        </w:rPr>
      </w:pPr>
      <w:hyperlink w:anchor="_Toc120008008" w:history="1">
        <w:r w:rsidR="00D231AD" w:rsidRPr="004775B7">
          <w:rPr>
            <w:rStyle w:val="a9"/>
            <w:rFonts w:ascii="Times New Roman" w:hAnsi="Times New Roman"/>
            <w:color w:val="auto"/>
            <w:sz w:val="28"/>
            <w:szCs w:val="28"/>
            <w:u w:val="none"/>
          </w:rPr>
          <w:t>6.2.4. Методические материалы, определяющие процедуры оценивания знаний, умений и владений</w:t>
        </w:r>
        <w:r w:rsidR="00D231AD" w:rsidRPr="004775B7">
          <w:rPr>
            <w:rStyle w:val="a9"/>
            <w:rFonts w:ascii="Times New Roman" w:hAnsi="Times New Roman"/>
            <w:webHidden/>
            <w:color w:val="auto"/>
            <w:sz w:val="28"/>
            <w:szCs w:val="28"/>
            <w:u w:val="none"/>
          </w:rPr>
          <w:tab/>
        </w:r>
      </w:hyperlink>
    </w:p>
    <w:bookmarkEnd w:id="27"/>
    <w:p w14:paraId="4EE830F4" w14:textId="6AC2C091" w:rsidR="000F1B6A" w:rsidRPr="00F01AFB" w:rsidRDefault="000F1B6A" w:rsidP="00A86CB9">
      <w:pPr>
        <w:spacing w:after="0" w:line="360" w:lineRule="auto"/>
        <w:ind w:left="284"/>
        <w:jc w:val="both"/>
        <w:rPr>
          <w:rFonts w:ascii="Times New Roman" w:hAnsi="Times New Roman"/>
          <w:sz w:val="28"/>
          <w:szCs w:val="28"/>
        </w:rPr>
      </w:pPr>
      <w:r w:rsidRPr="00F01AFB">
        <w:rPr>
          <w:rFonts w:ascii="Times New Roman" w:hAnsi="Times New Roman"/>
          <w:sz w:val="28"/>
          <w:szCs w:val="28"/>
        </w:rPr>
        <w:t>Промежуточная аттест</w:t>
      </w:r>
      <w:r w:rsidR="00FC6AA0">
        <w:rPr>
          <w:rFonts w:ascii="Times New Roman" w:hAnsi="Times New Roman"/>
          <w:sz w:val="28"/>
          <w:szCs w:val="28"/>
        </w:rPr>
        <w:t>ация проводится в форме зачета</w:t>
      </w:r>
      <w:r w:rsidRPr="00F01AFB">
        <w:rPr>
          <w:rFonts w:ascii="Times New Roman" w:hAnsi="Times New Roman"/>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0F1B6A" w:rsidRPr="00F01AFB" w14:paraId="3BC66DE7" w14:textId="77777777" w:rsidTr="007E6C27">
        <w:trPr>
          <w:jc w:val="center"/>
        </w:trPr>
        <w:tc>
          <w:tcPr>
            <w:tcW w:w="498" w:type="dxa"/>
            <w:shd w:val="clear" w:color="auto" w:fill="auto"/>
          </w:tcPr>
          <w:p w14:paraId="3CAAE293" w14:textId="77777777" w:rsidR="000F1B6A" w:rsidRPr="00F01AFB" w:rsidRDefault="000F1B6A" w:rsidP="00667B95">
            <w:pPr>
              <w:spacing w:after="0" w:line="240" w:lineRule="auto"/>
              <w:rPr>
                <w:rFonts w:ascii="Times New Roman" w:hAnsi="Times New Roman"/>
                <w:b/>
                <w:sz w:val="28"/>
                <w:szCs w:val="28"/>
              </w:rPr>
            </w:pPr>
            <w:r w:rsidRPr="00F01AFB">
              <w:rPr>
                <w:rFonts w:ascii="Times New Roman" w:hAnsi="Times New Roman"/>
                <w:b/>
                <w:sz w:val="28"/>
                <w:szCs w:val="28"/>
              </w:rPr>
              <w:t>№</w:t>
            </w:r>
          </w:p>
        </w:tc>
        <w:tc>
          <w:tcPr>
            <w:tcW w:w="6237" w:type="dxa"/>
            <w:shd w:val="clear" w:color="auto" w:fill="auto"/>
          </w:tcPr>
          <w:p w14:paraId="02C2E464" w14:textId="77777777" w:rsidR="000F1B6A" w:rsidRPr="00F01AFB" w:rsidRDefault="000F1B6A" w:rsidP="00667B95">
            <w:pPr>
              <w:spacing w:after="0" w:line="240" w:lineRule="auto"/>
              <w:jc w:val="center"/>
              <w:rPr>
                <w:rFonts w:ascii="Times New Roman" w:hAnsi="Times New Roman"/>
                <w:b/>
                <w:sz w:val="28"/>
                <w:szCs w:val="28"/>
              </w:rPr>
            </w:pPr>
            <w:r w:rsidRPr="00F01AFB">
              <w:rPr>
                <w:rFonts w:ascii="Times New Roman" w:hAnsi="Times New Roman"/>
                <w:b/>
                <w:sz w:val="28"/>
                <w:szCs w:val="28"/>
              </w:rPr>
              <w:t>Вид отчетности</w:t>
            </w:r>
          </w:p>
        </w:tc>
        <w:tc>
          <w:tcPr>
            <w:tcW w:w="2587" w:type="dxa"/>
            <w:shd w:val="clear" w:color="auto" w:fill="auto"/>
          </w:tcPr>
          <w:p w14:paraId="09C092A5" w14:textId="77777777" w:rsidR="000F1B6A" w:rsidRPr="00F01AFB" w:rsidRDefault="000F1B6A" w:rsidP="00667B95">
            <w:pPr>
              <w:spacing w:after="0" w:line="240" w:lineRule="auto"/>
              <w:jc w:val="center"/>
              <w:rPr>
                <w:rFonts w:ascii="Times New Roman" w:hAnsi="Times New Roman"/>
                <w:b/>
                <w:sz w:val="28"/>
                <w:szCs w:val="28"/>
              </w:rPr>
            </w:pPr>
            <w:r w:rsidRPr="00F01AFB">
              <w:rPr>
                <w:rFonts w:ascii="Times New Roman" w:hAnsi="Times New Roman"/>
                <w:b/>
                <w:sz w:val="28"/>
                <w:szCs w:val="28"/>
              </w:rPr>
              <w:t>Баллы</w:t>
            </w:r>
          </w:p>
        </w:tc>
      </w:tr>
      <w:tr w:rsidR="000F1B6A" w:rsidRPr="00F01AFB" w14:paraId="233D3EB5" w14:textId="77777777" w:rsidTr="007E6C27">
        <w:trPr>
          <w:jc w:val="center"/>
        </w:trPr>
        <w:tc>
          <w:tcPr>
            <w:tcW w:w="498" w:type="dxa"/>
            <w:shd w:val="clear" w:color="auto" w:fill="auto"/>
          </w:tcPr>
          <w:p w14:paraId="46731CF6" w14:textId="77777777" w:rsidR="000F1B6A" w:rsidRPr="00F01AFB" w:rsidRDefault="000F1B6A" w:rsidP="00667B95">
            <w:pPr>
              <w:spacing w:after="0" w:line="240" w:lineRule="auto"/>
              <w:jc w:val="center"/>
              <w:rPr>
                <w:rFonts w:ascii="Times New Roman" w:hAnsi="Times New Roman"/>
                <w:sz w:val="28"/>
                <w:szCs w:val="28"/>
              </w:rPr>
            </w:pPr>
            <w:r w:rsidRPr="00F01AFB">
              <w:rPr>
                <w:rFonts w:ascii="Times New Roman" w:hAnsi="Times New Roman"/>
                <w:sz w:val="28"/>
                <w:szCs w:val="28"/>
              </w:rPr>
              <w:t>1.</w:t>
            </w:r>
          </w:p>
        </w:tc>
        <w:tc>
          <w:tcPr>
            <w:tcW w:w="6237" w:type="dxa"/>
            <w:shd w:val="clear" w:color="auto" w:fill="auto"/>
          </w:tcPr>
          <w:p w14:paraId="492AE30E" w14:textId="77777777" w:rsidR="000F1B6A" w:rsidRPr="00F01AFB" w:rsidRDefault="000F1B6A" w:rsidP="00667B95">
            <w:pPr>
              <w:spacing w:after="0" w:line="240" w:lineRule="auto"/>
              <w:rPr>
                <w:rFonts w:ascii="Times New Roman" w:hAnsi="Times New Roman"/>
                <w:sz w:val="28"/>
                <w:szCs w:val="28"/>
              </w:rPr>
            </w:pPr>
            <w:r w:rsidRPr="00F01AFB">
              <w:rPr>
                <w:rFonts w:ascii="Times New Roman" w:hAnsi="Times New Roman"/>
                <w:sz w:val="28"/>
                <w:szCs w:val="28"/>
              </w:rPr>
              <w:t>Работа в модуле (текущий контроль)</w:t>
            </w:r>
          </w:p>
        </w:tc>
        <w:tc>
          <w:tcPr>
            <w:tcW w:w="2587" w:type="dxa"/>
            <w:shd w:val="clear" w:color="auto" w:fill="auto"/>
          </w:tcPr>
          <w:p w14:paraId="0D557A30" w14:textId="77777777" w:rsidR="000F1B6A" w:rsidRPr="00F01AFB" w:rsidRDefault="000F1B6A" w:rsidP="00667B95">
            <w:pPr>
              <w:spacing w:after="0" w:line="240" w:lineRule="auto"/>
              <w:jc w:val="center"/>
              <w:rPr>
                <w:rFonts w:ascii="Times New Roman" w:hAnsi="Times New Roman"/>
                <w:sz w:val="28"/>
                <w:szCs w:val="28"/>
              </w:rPr>
            </w:pPr>
            <w:r w:rsidRPr="00F01AFB">
              <w:rPr>
                <w:rFonts w:ascii="Times New Roman" w:hAnsi="Times New Roman"/>
                <w:sz w:val="28"/>
                <w:szCs w:val="28"/>
              </w:rPr>
              <w:t>40</w:t>
            </w:r>
          </w:p>
        </w:tc>
      </w:tr>
      <w:tr w:rsidR="000F1B6A" w:rsidRPr="00F01AFB" w14:paraId="7A00A7FB" w14:textId="77777777" w:rsidTr="007E6C27">
        <w:trPr>
          <w:jc w:val="center"/>
        </w:trPr>
        <w:tc>
          <w:tcPr>
            <w:tcW w:w="498" w:type="dxa"/>
            <w:shd w:val="clear" w:color="auto" w:fill="auto"/>
          </w:tcPr>
          <w:p w14:paraId="7F9B733A" w14:textId="77777777" w:rsidR="000F1B6A" w:rsidRPr="00F01AFB" w:rsidRDefault="000F1B6A" w:rsidP="00667B95">
            <w:pPr>
              <w:spacing w:after="0" w:line="240" w:lineRule="auto"/>
              <w:jc w:val="center"/>
              <w:rPr>
                <w:rFonts w:ascii="Times New Roman" w:hAnsi="Times New Roman"/>
                <w:sz w:val="28"/>
                <w:szCs w:val="28"/>
              </w:rPr>
            </w:pPr>
            <w:r w:rsidRPr="00F01AFB">
              <w:rPr>
                <w:rFonts w:ascii="Times New Roman" w:hAnsi="Times New Roman"/>
                <w:sz w:val="28"/>
                <w:szCs w:val="28"/>
              </w:rPr>
              <w:t>2.</w:t>
            </w:r>
          </w:p>
        </w:tc>
        <w:tc>
          <w:tcPr>
            <w:tcW w:w="6237" w:type="dxa"/>
            <w:shd w:val="clear" w:color="auto" w:fill="auto"/>
          </w:tcPr>
          <w:p w14:paraId="09A0713C" w14:textId="1CA9C054" w:rsidR="000F1B6A" w:rsidRPr="00F01AFB" w:rsidRDefault="00F05CE9" w:rsidP="00667B95">
            <w:pPr>
              <w:spacing w:after="0" w:line="240" w:lineRule="auto"/>
              <w:rPr>
                <w:rFonts w:ascii="Times New Roman" w:hAnsi="Times New Roman"/>
                <w:sz w:val="28"/>
                <w:szCs w:val="28"/>
              </w:rPr>
            </w:pPr>
            <w:r>
              <w:rPr>
                <w:rFonts w:ascii="Times New Roman" w:hAnsi="Times New Roman"/>
                <w:sz w:val="28"/>
                <w:szCs w:val="28"/>
              </w:rPr>
              <w:t>Зачет</w:t>
            </w:r>
            <w:r w:rsidR="000F1B6A" w:rsidRPr="00F01AFB">
              <w:rPr>
                <w:rFonts w:ascii="Times New Roman" w:hAnsi="Times New Roman"/>
                <w:sz w:val="28"/>
                <w:szCs w:val="28"/>
              </w:rPr>
              <w:t xml:space="preserve"> (промежуточный контроль)</w:t>
            </w:r>
          </w:p>
        </w:tc>
        <w:tc>
          <w:tcPr>
            <w:tcW w:w="2587" w:type="dxa"/>
            <w:shd w:val="clear" w:color="auto" w:fill="auto"/>
          </w:tcPr>
          <w:p w14:paraId="6B24B355" w14:textId="77777777" w:rsidR="000F1B6A" w:rsidRPr="00F01AFB" w:rsidRDefault="000F1B6A" w:rsidP="00667B95">
            <w:pPr>
              <w:spacing w:after="0" w:line="240" w:lineRule="auto"/>
              <w:jc w:val="center"/>
              <w:rPr>
                <w:rFonts w:ascii="Times New Roman" w:hAnsi="Times New Roman"/>
                <w:sz w:val="28"/>
                <w:szCs w:val="28"/>
              </w:rPr>
            </w:pPr>
            <w:r w:rsidRPr="00F01AFB">
              <w:rPr>
                <w:rFonts w:ascii="Times New Roman" w:hAnsi="Times New Roman"/>
                <w:sz w:val="28"/>
                <w:szCs w:val="28"/>
              </w:rPr>
              <w:t>60</w:t>
            </w:r>
          </w:p>
        </w:tc>
      </w:tr>
      <w:tr w:rsidR="000F1B6A" w:rsidRPr="00F01AFB" w14:paraId="47A3C55C" w14:textId="77777777" w:rsidTr="007E6C27">
        <w:trPr>
          <w:jc w:val="center"/>
        </w:trPr>
        <w:tc>
          <w:tcPr>
            <w:tcW w:w="498" w:type="dxa"/>
            <w:shd w:val="clear" w:color="auto" w:fill="auto"/>
          </w:tcPr>
          <w:p w14:paraId="06393BCD" w14:textId="77777777" w:rsidR="000F1B6A" w:rsidRPr="00F01AFB" w:rsidRDefault="000F1B6A" w:rsidP="00667B95">
            <w:pPr>
              <w:spacing w:after="0" w:line="240" w:lineRule="auto"/>
              <w:jc w:val="center"/>
              <w:rPr>
                <w:rFonts w:ascii="Times New Roman" w:hAnsi="Times New Roman"/>
                <w:sz w:val="28"/>
                <w:szCs w:val="28"/>
              </w:rPr>
            </w:pPr>
            <w:r w:rsidRPr="00F01AFB">
              <w:rPr>
                <w:rFonts w:ascii="Times New Roman" w:hAnsi="Times New Roman"/>
                <w:sz w:val="28"/>
                <w:szCs w:val="28"/>
              </w:rPr>
              <w:t>3.</w:t>
            </w:r>
          </w:p>
        </w:tc>
        <w:tc>
          <w:tcPr>
            <w:tcW w:w="6237" w:type="dxa"/>
            <w:shd w:val="clear" w:color="auto" w:fill="auto"/>
          </w:tcPr>
          <w:p w14:paraId="5CB7E570" w14:textId="77777777" w:rsidR="000F1B6A" w:rsidRPr="00F01AFB" w:rsidRDefault="000F1B6A" w:rsidP="00667B95">
            <w:pPr>
              <w:spacing w:after="0" w:line="240" w:lineRule="auto"/>
              <w:rPr>
                <w:rFonts w:ascii="Times New Roman" w:hAnsi="Times New Roman"/>
                <w:sz w:val="28"/>
                <w:szCs w:val="28"/>
              </w:rPr>
            </w:pPr>
            <w:r w:rsidRPr="00F01AFB">
              <w:rPr>
                <w:rFonts w:ascii="Times New Roman" w:hAnsi="Times New Roman"/>
                <w:sz w:val="28"/>
                <w:szCs w:val="28"/>
              </w:rPr>
              <w:t>Итого</w:t>
            </w:r>
          </w:p>
        </w:tc>
        <w:tc>
          <w:tcPr>
            <w:tcW w:w="2587" w:type="dxa"/>
            <w:shd w:val="clear" w:color="auto" w:fill="auto"/>
          </w:tcPr>
          <w:p w14:paraId="15E9DBD9" w14:textId="77777777" w:rsidR="000F1B6A" w:rsidRPr="00F01AFB" w:rsidRDefault="000F1B6A" w:rsidP="00667B95">
            <w:pPr>
              <w:spacing w:after="0" w:line="240" w:lineRule="auto"/>
              <w:jc w:val="center"/>
              <w:rPr>
                <w:rFonts w:ascii="Times New Roman" w:hAnsi="Times New Roman"/>
                <w:sz w:val="28"/>
                <w:szCs w:val="28"/>
              </w:rPr>
            </w:pPr>
            <w:r w:rsidRPr="00F01AFB">
              <w:rPr>
                <w:rFonts w:ascii="Times New Roman" w:hAnsi="Times New Roman"/>
                <w:sz w:val="28"/>
                <w:szCs w:val="28"/>
              </w:rPr>
              <w:t>100</w:t>
            </w:r>
          </w:p>
        </w:tc>
      </w:tr>
    </w:tbl>
    <w:p w14:paraId="386DB0B9" w14:textId="77777777" w:rsidR="004F0877" w:rsidRPr="00F01AFB" w:rsidRDefault="004F0877" w:rsidP="004F0877">
      <w:pPr>
        <w:spacing w:after="0" w:line="360" w:lineRule="auto"/>
        <w:ind w:firstLine="709"/>
        <w:jc w:val="both"/>
        <w:rPr>
          <w:rFonts w:ascii="Times New Roman" w:hAnsi="Times New Roman"/>
          <w:sz w:val="18"/>
          <w:szCs w:val="28"/>
        </w:rPr>
      </w:pPr>
    </w:p>
    <w:p w14:paraId="1F54F08B" w14:textId="2E82A35A" w:rsidR="001E2FBD" w:rsidRDefault="004F0877" w:rsidP="004F0877">
      <w:pPr>
        <w:spacing w:after="0" w:line="360" w:lineRule="auto"/>
        <w:ind w:firstLine="709"/>
        <w:jc w:val="both"/>
        <w:rPr>
          <w:rFonts w:ascii="Times New Roman" w:hAnsi="Times New Roman"/>
          <w:sz w:val="28"/>
          <w:szCs w:val="28"/>
        </w:rPr>
      </w:pPr>
      <w:r w:rsidRPr="00F01AFB">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Оценка по 100 – балльной шкале проводится в соответствии с нормативными документами Финансового университета.</w:t>
      </w:r>
    </w:p>
    <w:p w14:paraId="64C17D59" w14:textId="77777777" w:rsidR="003F7589" w:rsidRPr="00F01AFB" w:rsidRDefault="003F7589" w:rsidP="004F0877">
      <w:pPr>
        <w:spacing w:after="0" w:line="360" w:lineRule="auto"/>
        <w:ind w:firstLine="709"/>
        <w:jc w:val="both"/>
        <w:rPr>
          <w:rFonts w:ascii="Times New Roman" w:hAnsi="Times New Roman"/>
          <w:sz w:val="28"/>
          <w:szCs w:val="28"/>
        </w:rPr>
      </w:pPr>
    </w:p>
    <w:p w14:paraId="305AA5A8" w14:textId="58771EE9" w:rsidR="00A112AE" w:rsidRPr="00F01AFB" w:rsidRDefault="00A112AE" w:rsidP="001E3439">
      <w:pPr>
        <w:pStyle w:val="1"/>
        <w:spacing w:before="0" w:after="0" w:line="360" w:lineRule="auto"/>
        <w:ind w:firstLine="709"/>
        <w:jc w:val="both"/>
        <w:rPr>
          <w:rFonts w:ascii="Times New Roman" w:hAnsi="Times New Roman" w:cs="Times New Roman"/>
          <w:sz w:val="28"/>
          <w:szCs w:val="24"/>
        </w:rPr>
      </w:pPr>
      <w:bookmarkStart w:id="28" w:name="_Toc120008009"/>
      <w:bookmarkStart w:id="29" w:name="_Toc421660307"/>
      <w:r w:rsidRPr="00F01AFB">
        <w:rPr>
          <w:rFonts w:ascii="Times New Roman" w:hAnsi="Times New Roman" w:cs="Times New Roman"/>
          <w:sz w:val="28"/>
          <w:szCs w:val="24"/>
        </w:rPr>
        <w:lastRenderedPageBreak/>
        <w:t xml:space="preserve">7. Фонд оценочных средств для проведения промежуточной аттестации обучающихся </w:t>
      </w:r>
      <w:r w:rsidR="00C76B89" w:rsidRPr="00F01AFB">
        <w:rPr>
          <w:rFonts w:ascii="Times New Roman" w:hAnsi="Times New Roman" w:cs="Times New Roman"/>
          <w:sz w:val="28"/>
          <w:szCs w:val="24"/>
        </w:rPr>
        <w:t xml:space="preserve">по </w:t>
      </w:r>
      <w:r w:rsidRPr="00F01AFB">
        <w:rPr>
          <w:rFonts w:ascii="Times New Roman" w:hAnsi="Times New Roman" w:cs="Times New Roman"/>
          <w:sz w:val="28"/>
          <w:szCs w:val="24"/>
        </w:rPr>
        <w:t>дисциплин</w:t>
      </w:r>
      <w:r w:rsidR="00C76B89" w:rsidRPr="00F01AFB">
        <w:rPr>
          <w:rFonts w:ascii="Times New Roman" w:hAnsi="Times New Roman" w:cs="Times New Roman"/>
          <w:sz w:val="28"/>
          <w:szCs w:val="24"/>
        </w:rPr>
        <w:t>е</w:t>
      </w:r>
      <w:bookmarkEnd w:id="28"/>
      <w:r w:rsidRPr="00F01AFB">
        <w:rPr>
          <w:rFonts w:ascii="Times New Roman" w:hAnsi="Times New Roman" w:cs="Times New Roman"/>
          <w:sz w:val="28"/>
          <w:szCs w:val="24"/>
        </w:rPr>
        <w:t xml:space="preserve"> </w:t>
      </w:r>
      <w:bookmarkEnd w:id="29"/>
    </w:p>
    <w:p w14:paraId="4B75D51D" w14:textId="7A54593C" w:rsidR="007E6C27" w:rsidRDefault="00A112AE" w:rsidP="008C2A9D">
      <w:pPr>
        <w:spacing w:after="0" w:line="360" w:lineRule="auto"/>
        <w:ind w:firstLine="709"/>
        <w:jc w:val="both"/>
        <w:rPr>
          <w:rFonts w:ascii="Times New Roman" w:hAnsi="Times New Roman"/>
          <w:iCs/>
          <w:color w:val="000000"/>
          <w:spacing w:val="-4"/>
          <w:sz w:val="28"/>
          <w:szCs w:val="24"/>
        </w:rPr>
      </w:pPr>
      <w:r w:rsidRPr="00F01AFB">
        <w:rPr>
          <w:rFonts w:ascii="Times New Roman" w:hAnsi="Times New Roman"/>
          <w:spacing w:val="-4"/>
          <w:sz w:val="28"/>
          <w:szCs w:val="24"/>
        </w:rPr>
        <w:t>Перечень компетенций и их структура в виде знаний, умений и владений содержится в разделе 2</w:t>
      </w:r>
      <w:r w:rsidRPr="00F01AFB">
        <w:rPr>
          <w:rFonts w:ascii="Times New Roman" w:hAnsi="Times New Roman"/>
          <w:iCs/>
          <w:color w:val="000000"/>
          <w:spacing w:val="-4"/>
          <w:sz w:val="28"/>
          <w:szCs w:val="24"/>
        </w:rPr>
        <w:t xml:space="preserve"> «</w:t>
      </w:r>
      <w:r w:rsidR="00F61C10" w:rsidRPr="00F01AFB">
        <w:rPr>
          <w:rFonts w:ascii="Times New Roman" w:hAnsi="Times New Roman"/>
          <w:iCs/>
          <w:color w:val="000000"/>
          <w:spacing w:val="-4"/>
          <w:sz w:val="28"/>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260E" w:rsidRPr="00F01AFB">
        <w:rPr>
          <w:rFonts w:ascii="Times New Roman" w:hAnsi="Times New Roman"/>
          <w:iCs/>
          <w:color w:val="000000"/>
          <w:spacing w:val="-4"/>
          <w:sz w:val="28"/>
          <w:szCs w:val="24"/>
        </w:rPr>
        <w:t>».</w:t>
      </w:r>
    </w:p>
    <w:p w14:paraId="1BF3F206" w14:textId="77777777" w:rsidR="005C753F" w:rsidRPr="00F01AFB" w:rsidRDefault="005C753F" w:rsidP="008C2A9D">
      <w:pPr>
        <w:spacing w:after="0" w:line="360" w:lineRule="auto"/>
        <w:ind w:firstLine="709"/>
        <w:jc w:val="both"/>
        <w:rPr>
          <w:rFonts w:ascii="Times New Roman" w:hAnsi="Times New Roman"/>
          <w:iCs/>
          <w:color w:val="000000"/>
          <w:spacing w:val="-4"/>
          <w:sz w:val="28"/>
          <w:szCs w:val="24"/>
        </w:rPr>
      </w:pPr>
    </w:p>
    <w:p w14:paraId="0FD6ACC4" w14:textId="0D76F0F1" w:rsidR="00873979" w:rsidRPr="00F01AFB" w:rsidRDefault="00F01AFB" w:rsidP="003C4AAF">
      <w:pPr>
        <w:spacing w:after="0" w:line="360" w:lineRule="auto"/>
        <w:ind w:right="142" w:firstLine="709"/>
        <w:jc w:val="right"/>
        <w:rPr>
          <w:rFonts w:ascii="Times New Roman" w:hAnsi="Times New Roman"/>
          <w:iCs/>
          <w:color w:val="000000"/>
          <w:spacing w:val="-4"/>
          <w:sz w:val="24"/>
          <w:szCs w:val="24"/>
        </w:rPr>
      </w:pPr>
      <w:r w:rsidRPr="00F01AFB">
        <w:rPr>
          <w:rFonts w:ascii="Times New Roman" w:hAnsi="Times New Roman"/>
          <w:iCs/>
          <w:color w:val="000000"/>
          <w:spacing w:val="-4"/>
          <w:sz w:val="24"/>
          <w:szCs w:val="24"/>
        </w:rPr>
        <w:t>Таблица 5</w:t>
      </w:r>
    </w:p>
    <w:tbl>
      <w:tblPr>
        <w:tblStyle w:val="af4"/>
        <w:tblW w:w="0" w:type="auto"/>
        <w:jc w:val="center"/>
        <w:tblLayout w:type="fixed"/>
        <w:tblLook w:val="04A0" w:firstRow="1" w:lastRow="0" w:firstColumn="1" w:lastColumn="0" w:noHBand="0" w:noVBand="1"/>
      </w:tblPr>
      <w:tblGrid>
        <w:gridCol w:w="1980"/>
        <w:gridCol w:w="2268"/>
        <w:gridCol w:w="2268"/>
        <w:gridCol w:w="3396"/>
      </w:tblGrid>
      <w:tr w:rsidR="008C4C14" w:rsidRPr="00F01AFB" w14:paraId="423C3476" w14:textId="77777777" w:rsidTr="003F7589">
        <w:trPr>
          <w:trHeight w:val="2098"/>
          <w:jc w:val="center"/>
        </w:trPr>
        <w:tc>
          <w:tcPr>
            <w:tcW w:w="1980" w:type="dxa"/>
          </w:tcPr>
          <w:p w14:paraId="23CFE6A3" w14:textId="77777777" w:rsidR="00873979" w:rsidRPr="00F01AFB" w:rsidRDefault="00873979" w:rsidP="00B46B0F">
            <w:pPr>
              <w:spacing w:after="0" w:line="240" w:lineRule="auto"/>
              <w:jc w:val="center"/>
              <w:rPr>
                <w:rFonts w:ascii="Times New Roman" w:hAnsi="Times New Roman"/>
                <w:b/>
                <w:sz w:val="24"/>
                <w:szCs w:val="24"/>
              </w:rPr>
            </w:pPr>
            <w:r w:rsidRPr="00F01AFB">
              <w:rPr>
                <w:rFonts w:ascii="Times New Roman" w:hAnsi="Times New Roman"/>
                <w:b/>
                <w:sz w:val="24"/>
                <w:szCs w:val="24"/>
              </w:rPr>
              <w:t>Наименование компетенции</w:t>
            </w:r>
          </w:p>
        </w:tc>
        <w:tc>
          <w:tcPr>
            <w:tcW w:w="2268" w:type="dxa"/>
          </w:tcPr>
          <w:p w14:paraId="79CFB040" w14:textId="77777777" w:rsidR="00873979" w:rsidRPr="00F01AFB" w:rsidRDefault="00873979" w:rsidP="00B46B0F">
            <w:pPr>
              <w:spacing w:after="0" w:line="240" w:lineRule="auto"/>
              <w:jc w:val="center"/>
              <w:rPr>
                <w:rFonts w:ascii="Times New Roman" w:hAnsi="Times New Roman"/>
                <w:b/>
                <w:sz w:val="24"/>
                <w:szCs w:val="24"/>
              </w:rPr>
            </w:pPr>
            <w:r w:rsidRPr="00F01AFB">
              <w:rPr>
                <w:rFonts w:ascii="Times New Roman" w:hAnsi="Times New Roman"/>
                <w:b/>
                <w:sz w:val="24"/>
                <w:szCs w:val="24"/>
              </w:rPr>
              <w:t>Наименование  индикаторов достижения компетенции</w:t>
            </w:r>
          </w:p>
        </w:tc>
        <w:tc>
          <w:tcPr>
            <w:tcW w:w="2268" w:type="dxa"/>
          </w:tcPr>
          <w:p w14:paraId="2FA98F49" w14:textId="77777777" w:rsidR="00873979" w:rsidRPr="00F01AFB" w:rsidRDefault="00873979" w:rsidP="00B46B0F">
            <w:pPr>
              <w:spacing w:after="0" w:line="240" w:lineRule="auto"/>
              <w:jc w:val="both"/>
              <w:rPr>
                <w:rFonts w:ascii="Times New Roman" w:hAnsi="Times New Roman"/>
                <w:b/>
                <w:sz w:val="24"/>
                <w:szCs w:val="24"/>
              </w:rPr>
            </w:pPr>
            <w:r w:rsidRPr="00F01AFB">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3396" w:type="dxa"/>
          </w:tcPr>
          <w:p w14:paraId="16EAA157" w14:textId="77777777" w:rsidR="00873979" w:rsidRPr="00F01AFB" w:rsidRDefault="00873979" w:rsidP="00B46B0F">
            <w:pPr>
              <w:spacing w:after="0" w:line="240" w:lineRule="auto"/>
              <w:jc w:val="center"/>
              <w:rPr>
                <w:rFonts w:ascii="Times New Roman" w:hAnsi="Times New Roman"/>
                <w:b/>
                <w:sz w:val="24"/>
                <w:szCs w:val="24"/>
              </w:rPr>
            </w:pPr>
            <w:r w:rsidRPr="00F01AFB">
              <w:rPr>
                <w:rFonts w:ascii="Times New Roman" w:hAnsi="Times New Roman"/>
                <w:b/>
                <w:sz w:val="24"/>
                <w:szCs w:val="24"/>
              </w:rPr>
              <w:t>Типовые контрольные задания</w:t>
            </w:r>
          </w:p>
        </w:tc>
      </w:tr>
      <w:tr w:rsidR="00636E4F" w:rsidRPr="00F01AFB" w14:paraId="455763D2" w14:textId="77777777" w:rsidTr="004B1160">
        <w:trPr>
          <w:jc w:val="center"/>
        </w:trPr>
        <w:tc>
          <w:tcPr>
            <w:tcW w:w="1980" w:type="dxa"/>
          </w:tcPr>
          <w:p w14:paraId="15BE7F4B" w14:textId="77777777" w:rsidR="005F114B" w:rsidRPr="005F114B" w:rsidRDefault="005F114B" w:rsidP="005F114B">
            <w:pPr>
              <w:spacing w:after="0" w:line="240" w:lineRule="auto"/>
              <w:rPr>
                <w:rFonts w:ascii="Times New Roman" w:hAnsi="Times New Roman"/>
                <w:b/>
                <w:sz w:val="24"/>
                <w:szCs w:val="24"/>
                <w:u w:val="single"/>
              </w:rPr>
            </w:pPr>
            <w:r w:rsidRPr="005F114B">
              <w:rPr>
                <w:rFonts w:ascii="Times New Roman" w:hAnsi="Times New Roman"/>
                <w:b/>
                <w:sz w:val="24"/>
                <w:szCs w:val="24"/>
                <w:u w:val="single"/>
              </w:rPr>
              <w:t>ПКН-6</w:t>
            </w:r>
          </w:p>
          <w:p w14:paraId="3E09A290" w14:textId="21F6D7B8" w:rsidR="00636E4F" w:rsidRPr="007906E3" w:rsidRDefault="005F114B" w:rsidP="005F114B">
            <w:pPr>
              <w:spacing w:after="0" w:line="240" w:lineRule="auto"/>
              <w:rPr>
                <w:rFonts w:ascii="Times New Roman" w:hAnsi="Times New Roman"/>
                <w:sz w:val="24"/>
                <w:szCs w:val="24"/>
              </w:rPr>
            </w:pPr>
            <w:r w:rsidRPr="005F114B">
              <w:rPr>
                <w:rFonts w:ascii="Times New Roman" w:hAnsi="Times New Roman"/>
                <w:sz w:val="24"/>
                <w:szCs w:val="24"/>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tc>
        <w:tc>
          <w:tcPr>
            <w:tcW w:w="2268" w:type="dxa"/>
          </w:tcPr>
          <w:p w14:paraId="387AC029" w14:textId="77777777" w:rsidR="005F114B" w:rsidRPr="005F114B" w:rsidRDefault="005F114B">
            <w:pPr>
              <w:numPr>
                <w:ilvl w:val="0"/>
                <w:numId w:val="12"/>
              </w:numPr>
              <w:autoSpaceDE w:val="0"/>
              <w:autoSpaceDN w:val="0"/>
              <w:adjustRightInd w:val="0"/>
              <w:ind w:left="41" w:right="-114" w:firstLine="0"/>
              <w:rPr>
                <w:rFonts w:ascii="Times New Roman" w:hAnsi="Times New Roman"/>
                <w:bCs/>
                <w:sz w:val="24"/>
                <w:szCs w:val="24"/>
              </w:rPr>
            </w:pPr>
            <w:r w:rsidRPr="005F114B">
              <w:rPr>
                <w:rFonts w:ascii="Times New Roman" w:hAnsi="Times New Roman"/>
                <w:bCs/>
                <w:sz w:val="24"/>
                <w:szCs w:val="24"/>
              </w:rPr>
              <w:t>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p w14:paraId="12AE46CE" w14:textId="056E2F0C" w:rsidR="00636E4F" w:rsidRPr="007906E3" w:rsidRDefault="00636E4F" w:rsidP="00636E4F">
            <w:pPr>
              <w:autoSpaceDE w:val="0"/>
              <w:autoSpaceDN w:val="0"/>
              <w:adjustRightInd w:val="0"/>
              <w:rPr>
                <w:rFonts w:ascii="Times New Roman" w:hAnsi="Times New Roman"/>
                <w:bCs/>
                <w:sz w:val="24"/>
                <w:szCs w:val="24"/>
              </w:rPr>
            </w:pPr>
          </w:p>
        </w:tc>
        <w:tc>
          <w:tcPr>
            <w:tcW w:w="2268" w:type="dxa"/>
          </w:tcPr>
          <w:p w14:paraId="5DE2C124" w14:textId="7C476FF3" w:rsidR="00636E4F" w:rsidRPr="007906E3" w:rsidRDefault="00636E4F" w:rsidP="00636E4F">
            <w:pPr>
              <w:spacing w:after="0" w:line="240" w:lineRule="auto"/>
              <w:rPr>
                <w:rFonts w:ascii="Times New Roman" w:hAnsi="Times New Roman"/>
                <w:b/>
                <w:sz w:val="24"/>
                <w:szCs w:val="24"/>
              </w:rPr>
            </w:pPr>
            <w:r w:rsidRPr="007906E3">
              <w:rPr>
                <w:rFonts w:ascii="Times New Roman" w:hAnsi="Times New Roman"/>
                <w:b/>
                <w:sz w:val="24"/>
                <w:szCs w:val="24"/>
              </w:rPr>
              <w:t xml:space="preserve">Знать: </w:t>
            </w:r>
          </w:p>
          <w:p w14:paraId="48FA48DB" w14:textId="13E7D505" w:rsidR="00636E4F" w:rsidRDefault="00596F2D" w:rsidP="00636E4F">
            <w:pPr>
              <w:spacing w:after="0" w:line="240" w:lineRule="auto"/>
              <w:rPr>
                <w:rFonts w:ascii="Times New Roman" w:hAnsi="Times New Roman"/>
                <w:bCs/>
                <w:sz w:val="24"/>
                <w:szCs w:val="24"/>
              </w:rPr>
            </w:pPr>
            <w:r w:rsidRPr="00596F2D">
              <w:rPr>
                <w:rFonts w:ascii="Times New Roman" w:hAnsi="Times New Roman"/>
                <w:bCs/>
                <w:sz w:val="24"/>
                <w:szCs w:val="24"/>
              </w:rPr>
              <w:t xml:space="preserve">специфику учета </w:t>
            </w:r>
            <w:proofErr w:type="spellStart"/>
            <w:r w:rsidRPr="00596F2D">
              <w:rPr>
                <w:rFonts w:ascii="Times New Roman" w:hAnsi="Times New Roman"/>
                <w:bCs/>
                <w:sz w:val="24"/>
                <w:szCs w:val="24"/>
              </w:rPr>
              <w:t>трансфер</w:t>
            </w:r>
            <w:r>
              <w:rPr>
                <w:rFonts w:ascii="Times New Roman" w:hAnsi="Times New Roman"/>
                <w:bCs/>
                <w:sz w:val="24"/>
                <w:szCs w:val="24"/>
              </w:rPr>
              <w:t>ных</w:t>
            </w:r>
            <w:proofErr w:type="spellEnd"/>
            <w:r>
              <w:rPr>
                <w:rFonts w:ascii="Times New Roman" w:hAnsi="Times New Roman"/>
                <w:bCs/>
                <w:sz w:val="24"/>
                <w:szCs w:val="24"/>
              </w:rPr>
              <w:t xml:space="preserve"> операций</w:t>
            </w:r>
          </w:p>
          <w:p w14:paraId="3FE3D112" w14:textId="77777777" w:rsidR="004B1160" w:rsidRPr="00596F2D" w:rsidRDefault="004B1160" w:rsidP="00636E4F">
            <w:pPr>
              <w:spacing w:after="0" w:line="240" w:lineRule="auto"/>
              <w:rPr>
                <w:rFonts w:ascii="Times New Roman" w:hAnsi="Times New Roman"/>
                <w:bCs/>
                <w:sz w:val="24"/>
                <w:szCs w:val="24"/>
              </w:rPr>
            </w:pPr>
          </w:p>
          <w:p w14:paraId="489E8919" w14:textId="294B79E6" w:rsidR="00636E4F" w:rsidRPr="007906E3" w:rsidRDefault="00636E4F" w:rsidP="00636E4F">
            <w:pPr>
              <w:spacing w:after="0" w:line="240" w:lineRule="auto"/>
              <w:rPr>
                <w:rFonts w:ascii="Times New Roman" w:hAnsi="Times New Roman"/>
                <w:b/>
                <w:sz w:val="24"/>
                <w:szCs w:val="24"/>
              </w:rPr>
            </w:pPr>
            <w:r w:rsidRPr="007906E3">
              <w:rPr>
                <w:rFonts w:ascii="Times New Roman" w:hAnsi="Times New Roman"/>
                <w:b/>
                <w:sz w:val="24"/>
                <w:szCs w:val="24"/>
              </w:rPr>
              <w:t>Уметь:</w:t>
            </w:r>
          </w:p>
          <w:p w14:paraId="0002C7CD" w14:textId="7D041DD2" w:rsidR="00636E4F" w:rsidRPr="007906E3" w:rsidRDefault="00596F2D" w:rsidP="00636E4F">
            <w:pPr>
              <w:spacing w:after="0" w:line="240" w:lineRule="auto"/>
              <w:rPr>
                <w:rFonts w:ascii="Times New Roman" w:hAnsi="Times New Roman"/>
                <w:sz w:val="24"/>
                <w:szCs w:val="24"/>
              </w:rPr>
            </w:pPr>
            <w:r>
              <w:rPr>
                <w:rFonts w:ascii="Times New Roman" w:hAnsi="Times New Roman"/>
                <w:sz w:val="24"/>
                <w:szCs w:val="24"/>
              </w:rPr>
              <w:t>оперировать финансовой отчетностью клуба для анализа проводимых трансферов</w:t>
            </w:r>
          </w:p>
        </w:tc>
        <w:tc>
          <w:tcPr>
            <w:tcW w:w="3396" w:type="dxa"/>
          </w:tcPr>
          <w:p w14:paraId="1D1B7CBB" w14:textId="4115E1C0" w:rsidR="006148E9" w:rsidRPr="004B1160" w:rsidRDefault="006148E9" w:rsidP="00636E4F">
            <w:pPr>
              <w:widowControl w:val="0"/>
              <w:spacing w:after="0" w:line="240" w:lineRule="auto"/>
              <w:jc w:val="center"/>
              <w:rPr>
                <w:rFonts w:ascii="Times New Roman" w:eastAsia="Times New Roman" w:hAnsi="Times New Roman"/>
                <w:b/>
                <w:bCs/>
                <w:noProof/>
                <w:sz w:val="24"/>
                <w:szCs w:val="24"/>
                <w:lang w:eastAsia="ru-RU"/>
              </w:rPr>
            </w:pPr>
            <w:r w:rsidRPr="004B1160">
              <w:rPr>
                <w:rFonts w:ascii="Times New Roman" w:eastAsia="Times New Roman" w:hAnsi="Times New Roman"/>
                <w:b/>
                <w:bCs/>
                <w:noProof/>
                <w:sz w:val="24"/>
                <w:szCs w:val="24"/>
                <w:lang w:eastAsia="ru-RU"/>
              </w:rPr>
              <w:t>Задание 1</w:t>
            </w:r>
          </w:p>
          <w:p w14:paraId="5EC142B3" w14:textId="0BABDC5E" w:rsidR="00BA635F" w:rsidRDefault="009254B6" w:rsidP="004E5825">
            <w:pPr>
              <w:widowControl w:val="0"/>
              <w:spacing w:after="0" w:line="240" w:lineRule="auto"/>
              <w:jc w:val="both"/>
              <w:rPr>
                <w:rFonts w:ascii="Times New Roman" w:eastAsia="Times New Roman" w:hAnsi="Times New Roman"/>
                <w:noProof/>
                <w:sz w:val="24"/>
                <w:szCs w:val="24"/>
                <w:lang w:eastAsia="ru-RU"/>
              </w:rPr>
            </w:pPr>
            <w:r w:rsidRPr="004B1160">
              <w:rPr>
                <w:rFonts w:ascii="Times New Roman" w:eastAsia="Times New Roman" w:hAnsi="Times New Roman"/>
                <w:noProof/>
                <w:sz w:val="24"/>
                <w:szCs w:val="24"/>
                <w:lang w:eastAsia="ru-RU"/>
              </w:rPr>
              <w:t>Футболист чистой трансферной стоимостью 5 млн евро перешел из клуба А в клуб Б на правах аренды. За аренду была выплачена фиксированная сумма, равная 1 % его трансферной стоимости. Зарплату футболиста, равную 50 000 евро в месяц, клубы платили по долям: 70 % платил арендатор, 30 % - арендодатель. Также в контракте был прописан бонус, зависевший от голов футболиста: если он забивал 5 голов за время аренды, то арендатор выплачивал арендодателю еще 30 000 евро, а за каждый забитый мяч свыше этой суммы – еще 15 000 евро. Арендное соглашение начиналось 1 сентября и заканчивалось 31 декабря. Игрок за это время забил 7 мячей. Вопрос: сколько всего средств заплатил арендатор за использование футболиста?</w:t>
            </w:r>
          </w:p>
          <w:p w14:paraId="5B31A763" w14:textId="77777777" w:rsidR="000C0517" w:rsidRPr="004B1160" w:rsidRDefault="000C0517" w:rsidP="004E5825">
            <w:pPr>
              <w:widowControl w:val="0"/>
              <w:spacing w:after="0" w:line="240" w:lineRule="auto"/>
              <w:jc w:val="both"/>
              <w:rPr>
                <w:rFonts w:ascii="Times New Roman" w:eastAsia="Times New Roman" w:hAnsi="Times New Roman"/>
                <w:noProof/>
                <w:sz w:val="24"/>
                <w:szCs w:val="24"/>
                <w:lang w:eastAsia="ru-RU"/>
              </w:rPr>
            </w:pPr>
          </w:p>
          <w:p w14:paraId="37971B34" w14:textId="77777777" w:rsidR="000C0517" w:rsidRPr="004B1160" w:rsidRDefault="000C0517" w:rsidP="000C0517">
            <w:pPr>
              <w:pStyle w:val="TableParagraph"/>
              <w:jc w:val="center"/>
              <w:rPr>
                <w:b/>
                <w:sz w:val="24"/>
              </w:rPr>
            </w:pPr>
            <w:r w:rsidRPr="004B1160">
              <w:rPr>
                <w:b/>
                <w:sz w:val="24"/>
              </w:rPr>
              <w:t>Задание 2.</w:t>
            </w:r>
          </w:p>
          <w:p w14:paraId="1D7C51B6" w14:textId="625CA55A" w:rsidR="00BA635F" w:rsidRPr="004B1160" w:rsidRDefault="000C0517" w:rsidP="000C0517">
            <w:pPr>
              <w:pStyle w:val="TableParagraph"/>
              <w:rPr>
                <w:sz w:val="24"/>
                <w:szCs w:val="24"/>
              </w:rPr>
            </w:pPr>
            <w:r w:rsidRPr="004B1160">
              <w:rPr>
                <w:sz w:val="24"/>
              </w:rPr>
              <w:t>Руководствуясь финансовой отчетностью профессиональных футбольных клубов, размещенной на портале Российского Футбольного союза, выберите 3 наиболее финансово-устойчивых клуба и объясните причины их успеха.</w:t>
            </w:r>
          </w:p>
        </w:tc>
      </w:tr>
      <w:tr w:rsidR="00636E4F" w:rsidRPr="00F01AFB" w14:paraId="58F9B6B0" w14:textId="77777777" w:rsidTr="004B1160">
        <w:trPr>
          <w:trHeight w:val="428"/>
          <w:jc w:val="center"/>
        </w:trPr>
        <w:tc>
          <w:tcPr>
            <w:tcW w:w="1980" w:type="dxa"/>
          </w:tcPr>
          <w:p w14:paraId="449D4BAD" w14:textId="77777777" w:rsidR="00636E4F" w:rsidRPr="007906E3" w:rsidRDefault="00636E4F" w:rsidP="00636E4F">
            <w:pPr>
              <w:spacing w:after="0" w:line="240" w:lineRule="auto"/>
              <w:jc w:val="both"/>
              <w:rPr>
                <w:rFonts w:ascii="Times New Roman" w:hAnsi="Times New Roman"/>
                <w:sz w:val="24"/>
                <w:szCs w:val="24"/>
              </w:rPr>
            </w:pPr>
          </w:p>
        </w:tc>
        <w:tc>
          <w:tcPr>
            <w:tcW w:w="2268" w:type="dxa"/>
          </w:tcPr>
          <w:p w14:paraId="616D0443" w14:textId="2DE0A679" w:rsidR="00636E4F" w:rsidRPr="007906E3" w:rsidRDefault="005F114B" w:rsidP="00636E4F">
            <w:pPr>
              <w:spacing w:after="0" w:line="240" w:lineRule="auto"/>
              <w:rPr>
                <w:rFonts w:ascii="Times New Roman" w:hAnsi="Times New Roman"/>
                <w:sz w:val="24"/>
                <w:szCs w:val="24"/>
              </w:rPr>
            </w:pPr>
            <w:r w:rsidRPr="005F114B">
              <w:rPr>
                <w:rFonts w:ascii="Times New Roman" w:hAnsi="Times New Roman"/>
                <w:sz w:val="24"/>
                <w:szCs w:val="24"/>
              </w:rPr>
              <w:t>2.</w:t>
            </w:r>
            <w:r w:rsidR="00540C3E" w:rsidRPr="00540C3E">
              <w:rPr>
                <w:rFonts w:ascii="Times New Roman" w:hAnsi="Times New Roman"/>
                <w:sz w:val="24"/>
                <w:szCs w:val="24"/>
              </w:rPr>
              <w:t xml:space="preserve"> </w:t>
            </w:r>
            <w:r w:rsidRPr="005F114B">
              <w:rPr>
                <w:rFonts w:ascii="Times New Roman" w:hAnsi="Times New Roman"/>
                <w:sz w:val="24"/>
                <w:szCs w:val="24"/>
              </w:rPr>
              <w:t>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2268" w:type="dxa"/>
          </w:tcPr>
          <w:p w14:paraId="0294956A" w14:textId="77777777" w:rsidR="00636E4F" w:rsidRPr="007906E3" w:rsidRDefault="00636E4F" w:rsidP="00636E4F">
            <w:pPr>
              <w:spacing w:after="0" w:line="240" w:lineRule="auto"/>
              <w:rPr>
                <w:rFonts w:ascii="Times New Roman" w:hAnsi="Times New Roman"/>
                <w:b/>
                <w:sz w:val="24"/>
                <w:szCs w:val="24"/>
              </w:rPr>
            </w:pPr>
            <w:r w:rsidRPr="007906E3">
              <w:rPr>
                <w:rFonts w:ascii="Times New Roman" w:hAnsi="Times New Roman"/>
                <w:b/>
                <w:sz w:val="24"/>
                <w:szCs w:val="24"/>
              </w:rPr>
              <w:t xml:space="preserve">Знать: </w:t>
            </w:r>
          </w:p>
          <w:p w14:paraId="1934AEAB" w14:textId="189997A6" w:rsidR="00636E4F" w:rsidRDefault="005F320D" w:rsidP="00636E4F">
            <w:pPr>
              <w:spacing w:after="0" w:line="240" w:lineRule="auto"/>
              <w:rPr>
                <w:rFonts w:ascii="Times New Roman" w:hAnsi="Times New Roman"/>
                <w:bCs/>
                <w:sz w:val="24"/>
                <w:szCs w:val="24"/>
              </w:rPr>
            </w:pPr>
            <w:r>
              <w:rPr>
                <w:rFonts w:ascii="Times New Roman" w:hAnsi="Times New Roman"/>
                <w:bCs/>
                <w:sz w:val="24"/>
                <w:szCs w:val="24"/>
              </w:rPr>
              <w:t>способы осуществления трансферов и эффективность каждого из них</w:t>
            </w:r>
          </w:p>
          <w:p w14:paraId="575B828F" w14:textId="77777777" w:rsidR="003C4AAF" w:rsidRPr="00596F2D" w:rsidRDefault="003C4AAF" w:rsidP="00636E4F">
            <w:pPr>
              <w:spacing w:after="0" w:line="240" w:lineRule="auto"/>
              <w:rPr>
                <w:rFonts w:ascii="Times New Roman" w:hAnsi="Times New Roman"/>
                <w:bCs/>
                <w:sz w:val="24"/>
                <w:szCs w:val="24"/>
              </w:rPr>
            </w:pPr>
          </w:p>
          <w:p w14:paraId="151DA194" w14:textId="77777777" w:rsidR="00636E4F" w:rsidRPr="007906E3" w:rsidRDefault="00636E4F" w:rsidP="00636E4F">
            <w:pPr>
              <w:spacing w:after="0" w:line="240" w:lineRule="auto"/>
              <w:rPr>
                <w:rFonts w:ascii="Times New Roman" w:hAnsi="Times New Roman"/>
                <w:b/>
                <w:sz w:val="24"/>
                <w:szCs w:val="24"/>
              </w:rPr>
            </w:pPr>
            <w:r w:rsidRPr="007906E3">
              <w:rPr>
                <w:rFonts w:ascii="Times New Roman" w:hAnsi="Times New Roman"/>
                <w:b/>
                <w:sz w:val="24"/>
                <w:szCs w:val="24"/>
              </w:rPr>
              <w:t>Уметь:</w:t>
            </w:r>
          </w:p>
          <w:p w14:paraId="55FD537F" w14:textId="6AB3CD97" w:rsidR="00636E4F" w:rsidRPr="007906E3" w:rsidRDefault="005F320D" w:rsidP="00636E4F">
            <w:pPr>
              <w:spacing w:after="0" w:line="240" w:lineRule="auto"/>
              <w:rPr>
                <w:rFonts w:ascii="Times New Roman" w:hAnsi="Times New Roman"/>
                <w:sz w:val="24"/>
                <w:szCs w:val="24"/>
              </w:rPr>
            </w:pPr>
            <w:r>
              <w:rPr>
                <w:rFonts w:ascii="Times New Roman" w:hAnsi="Times New Roman"/>
                <w:sz w:val="24"/>
                <w:szCs w:val="24"/>
              </w:rPr>
              <w:t xml:space="preserve">определять наиболее предпочтительные типы трансферов в конкретных ситуациях </w:t>
            </w:r>
          </w:p>
        </w:tc>
        <w:tc>
          <w:tcPr>
            <w:tcW w:w="3396" w:type="dxa"/>
          </w:tcPr>
          <w:p w14:paraId="36544476" w14:textId="13C7ABBA" w:rsidR="00BA635F" w:rsidRPr="004B1160" w:rsidRDefault="00BA635F" w:rsidP="00BA635F">
            <w:pPr>
              <w:widowControl w:val="0"/>
              <w:spacing w:after="0" w:line="240" w:lineRule="auto"/>
              <w:jc w:val="center"/>
              <w:rPr>
                <w:rFonts w:ascii="Times New Roman" w:eastAsia="Times New Roman" w:hAnsi="Times New Roman"/>
                <w:b/>
                <w:bCs/>
                <w:noProof/>
                <w:sz w:val="24"/>
                <w:szCs w:val="24"/>
                <w:lang w:eastAsia="ru-RU"/>
              </w:rPr>
            </w:pPr>
            <w:r w:rsidRPr="004B1160">
              <w:rPr>
                <w:rFonts w:ascii="Times New Roman" w:eastAsia="Times New Roman" w:hAnsi="Times New Roman"/>
                <w:b/>
                <w:bCs/>
                <w:noProof/>
                <w:sz w:val="24"/>
                <w:szCs w:val="24"/>
                <w:lang w:eastAsia="ru-RU"/>
              </w:rPr>
              <w:t>Задание 1</w:t>
            </w:r>
          </w:p>
          <w:p w14:paraId="6835AAA5" w14:textId="77777777" w:rsidR="004E5825" w:rsidRPr="004B1160" w:rsidRDefault="004E5825" w:rsidP="004E5825">
            <w:pPr>
              <w:widowControl w:val="0"/>
              <w:spacing w:after="0" w:line="240" w:lineRule="auto"/>
              <w:jc w:val="both"/>
              <w:rPr>
                <w:rFonts w:ascii="Times New Roman" w:hAnsi="Times New Roman"/>
                <w:sz w:val="24"/>
                <w:szCs w:val="24"/>
              </w:rPr>
            </w:pPr>
            <w:r w:rsidRPr="004B1160">
              <w:rPr>
                <w:rFonts w:ascii="Times New Roman" w:hAnsi="Times New Roman"/>
                <w:sz w:val="24"/>
                <w:szCs w:val="24"/>
              </w:rPr>
              <w:t xml:space="preserve">Выберите любой трансфер игрока из наиболее актуального на момент выполнения задания </w:t>
            </w:r>
            <w:proofErr w:type="spellStart"/>
            <w:r w:rsidRPr="004B1160">
              <w:rPr>
                <w:rFonts w:ascii="Times New Roman" w:hAnsi="Times New Roman"/>
                <w:sz w:val="24"/>
                <w:szCs w:val="24"/>
              </w:rPr>
              <w:t>трансферного</w:t>
            </w:r>
            <w:proofErr w:type="spellEnd"/>
            <w:r w:rsidRPr="004B1160">
              <w:rPr>
                <w:rFonts w:ascii="Times New Roman" w:hAnsi="Times New Roman"/>
                <w:sz w:val="24"/>
                <w:szCs w:val="24"/>
              </w:rPr>
              <w:t xml:space="preserve"> окна и рассчитайте доходы и затраты двух клубов, вовлеченных в сделку, исходя из трех сценариев:</w:t>
            </w:r>
          </w:p>
          <w:p w14:paraId="17688385" w14:textId="7E8E8AD3" w:rsidR="00636E4F" w:rsidRPr="004B1160" w:rsidRDefault="00596F2D" w:rsidP="004E5825">
            <w:pPr>
              <w:widowControl w:val="0"/>
              <w:spacing w:after="0" w:line="240" w:lineRule="auto"/>
              <w:jc w:val="both"/>
              <w:rPr>
                <w:rFonts w:ascii="Times New Roman" w:hAnsi="Times New Roman"/>
                <w:sz w:val="24"/>
                <w:szCs w:val="24"/>
              </w:rPr>
            </w:pPr>
            <w:r w:rsidRPr="004B1160">
              <w:rPr>
                <w:rFonts w:ascii="Times New Roman" w:hAnsi="Times New Roman"/>
                <w:sz w:val="24"/>
                <w:szCs w:val="24"/>
              </w:rPr>
              <w:t>трансфер, аренда, подписание свободным агентом</w:t>
            </w:r>
          </w:p>
          <w:p w14:paraId="16582269" w14:textId="77777777" w:rsidR="00BA635F" w:rsidRPr="004B1160" w:rsidRDefault="00BA635F" w:rsidP="00596F2D">
            <w:pPr>
              <w:widowControl w:val="0"/>
              <w:spacing w:after="0" w:line="240" w:lineRule="auto"/>
              <w:jc w:val="center"/>
              <w:rPr>
                <w:rFonts w:ascii="Times New Roman" w:hAnsi="Times New Roman"/>
                <w:sz w:val="24"/>
                <w:szCs w:val="24"/>
              </w:rPr>
            </w:pPr>
          </w:p>
          <w:p w14:paraId="4E2CD130" w14:textId="524204AB" w:rsidR="00BA635F" w:rsidRPr="004B1160" w:rsidRDefault="00BA635F" w:rsidP="00BA635F">
            <w:pPr>
              <w:widowControl w:val="0"/>
              <w:spacing w:after="0" w:line="240" w:lineRule="auto"/>
              <w:jc w:val="center"/>
              <w:rPr>
                <w:rFonts w:ascii="Times New Roman" w:eastAsia="Times New Roman" w:hAnsi="Times New Roman"/>
                <w:b/>
                <w:bCs/>
                <w:noProof/>
                <w:sz w:val="24"/>
                <w:szCs w:val="24"/>
                <w:lang w:eastAsia="ru-RU"/>
              </w:rPr>
            </w:pPr>
            <w:r w:rsidRPr="004B1160">
              <w:rPr>
                <w:rFonts w:ascii="Times New Roman" w:eastAsia="Times New Roman" w:hAnsi="Times New Roman"/>
                <w:b/>
                <w:bCs/>
                <w:noProof/>
                <w:sz w:val="24"/>
                <w:szCs w:val="24"/>
                <w:lang w:eastAsia="ru-RU"/>
              </w:rPr>
              <w:t>Задание 2</w:t>
            </w:r>
          </w:p>
          <w:p w14:paraId="14F6BE92" w14:textId="6A44B2CE" w:rsidR="00BA635F" w:rsidRPr="004B1160" w:rsidRDefault="00DC6E4E" w:rsidP="004E5825">
            <w:pPr>
              <w:widowControl w:val="0"/>
              <w:spacing w:after="0" w:line="240" w:lineRule="auto"/>
              <w:jc w:val="both"/>
              <w:rPr>
                <w:rFonts w:ascii="Times New Roman" w:hAnsi="Times New Roman"/>
                <w:sz w:val="24"/>
                <w:szCs w:val="24"/>
              </w:rPr>
            </w:pPr>
            <w:r w:rsidRPr="004B1160">
              <w:rPr>
                <w:rFonts w:ascii="Times New Roman" w:hAnsi="Times New Roman"/>
                <w:sz w:val="24"/>
                <w:szCs w:val="24"/>
              </w:rPr>
              <w:t xml:space="preserve">Опишите факторы, которые необходимо учитывать в рамках выбора типа трансфера </w:t>
            </w:r>
          </w:p>
        </w:tc>
      </w:tr>
      <w:tr w:rsidR="009F7AE0" w:rsidRPr="00F01AFB" w14:paraId="3B320ED0" w14:textId="77777777" w:rsidTr="004B1160">
        <w:trPr>
          <w:trHeight w:val="711"/>
          <w:jc w:val="center"/>
        </w:trPr>
        <w:tc>
          <w:tcPr>
            <w:tcW w:w="1980" w:type="dxa"/>
            <w:shd w:val="clear" w:color="auto" w:fill="auto"/>
          </w:tcPr>
          <w:p w14:paraId="69573254" w14:textId="56FCF25C" w:rsidR="003C4AAF" w:rsidRPr="000C0517" w:rsidRDefault="003C4AAF" w:rsidP="000C0517">
            <w:pPr>
              <w:spacing w:after="0" w:line="240" w:lineRule="auto"/>
              <w:jc w:val="both"/>
              <w:rPr>
                <w:rFonts w:ascii="Times New Roman" w:hAnsi="Times New Roman"/>
                <w:b/>
                <w:sz w:val="24"/>
                <w:szCs w:val="24"/>
              </w:rPr>
            </w:pPr>
            <w:r w:rsidRPr="000C0517">
              <w:rPr>
                <w:rFonts w:ascii="Times New Roman" w:hAnsi="Times New Roman"/>
                <w:b/>
                <w:sz w:val="24"/>
                <w:szCs w:val="24"/>
              </w:rPr>
              <w:t>ПКП-3</w:t>
            </w:r>
          </w:p>
          <w:p w14:paraId="09D3A68C" w14:textId="58C2800A" w:rsidR="009F7AE0" w:rsidRPr="000C0517" w:rsidRDefault="009F7AE0" w:rsidP="000C0517">
            <w:pPr>
              <w:spacing w:after="0" w:line="240" w:lineRule="auto"/>
              <w:jc w:val="both"/>
              <w:rPr>
                <w:rFonts w:ascii="Times New Roman" w:hAnsi="Times New Roman"/>
                <w:sz w:val="24"/>
                <w:szCs w:val="24"/>
              </w:rPr>
            </w:pPr>
            <w:r w:rsidRPr="000C0517">
              <w:rPr>
                <w:rFonts w:ascii="Times New Roman" w:hAnsi="Times New Roman"/>
                <w:sz w:val="24"/>
                <w:szCs w:val="24"/>
              </w:rPr>
              <w:t>Способность осуществлять руководство содержанием, сроками реализации проектов и оценивать затраты по организации, ресурсному обесп</w:t>
            </w:r>
            <w:r w:rsidR="003C4AAF" w:rsidRPr="000C0517">
              <w:rPr>
                <w:rFonts w:ascii="Times New Roman" w:hAnsi="Times New Roman"/>
                <w:sz w:val="24"/>
                <w:szCs w:val="24"/>
              </w:rPr>
              <w:t xml:space="preserve">ечению спортивной деятельности </w:t>
            </w:r>
          </w:p>
        </w:tc>
        <w:tc>
          <w:tcPr>
            <w:tcW w:w="2268" w:type="dxa"/>
            <w:shd w:val="clear" w:color="auto" w:fill="auto"/>
          </w:tcPr>
          <w:p w14:paraId="5C872571" w14:textId="76BB5958" w:rsidR="009F7AE0" w:rsidRPr="000C0517" w:rsidRDefault="009F7AE0" w:rsidP="009F7AE0">
            <w:pPr>
              <w:spacing w:after="0" w:line="240" w:lineRule="auto"/>
              <w:jc w:val="both"/>
              <w:rPr>
                <w:rFonts w:ascii="Times New Roman" w:hAnsi="Times New Roman"/>
                <w:sz w:val="24"/>
                <w:szCs w:val="24"/>
              </w:rPr>
            </w:pPr>
            <w:r w:rsidRPr="000C0517">
              <w:rPr>
                <w:rFonts w:ascii="Times New Roman" w:hAnsi="Times New Roman"/>
                <w:sz w:val="24"/>
                <w:szCs w:val="24"/>
              </w:rPr>
              <w:t>1. Участвует в процессе планирования и организаций спортивных событий.</w:t>
            </w:r>
          </w:p>
          <w:p w14:paraId="0C5F7092" w14:textId="77777777" w:rsidR="003C4AAF" w:rsidRPr="000C0517" w:rsidRDefault="003C4AAF" w:rsidP="009F7AE0">
            <w:pPr>
              <w:spacing w:after="0" w:line="240" w:lineRule="auto"/>
              <w:jc w:val="both"/>
              <w:rPr>
                <w:rFonts w:ascii="Times New Roman" w:hAnsi="Times New Roman"/>
                <w:sz w:val="24"/>
                <w:szCs w:val="24"/>
              </w:rPr>
            </w:pPr>
          </w:p>
          <w:p w14:paraId="47B44FD8" w14:textId="5AE8708C" w:rsidR="009F7AE0" w:rsidRPr="000C0517" w:rsidRDefault="009F7AE0" w:rsidP="009F7AE0">
            <w:pPr>
              <w:spacing w:after="0" w:line="240" w:lineRule="auto"/>
              <w:jc w:val="both"/>
              <w:rPr>
                <w:rFonts w:ascii="Times New Roman" w:hAnsi="Times New Roman"/>
                <w:sz w:val="24"/>
                <w:szCs w:val="24"/>
              </w:rPr>
            </w:pPr>
            <w:r w:rsidRPr="000C0517">
              <w:rPr>
                <w:rFonts w:ascii="Times New Roman" w:hAnsi="Times New Roman"/>
                <w:sz w:val="24"/>
                <w:szCs w:val="24"/>
              </w:rPr>
              <w:t xml:space="preserve"> 2. Проводит мониторинг и оценку эффективности затрат на рекламную деятельность и работу со СМИ спортивных клубов.</w:t>
            </w:r>
          </w:p>
          <w:p w14:paraId="2232902A" w14:textId="77777777" w:rsidR="003C4AAF" w:rsidRPr="000C0517" w:rsidRDefault="003C4AAF" w:rsidP="009F7AE0">
            <w:pPr>
              <w:spacing w:after="0" w:line="240" w:lineRule="auto"/>
              <w:jc w:val="both"/>
              <w:rPr>
                <w:rFonts w:ascii="Times New Roman" w:hAnsi="Times New Roman"/>
                <w:sz w:val="24"/>
                <w:szCs w:val="24"/>
              </w:rPr>
            </w:pPr>
          </w:p>
          <w:p w14:paraId="17A9101E" w14:textId="7F1C80F0" w:rsidR="009F7AE0" w:rsidRPr="000C0517" w:rsidRDefault="009F7AE0" w:rsidP="009F7AE0">
            <w:pPr>
              <w:spacing w:after="0" w:line="240" w:lineRule="auto"/>
              <w:jc w:val="both"/>
              <w:rPr>
                <w:rFonts w:ascii="Times New Roman" w:hAnsi="Times New Roman"/>
                <w:sz w:val="24"/>
                <w:szCs w:val="24"/>
              </w:rPr>
            </w:pPr>
            <w:r w:rsidRPr="000C0517">
              <w:rPr>
                <w:rFonts w:ascii="Times New Roman" w:hAnsi="Times New Roman"/>
                <w:sz w:val="24"/>
                <w:szCs w:val="24"/>
              </w:rPr>
              <w:t xml:space="preserve">3. Готовит рекомендации по ресурсному обеспечению </w:t>
            </w:r>
            <w:r w:rsidRPr="000C0517">
              <w:rPr>
                <w:rFonts w:ascii="Times New Roman" w:hAnsi="Times New Roman"/>
                <w:sz w:val="24"/>
                <w:szCs w:val="24"/>
              </w:rPr>
              <w:lastRenderedPageBreak/>
              <w:t>волонтерских проектов</w:t>
            </w:r>
            <w:r w:rsidRPr="000C0517">
              <w:t>.</w:t>
            </w:r>
          </w:p>
        </w:tc>
        <w:tc>
          <w:tcPr>
            <w:tcW w:w="2268" w:type="dxa"/>
          </w:tcPr>
          <w:p w14:paraId="1892C577" w14:textId="77777777" w:rsidR="003C4AAF" w:rsidRPr="00793829" w:rsidRDefault="003C4AAF" w:rsidP="004B1160">
            <w:pPr>
              <w:spacing w:after="0" w:line="240" w:lineRule="auto"/>
              <w:ind w:right="29"/>
              <w:jc w:val="both"/>
              <w:rPr>
                <w:rFonts w:ascii="Times New Roman" w:hAnsi="Times New Roman"/>
                <w:sz w:val="24"/>
                <w:szCs w:val="24"/>
              </w:rPr>
            </w:pPr>
            <w:r w:rsidRPr="00793829">
              <w:rPr>
                <w:rFonts w:ascii="Times New Roman" w:hAnsi="Times New Roman"/>
                <w:b/>
                <w:sz w:val="24"/>
                <w:szCs w:val="24"/>
              </w:rPr>
              <w:lastRenderedPageBreak/>
              <w:t xml:space="preserve">Знать: </w:t>
            </w:r>
            <w:r w:rsidRPr="00793829">
              <w:rPr>
                <w:rFonts w:ascii="Times New Roman" w:hAnsi="Times New Roman"/>
                <w:sz w:val="24"/>
                <w:szCs w:val="24"/>
              </w:rPr>
              <w:t xml:space="preserve">информационные ресурсы, базы данных, программные продукты, используемые в рамках </w:t>
            </w:r>
            <w:proofErr w:type="spellStart"/>
            <w:r w:rsidRPr="00793829">
              <w:rPr>
                <w:rFonts w:ascii="Times New Roman" w:hAnsi="Times New Roman"/>
                <w:sz w:val="24"/>
                <w:szCs w:val="24"/>
              </w:rPr>
              <w:t>трансферной</w:t>
            </w:r>
            <w:proofErr w:type="spellEnd"/>
            <w:r w:rsidRPr="00793829">
              <w:rPr>
                <w:rFonts w:ascii="Times New Roman" w:hAnsi="Times New Roman"/>
                <w:sz w:val="24"/>
                <w:szCs w:val="24"/>
              </w:rPr>
              <w:t xml:space="preserve"> деятельности</w:t>
            </w:r>
          </w:p>
          <w:p w14:paraId="51AE2ED6" w14:textId="77777777" w:rsidR="003C4AAF" w:rsidRPr="00793829" w:rsidRDefault="003C4AAF" w:rsidP="004B1160">
            <w:pPr>
              <w:spacing w:after="0" w:line="240" w:lineRule="auto"/>
              <w:ind w:right="29"/>
              <w:rPr>
                <w:rFonts w:ascii="Times New Roman" w:hAnsi="Times New Roman"/>
                <w:b/>
                <w:sz w:val="24"/>
                <w:szCs w:val="24"/>
              </w:rPr>
            </w:pPr>
          </w:p>
          <w:p w14:paraId="2247A1F5" w14:textId="77777777" w:rsidR="003C4AAF" w:rsidRPr="00793829" w:rsidRDefault="003C4AAF" w:rsidP="004B1160">
            <w:pPr>
              <w:spacing w:after="0" w:line="240" w:lineRule="auto"/>
              <w:ind w:right="29"/>
              <w:jc w:val="both"/>
              <w:rPr>
                <w:rFonts w:ascii="Times New Roman" w:hAnsi="Times New Roman"/>
                <w:sz w:val="24"/>
                <w:szCs w:val="24"/>
              </w:rPr>
            </w:pPr>
            <w:r w:rsidRPr="00793829">
              <w:rPr>
                <w:rFonts w:ascii="Times New Roman" w:hAnsi="Times New Roman"/>
                <w:b/>
                <w:sz w:val="24"/>
                <w:szCs w:val="24"/>
              </w:rPr>
              <w:t xml:space="preserve">Уметь: </w:t>
            </w:r>
            <w:r w:rsidRPr="00793829">
              <w:rPr>
                <w:rFonts w:ascii="Times New Roman" w:hAnsi="Times New Roman"/>
                <w:sz w:val="24"/>
                <w:szCs w:val="24"/>
              </w:rPr>
              <w:t xml:space="preserve">планировать </w:t>
            </w:r>
            <w:proofErr w:type="spellStart"/>
            <w:r w:rsidRPr="00793829">
              <w:rPr>
                <w:rFonts w:ascii="Times New Roman" w:hAnsi="Times New Roman"/>
                <w:sz w:val="24"/>
                <w:szCs w:val="24"/>
              </w:rPr>
              <w:t>трансферную</w:t>
            </w:r>
            <w:proofErr w:type="spellEnd"/>
            <w:r w:rsidRPr="00793829">
              <w:rPr>
                <w:rFonts w:ascii="Times New Roman" w:hAnsi="Times New Roman"/>
                <w:sz w:val="24"/>
                <w:szCs w:val="24"/>
              </w:rPr>
              <w:t xml:space="preserve"> деятельность с учетом имеющихся ресурсов и с применением современных информационных и технологических ресурсов</w:t>
            </w:r>
          </w:p>
          <w:p w14:paraId="311D0228" w14:textId="54BFA934" w:rsidR="003C4AAF" w:rsidRDefault="003C4AAF" w:rsidP="004B1160">
            <w:pPr>
              <w:spacing w:after="0" w:line="240" w:lineRule="auto"/>
              <w:ind w:right="29"/>
              <w:rPr>
                <w:rFonts w:ascii="Times New Roman" w:hAnsi="Times New Roman"/>
                <w:b/>
                <w:sz w:val="24"/>
                <w:szCs w:val="24"/>
              </w:rPr>
            </w:pPr>
          </w:p>
          <w:p w14:paraId="57CB0096" w14:textId="77777777" w:rsidR="003C4AAF" w:rsidRPr="00793829" w:rsidRDefault="003C4AAF" w:rsidP="004B1160">
            <w:pPr>
              <w:spacing w:after="0" w:line="240" w:lineRule="auto"/>
              <w:ind w:right="29"/>
              <w:rPr>
                <w:rFonts w:ascii="Times New Roman" w:hAnsi="Times New Roman"/>
                <w:b/>
                <w:sz w:val="24"/>
                <w:szCs w:val="24"/>
              </w:rPr>
            </w:pPr>
          </w:p>
          <w:p w14:paraId="40E87D51" w14:textId="77777777" w:rsidR="003C4AAF" w:rsidRPr="00793829" w:rsidRDefault="003C4AAF" w:rsidP="004B1160">
            <w:pPr>
              <w:spacing w:after="0" w:line="240" w:lineRule="auto"/>
              <w:ind w:right="29"/>
              <w:rPr>
                <w:rFonts w:ascii="Times New Roman" w:hAnsi="Times New Roman"/>
                <w:sz w:val="24"/>
                <w:szCs w:val="24"/>
              </w:rPr>
            </w:pPr>
            <w:r w:rsidRPr="00793829">
              <w:rPr>
                <w:rFonts w:ascii="Times New Roman" w:hAnsi="Times New Roman"/>
                <w:b/>
                <w:sz w:val="24"/>
                <w:szCs w:val="24"/>
              </w:rPr>
              <w:t xml:space="preserve">Знать: </w:t>
            </w:r>
            <w:r w:rsidRPr="00793829">
              <w:rPr>
                <w:rFonts w:ascii="Times New Roman" w:hAnsi="Times New Roman"/>
                <w:sz w:val="24"/>
                <w:szCs w:val="24"/>
              </w:rPr>
              <w:t>метрики эффективности и результа</w:t>
            </w:r>
            <w:r>
              <w:rPr>
                <w:rFonts w:ascii="Times New Roman" w:hAnsi="Times New Roman"/>
                <w:sz w:val="24"/>
                <w:szCs w:val="24"/>
              </w:rPr>
              <w:t xml:space="preserve">тивности, применяемые в рамках рекламной </w:t>
            </w:r>
            <w:r w:rsidRPr="00793829">
              <w:rPr>
                <w:rFonts w:ascii="Times New Roman" w:hAnsi="Times New Roman"/>
                <w:sz w:val="24"/>
                <w:szCs w:val="24"/>
              </w:rPr>
              <w:t>деятельности</w:t>
            </w:r>
            <w:r>
              <w:rPr>
                <w:rFonts w:ascii="Times New Roman" w:hAnsi="Times New Roman"/>
                <w:sz w:val="24"/>
                <w:szCs w:val="24"/>
              </w:rPr>
              <w:t xml:space="preserve"> клуба</w:t>
            </w:r>
          </w:p>
          <w:p w14:paraId="321C5C86" w14:textId="77777777" w:rsidR="003C4AAF" w:rsidRPr="00793829" w:rsidRDefault="003C4AAF" w:rsidP="004B1160">
            <w:pPr>
              <w:spacing w:after="0" w:line="240" w:lineRule="auto"/>
              <w:ind w:right="29"/>
              <w:rPr>
                <w:rFonts w:ascii="Times New Roman" w:hAnsi="Times New Roman"/>
                <w:b/>
                <w:sz w:val="24"/>
                <w:szCs w:val="24"/>
              </w:rPr>
            </w:pPr>
          </w:p>
          <w:p w14:paraId="05166131" w14:textId="77777777" w:rsidR="003C4AAF" w:rsidRPr="00793829" w:rsidRDefault="003C4AAF" w:rsidP="004B1160">
            <w:pPr>
              <w:spacing w:after="0" w:line="240" w:lineRule="auto"/>
              <w:ind w:right="29"/>
              <w:rPr>
                <w:rFonts w:ascii="Times New Roman" w:hAnsi="Times New Roman"/>
                <w:sz w:val="24"/>
                <w:szCs w:val="24"/>
              </w:rPr>
            </w:pPr>
            <w:r w:rsidRPr="00793829">
              <w:rPr>
                <w:rFonts w:ascii="Times New Roman" w:hAnsi="Times New Roman"/>
                <w:b/>
                <w:sz w:val="24"/>
                <w:szCs w:val="24"/>
              </w:rPr>
              <w:t xml:space="preserve">Уметь: </w:t>
            </w:r>
            <w:r w:rsidRPr="00793829">
              <w:rPr>
                <w:rFonts w:ascii="Times New Roman" w:hAnsi="Times New Roman"/>
                <w:sz w:val="24"/>
                <w:szCs w:val="24"/>
              </w:rPr>
              <w:t xml:space="preserve">оценивать результативность </w:t>
            </w:r>
            <w:proofErr w:type="spellStart"/>
            <w:r w:rsidRPr="00793829">
              <w:rPr>
                <w:rFonts w:ascii="Times New Roman" w:hAnsi="Times New Roman"/>
                <w:sz w:val="24"/>
                <w:szCs w:val="24"/>
              </w:rPr>
              <w:t>транферной</w:t>
            </w:r>
            <w:proofErr w:type="spellEnd"/>
            <w:r w:rsidRPr="00793829">
              <w:rPr>
                <w:rFonts w:ascii="Times New Roman" w:hAnsi="Times New Roman"/>
                <w:sz w:val="24"/>
                <w:szCs w:val="24"/>
              </w:rPr>
              <w:t xml:space="preserve"> деятельности</w:t>
            </w:r>
          </w:p>
          <w:p w14:paraId="469B467A" w14:textId="77777777" w:rsidR="003C4AAF" w:rsidRDefault="003C4AAF" w:rsidP="004B1160">
            <w:pPr>
              <w:spacing w:after="0" w:line="240" w:lineRule="auto"/>
              <w:ind w:right="29"/>
              <w:rPr>
                <w:rFonts w:ascii="Times New Roman" w:hAnsi="Times New Roman"/>
                <w:sz w:val="24"/>
                <w:szCs w:val="24"/>
              </w:rPr>
            </w:pPr>
          </w:p>
          <w:p w14:paraId="4DEBA091" w14:textId="77777777" w:rsidR="003C4AAF" w:rsidRPr="00793829" w:rsidRDefault="003C4AAF" w:rsidP="004B1160">
            <w:pPr>
              <w:spacing w:after="0" w:line="240" w:lineRule="auto"/>
              <w:ind w:right="29"/>
              <w:rPr>
                <w:rFonts w:ascii="Times New Roman" w:hAnsi="Times New Roman"/>
                <w:sz w:val="24"/>
                <w:szCs w:val="24"/>
              </w:rPr>
            </w:pPr>
          </w:p>
          <w:p w14:paraId="637BCA3E" w14:textId="77777777" w:rsidR="003C4AAF" w:rsidRPr="00793829" w:rsidRDefault="003C4AAF" w:rsidP="004B1160">
            <w:pPr>
              <w:spacing w:after="0" w:line="240" w:lineRule="auto"/>
              <w:ind w:right="29"/>
              <w:rPr>
                <w:rFonts w:ascii="Times New Roman" w:hAnsi="Times New Roman"/>
                <w:sz w:val="24"/>
                <w:szCs w:val="24"/>
              </w:rPr>
            </w:pPr>
            <w:r w:rsidRPr="00793829">
              <w:rPr>
                <w:rFonts w:ascii="Times New Roman" w:hAnsi="Times New Roman"/>
                <w:b/>
                <w:sz w:val="24"/>
                <w:szCs w:val="24"/>
              </w:rPr>
              <w:t xml:space="preserve">Знать: </w:t>
            </w:r>
            <w:r w:rsidRPr="00793829">
              <w:rPr>
                <w:rFonts w:ascii="Times New Roman" w:hAnsi="Times New Roman"/>
                <w:sz w:val="24"/>
                <w:szCs w:val="24"/>
              </w:rPr>
              <w:t>принципы организации и содержания деятельности, кадровые ресурсы волонтерского проекта</w:t>
            </w:r>
          </w:p>
          <w:p w14:paraId="1F0A981F" w14:textId="77777777" w:rsidR="003C4AAF" w:rsidRPr="00793829" w:rsidRDefault="003C4AAF" w:rsidP="004B1160">
            <w:pPr>
              <w:spacing w:after="0" w:line="240" w:lineRule="auto"/>
              <w:ind w:right="29"/>
              <w:rPr>
                <w:rFonts w:ascii="Times New Roman" w:hAnsi="Times New Roman"/>
                <w:sz w:val="24"/>
                <w:szCs w:val="24"/>
              </w:rPr>
            </w:pPr>
          </w:p>
          <w:p w14:paraId="747AB0CE" w14:textId="77777777" w:rsidR="003C4AAF" w:rsidRPr="00793829" w:rsidRDefault="003C4AAF" w:rsidP="004B1160">
            <w:pPr>
              <w:spacing w:after="0" w:line="240" w:lineRule="auto"/>
              <w:ind w:right="29"/>
              <w:rPr>
                <w:rFonts w:ascii="Times New Roman" w:hAnsi="Times New Roman"/>
                <w:sz w:val="24"/>
                <w:szCs w:val="24"/>
              </w:rPr>
            </w:pPr>
            <w:r w:rsidRPr="00793829">
              <w:rPr>
                <w:rFonts w:ascii="Times New Roman" w:hAnsi="Times New Roman"/>
                <w:b/>
                <w:sz w:val="24"/>
                <w:szCs w:val="24"/>
              </w:rPr>
              <w:t>Уметь:</w:t>
            </w:r>
            <w:r w:rsidRPr="00793829">
              <w:rPr>
                <w:rFonts w:ascii="Times New Roman" w:hAnsi="Times New Roman"/>
                <w:sz w:val="24"/>
                <w:szCs w:val="24"/>
              </w:rPr>
              <w:t xml:space="preserve"> </w:t>
            </w:r>
            <w:r w:rsidRPr="00793829">
              <w:rPr>
                <w:rFonts w:ascii="Times New Roman" w:hAnsi="Times New Roman"/>
                <w:color w:val="333333"/>
                <w:sz w:val="24"/>
                <w:szCs w:val="24"/>
                <w:shd w:val="clear" w:color="auto" w:fill="FFFFFF"/>
              </w:rPr>
              <w:t>разрабатывает предложения и </w:t>
            </w:r>
            <w:r w:rsidRPr="00793829">
              <w:rPr>
                <w:rFonts w:ascii="Times New Roman" w:hAnsi="Times New Roman"/>
                <w:bCs/>
                <w:color w:val="333333"/>
                <w:sz w:val="24"/>
                <w:szCs w:val="24"/>
                <w:shd w:val="clear" w:color="auto" w:fill="FFFFFF"/>
              </w:rPr>
              <w:t>рекомендации</w:t>
            </w:r>
            <w:r w:rsidRPr="00793829">
              <w:rPr>
                <w:rFonts w:ascii="Times New Roman" w:hAnsi="Times New Roman"/>
                <w:color w:val="333333"/>
                <w:sz w:val="24"/>
                <w:szCs w:val="24"/>
                <w:shd w:val="clear" w:color="auto" w:fill="FFFFFF"/>
              </w:rPr>
              <w:t> </w:t>
            </w:r>
            <w:r w:rsidRPr="00793829">
              <w:rPr>
                <w:rFonts w:ascii="Times New Roman" w:hAnsi="Times New Roman"/>
                <w:bCs/>
                <w:color w:val="333333"/>
                <w:sz w:val="24"/>
                <w:szCs w:val="24"/>
                <w:shd w:val="clear" w:color="auto" w:fill="FFFFFF"/>
              </w:rPr>
              <w:t>по</w:t>
            </w:r>
            <w:r w:rsidRPr="00793829">
              <w:rPr>
                <w:rFonts w:ascii="Times New Roman" w:hAnsi="Times New Roman"/>
                <w:color w:val="333333"/>
                <w:sz w:val="24"/>
                <w:szCs w:val="24"/>
                <w:shd w:val="clear" w:color="auto" w:fill="FFFFFF"/>
              </w:rPr>
              <w:t> совершенствованию </w:t>
            </w:r>
            <w:r w:rsidRPr="00793829">
              <w:rPr>
                <w:rFonts w:ascii="Times New Roman" w:hAnsi="Times New Roman"/>
                <w:sz w:val="24"/>
                <w:szCs w:val="24"/>
              </w:rPr>
              <w:t>ресурсного обеспечения волонтерского проекта</w:t>
            </w:r>
          </w:p>
          <w:p w14:paraId="21DDBCFC" w14:textId="77777777" w:rsidR="003C4AAF" w:rsidRPr="00793829" w:rsidRDefault="003C4AAF" w:rsidP="004B1160">
            <w:pPr>
              <w:spacing w:after="0" w:line="240" w:lineRule="auto"/>
              <w:ind w:right="29"/>
              <w:rPr>
                <w:rFonts w:ascii="Times New Roman" w:hAnsi="Times New Roman"/>
                <w:b/>
                <w:sz w:val="24"/>
                <w:szCs w:val="24"/>
              </w:rPr>
            </w:pPr>
          </w:p>
          <w:p w14:paraId="4BDC1EC6" w14:textId="1660BF2C" w:rsidR="009F7AE0" w:rsidRPr="007906E3" w:rsidRDefault="009F7AE0" w:rsidP="004B1160">
            <w:pPr>
              <w:spacing w:after="0" w:line="240" w:lineRule="auto"/>
              <w:ind w:right="29"/>
              <w:rPr>
                <w:rFonts w:ascii="Times New Roman" w:hAnsi="Times New Roman"/>
                <w:b/>
                <w:sz w:val="24"/>
                <w:szCs w:val="24"/>
              </w:rPr>
            </w:pPr>
          </w:p>
        </w:tc>
        <w:tc>
          <w:tcPr>
            <w:tcW w:w="3396" w:type="dxa"/>
          </w:tcPr>
          <w:p w14:paraId="4A5F4821" w14:textId="77777777" w:rsidR="00F263E6" w:rsidRPr="004B1160" w:rsidRDefault="00F263E6" w:rsidP="004B1160">
            <w:pPr>
              <w:widowControl w:val="0"/>
              <w:spacing w:after="0" w:line="240" w:lineRule="auto"/>
              <w:jc w:val="center"/>
              <w:rPr>
                <w:rFonts w:ascii="Times New Roman" w:eastAsia="Times New Roman" w:hAnsi="Times New Roman"/>
                <w:b/>
                <w:bCs/>
                <w:noProof/>
                <w:sz w:val="24"/>
                <w:szCs w:val="24"/>
                <w:lang w:eastAsia="ru-RU"/>
              </w:rPr>
            </w:pPr>
            <w:r w:rsidRPr="004B1160">
              <w:rPr>
                <w:rFonts w:ascii="Times New Roman" w:eastAsia="Times New Roman" w:hAnsi="Times New Roman"/>
                <w:b/>
                <w:bCs/>
                <w:noProof/>
                <w:sz w:val="24"/>
                <w:szCs w:val="24"/>
                <w:lang w:eastAsia="ru-RU"/>
              </w:rPr>
              <w:lastRenderedPageBreak/>
              <w:t>Задание 1</w:t>
            </w:r>
          </w:p>
          <w:p w14:paraId="445EF28E" w14:textId="77777777" w:rsidR="00F263E6" w:rsidRPr="004B1160" w:rsidRDefault="00F263E6" w:rsidP="004B1160">
            <w:pPr>
              <w:widowControl w:val="0"/>
              <w:spacing w:after="0" w:line="240" w:lineRule="auto"/>
              <w:jc w:val="both"/>
              <w:rPr>
                <w:rFonts w:ascii="Times New Roman" w:hAnsi="Times New Roman"/>
                <w:sz w:val="24"/>
                <w:szCs w:val="24"/>
              </w:rPr>
            </w:pPr>
            <w:r w:rsidRPr="004B1160">
              <w:rPr>
                <w:rFonts w:ascii="Times New Roman" w:hAnsi="Times New Roman"/>
                <w:sz w:val="24"/>
                <w:szCs w:val="24"/>
              </w:rPr>
              <w:t>Перечислите и классифицируйте факторы, влияющие на стоимость трансферов</w:t>
            </w:r>
          </w:p>
          <w:p w14:paraId="098C16E5" w14:textId="77777777" w:rsidR="00F263E6" w:rsidRPr="004B1160" w:rsidRDefault="00F263E6" w:rsidP="004B1160">
            <w:pPr>
              <w:widowControl w:val="0"/>
              <w:spacing w:after="0" w:line="240" w:lineRule="auto"/>
              <w:jc w:val="both"/>
              <w:rPr>
                <w:rFonts w:ascii="Times New Roman" w:hAnsi="Times New Roman"/>
                <w:sz w:val="24"/>
                <w:szCs w:val="24"/>
              </w:rPr>
            </w:pPr>
          </w:p>
          <w:p w14:paraId="5E56F27B" w14:textId="604C7982" w:rsidR="00F263E6" w:rsidRPr="004B1160" w:rsidRDefault="00F263E6" w:rsidP="004B1160">
            <w:pPr>
              <w:widowControl w:val="0"/>
              <w:spacing w:after="0" w:line="240" w:lineRule="auto"/>
              <w:jc w:val="center"/>
              <w:rPr>
                <w:rFonts w:ascii="Times New Roman" w:eastAsia="Times New Roman" w:hAnsi="Times New Roman"/>
                <w:b/>
                <w:bCs/>
                <w:noProof/>
                <w:sz w:val="24"/>
                <w:szCs w:val="24"/>
                <w:lang w:eastAsia="ru-RU"/>
              </w:rPr>
            </w:pPr>
            <w:r w:rsidRPr="004B1160">
              <w:rPr>
                <w:rFonts w:ascii="Times New Roman" w:eastAsia="Times New Roman" w:hAnsi="Times New Roman"/>
                <w:b/>
                <w:bCs/>
                <w:noProof/>
                <w:sz w:val="24"/>
                <w:szCs w:val="24"/>
                <w:lang w:eastAsia="ru-RU"/>
              </w:rPr>
              <w:t>Задание 2</w:t>
            </w:r>
          </w:p>
          <w:p w14:paraId="5B7AD719" w14:textId="7DF1169F" w:rsidR="00F263E6" w:rsidRPr="004B1160" w:rsidRDefault="00F263E6" w:rsidP="004B1160">
            <w:pPr>
              <w:widowControl w:val="0"/>
              <w:spacing w:after="0" w:line="240" w:lineRule="auto"/>
              <w:jc w:val="both"/>
              <w:rPr>
                <w:rFonts w:ascii="Times New Roman" w:hAnsi="Times New Roman"/>
                <w:sz w:val="24"/>
                <w:szCs w:val="24"/>
              </w:rPr>
            </w:pPr>
            <w:r w:rsidRPr="004B1160">
              <w:rPr>
                <w:rFonts w:ascii="Times New Roman" w:hAnsi="Times New Roman"/>
                <w:sz w:val="24"/>
                <w:szCs w:val="24"/>
              </w:rPr>
              <w:t xml:space="preserve">Сравните процесс осуществления трансфера с использованием приложения </w:t>
            </w:r>
            <w:r w:rsidRPr="004B1160">
              <w:rPr>
                <w:rFonts w:ascii="Times New Roman" w:hAnsi="Times New Roman"/>
                <w:sz w:val="24"/>
                <w:szCs w:val="24"/>
                <w:lang w:val="en-US"/>
              </w:rPr>
              <w:t>Transfer</w:t>
            </w:r>
            <w:r w:rsidRPr="004B1160">
              <w:rPr>
                <w:rFonts w:ascii="Times New Roman" w:hAnsi="Times New Roman"/>
                <w:sz w:val="24"/>
                <w:szCs w:val="24"/>
              </w:rPr>
              <w:t xml:space="preserve"> </w:t>
            </w:r>
            <w:r w:rsidRPr="004B1160">
              <w:rPr>
                <w:rFonts w:ascii="Times New Roman" w:hAnsi="Times New Roman"/>
                <w:sz w:val="24"/>
                <w:szCs w:val="24"/>
                <w:lang w:val="en-US"/>
              </w:rPr>
              <w:t>Room</w:t>
            </w:r>
            <w:r w:rsidRPr="004B1160">
              <w:rPr>
                <w:rFonts w:ascii="Times New Roman" w:hAnsi="Times New Roman"/>
                <w:sz w:val="24"/>
                <w:szCs w:val="24"/>
              </w:rPr>
              <w:t xml:space="preserve"> и без него; оцените влияние данного приложения на потенциальную эффективность </w:t>
            </w:r>
            <w:proofErr w:type="spellStart"/>
            <w:r w:rsidRPr="004B1160">
              <w:rPr>
                <w:rFonts w:ascii="Times New Roman" w:hAnsi="Times New Roman"/>
                <w:sz w:val="24"/>
                <w:szCs w:val="24"/>
              </w:rPr>
              <w:t>трансферной</w:t>
            </w:r>
            <w:proofErr w:type="spellEnd"/>
            <w:r w:rsidRPr="004B1160">
              <w:rPr>
                <w:rFonts w:ascii="Times New Roman" w:hAnsi="Times New Roman"/>
                <w:sz w:val="24"/>
                <w:szCs w:val="24"/>
              </w:rPr>
              <w:t xml:space="preserve"> сделки</w:t>
            </w:r>
          </w:p>
          <w:p w14:paraId="24FDD1AB" w14:textId="7983362D" w:rsidR="003C4AAF" w:rsidRPr="004B1160" w:rsidRDefault="003C4AAF" w:rsidP="003C4AAF">
            <w:pPr>
              <w:widowControl w:val="0"/>
              <w:spacing w:after="0" w:line="240" w:lineRule="auto"/>
              <w:jc w:val="both"/>
              <w:rPr>
                <w:rFonts w:ascii="Times New Roman" w:hAnsi="Times New Roman"/>
                <w:sz w:val="24"/>
                <w:szCs w:val="24"/>
              </w:rPr>
            </w:pPr>
          </w:p>
          <w:p w14:paraId="79D4F1E9" w14:textId="01E0FFA0" w:rsidR="003C4AAF" w:rsidRPr="004B1160" w:rsidRDefault="003C4AAF" w:rsidP="003C4AAF">
            <w:pPr>
              <w:widowControl w:val="0"/>
              <w:spacing w:after="0" w:line="240" w:lineRule="auto"/>
              <w:jc w:val="center"/>
              <w:rPr>
                <w:rFonts w:ascii="Times New Roman" w:eastAsia="Times New Roman" w:hAnsi="Times New Roman"/>
                <w:b/>
                <w:bCs/>
                <w:noProof/>
                <w:sz w:val="24"/>
                <w:szCs w:val="24"/>
                <w:lang w:eastAsia="ru-RU"/>
              </w:rPr>
            </w:pPr>
            <w:r w:rsidRPr="004B1160">
              <w:rPr>
                <w:rFonts w:ascii="Times New Roman" w:eastAsia="Times New Roman" w:hAnsi="Times New Roman"/>
                <w:b/>
                <w:bCs/>
                <w:noProof/>
                <w:sz w:val="24"/>
                <w:szCs w:val="24"/>
                <w:lang w:eastAsia="ru-RU"/>
              </w:rPr>
              <w:t>Задание 1</w:t>
            </w:r>
          </w:p>
          <w:p w14:paraId="79517765" w14:textId="77777777" w:rsidR="003C4AAF" w:rsidRPr="004B1160" w:rsidRDefault="003C4AAF" w:rsidP="003C4AAF">
            <w:pPr>
              <w:pStyle w:val="afff"/>
              <w:ind w:firstLine="0"/>
              <w:rPr>
                <w:rFonts w:cs="Times New Roman"/>
                <w:szCs w:val="24"/>
              </w:rPr>
            </w:pPr>
            <w:r w:rsidRPr="004B1160">
              <w:rPr>
                <w:rFonts w:cs="Times New Roman"/>
                <w:szCs w:val="24"/>
              </w:rPr>
              <w:t xml:space="preserve">Футбольный клуб «Х» с 1 июля 2013 года продал трансфер игрока в клуб «У» за 1 млн. евро. Игрок был куплен </w:t>
            </w:r>
            <w:r w:rsidRPr="004B1160">
              <w:rPr>
                <w:rFonts w:cs="Times New Roman"/>
                <w:szCs w:val="24"/>
              </w:rPr>
              <w:lastRenderedPageBreak/>
              <w:t xml:space="preserve">клубом «Х» 2 года назад за 0,4 млн. евро, а контракт был заключен с ним на 2 года. При переходе в клуб «У» подъемные составили 0,5%, вознаграждение агента – 1% от </w:t>
            </w:r>
            <w:proofErr w:type="spellStart"/>
            <w:r w:rsidRPr="004B1160">
              <w:rPr>
                <w:rFonts w:cs="Times New Roman"/>
                <w:szCs w:val="24"/>
              </w:rPr>
              <w:t>трансферной</w:t>
            </w:r>
            <w:proofErr w:type="spellEnd"/>
            <w:r w:rsidRPr="004B1160">
              <w:rPr>
                <w:rFonts w:cs="Times New Roman"/>
                <w:szCs w:val="24"/>
              </w:rPr>
              <w:t xml:space="preserve"> стоимости. Срок контракта – 2 года (сезона). З/п игрока – 0,3 млн. евро в год.</w:t>
            </w:r>
          </w:p>
          <w:p w14:paraId="455E525B" w14:textId="77777777" w:rsidR="003C4AAF" w:rsidRPr="004B1160" w:rsidRDefault="003C4AAF" w:rsidP="003C4AAF">
            <w:pPr>
              <w:pStyle w:val="afff"/>
              <w:ind w:firstLine="0"/>
              <w:rPr>
                <w:rFonts w:cs="Times New Roman"/>
                <w:szCs w:val="24"/>
              </w:rPr>
            </w:pPr>
            <w:r w:rsidRPr="004B1160">
              <w:rPr>
                <w:rFonts w:cs="Times New Roman"/>
                <w:szCs w:val="24"/>
              </w:rPr>
              <w:t>Игрок провел в клубе 7 месяцев, после чего он был отдан в аренду в клуб «</w:t>
            </w:r>
            <w:r w:rsidRPr="004B1160">
              <w:rPr>
                <w:rFonts w:cs="Times New Roman"/>
                <w:szCs w:val="24"/>
                <w:lang w:val="en-US"/>
              </w:rPr>
              <w:t>Z</w:t>
            </w:r>
            <w:r w:rsidRPr="004B1160">
              <w:rPr>
                <w:rFonts w:cs="Times New Roman"/>
                <w:szCs w:val="24"/>
              </w:rPr>
              <w:t>» до окончания сезона за 0,2 млн. евро. Годовая зарплата игрока осталась та же. По окончании сезона трансфер игрока был выкуплен клубом «</w:t>
            </w:r>
            <w:r w:rsidRPr="004B1160">
              <w:rPr>
                <w:rFonts w:cs="Times New Roman"/>
                <w:szCs w:val="24"/>
                <w:lang w:val="en-US"/>
              </w:rPr>
              <w:t>Z</w:t>
            </w:r>
            <w:r w:rsidRPr="004B1160">
              <w:rPr>
                <w:rFonts w:cs="Times New Roman"/>
                <w:szCs w:val="24"/>
              </w:rPr>
              <w:t xml:space="preserve">» за 1,5 млн. евро. Срок контракта – 3 года. З/п – 0,5 млн. евро. Подъемные – 500 000 евро. Вознаграждение агента – 0,5% от </w:t>
            </w:r>
            <w:proofErr w:type="spellStart"/>
            <w:r w:rsidRPr="004B1160">
              <w:rPr>
                <w:rFonts w:cs="Times New Roman"/>
                <w:szCs w:val="24"/>
              </w:rPr>
              <w:t>трансферной</w:t>
            </w:r>
            <w:proofErr w:type="spellEnd"/>
            <w:r w:rsidRPr="004B1160">
              <w:rPr>
                <w:rFonts w:cs="Times New Roman"/>
                <w:szCs w:val="24"/>
              </w:rPr>
              <w:t xml:space="preserve"> стоимости. </w:t>
            </w:r>
          </w:p>
          <w:p w14:paraId="4E8A3FDB" w14:textId="77777777" w:rsidR="003C4AAF" w:rsidRPr="004B1160" w:rsidRDefault="003C4AAF" w:rsidP="003C4AAF">
            <w:pPr>
              <w:pStyle w:val="afff"/>
              <w:ind w:firstLine="0"/>
              <w:rPr>
                <w:rFonts w:cs="Times New Roman"/>
              </w:rPr>
            </w:pPr>
            <w:r w:rsidRPr="004B1160">
              <w:rPr>
                <w:rFonts w:cs="Times New Roman"/>
              </w:rPr>
              <w:t>Игрок отработал в клубе «</w:t>
            </w:r>
            <w:r w:rsidRPr="004B1160">
              <w:rPr>
                <w:rFonts w:cs="Times New Roman"/>
                <w:lang w:val="en-US"/>
              </w:rPr>
              <w:t>Z</w:t>
            </w:r>
            <w:r w:rsidRPr="004B1160">
              <w:rPr>
                <w:rFonts w:cs="Times New Roman"/>
              </w:rPr>
              <w:t>» весь контракт, после чего перешел в клуб «Т» в качестве свободного агента. Срок контракта – 4 года. З/п осталась та же. Все 4 года он провел в клубе «Т», после чего завершил карьеру. Рассчитать финансовый результат для всех 4-х упомянутых клубов.</w:t>
            </w:r>
          </w:p>
          <w:p w14:paraId="28C08363" w14:textId="77777777" w:rsidR="003C4AAF" w:rsidRPr="004B1160" w:rsidRDefault="003C4AAF" w:rsidP="003C4AAF">
            <w:pPr>
              <w:pStyle w:val="afff"/>
              <w:ind w:firstLine="0"/>
              <w:rPr>
                <w:rFonts w:cs="Times New Roman"/>
                <w:szCs w:val="24"/>
              </w:rPr>
            </w:pPr>
          </w:p>
          <w:p w14:paraId="7C7D23BC" w14:textId="77777777" w:rsidR="003C4AAF" w:rsidRPr="004B1160" w:rsidRDefault="003C4AAF" w:rsidP="003C4AAF">
            <w:pPr>
              <w:widowControl w:val="0"/>
              <w:spacing w:after="0" w:line="240" w:lineRule="auto"/>
              <w:jc w:val="center"/>
              <w:rPr>
                <w:rFonts w:ascii="Times New Roman" w:eastAsia="Times New Roman" w:hAnsi="Times New Roman"/>
                <w:b/>
                <w:bCs/>
                <w:noProof/>
                <w:sz w:val="24"/>
                <w:szCs w:val="24"/>
                <w:lang w:eastAsia="ru-RU"/>
              </w:rPr>
            </w:pPr>
            <w:r w:rsidRPr="004B1160">
              <w:rPr>
                <w:rFonts w:ascii="Times New Roman" w:eastAsia="Times New Roman" w:hAnsi="Times New Roman"/>
                <w:b/>
                <w:bCs/>
                <w:noProof/>
                <w:sz w:val="24"/>
                <w:szCs w:val="24"/>
                <w:lang w:eastAsia="ru-RU"/>
              </w:rPr>
              <w:t>Задание 2</w:t>
            </w:r>
          </w:p>
          <w:p w14:paraId="0DCD2BD5" w14:textId="63EAE14D" w:rsidR="009F7AE0" w:rsidRPr="004B1160" w:rsidRDefault="003C4AAF" w:rsidP="003C4AAF">
            <w:pPr>
              <w:widowControl w:val="0"/>
              <w:spacing w:after="0" w:line="240" w:lineRule="auto"/>
              <w:jc w:val="both"/>
              <w:rPr>
                <w:rFonts w:ascii="Times New Roman" w:hAnsi="Times New Roman"/>
                <w:sz w:val="24"/>
                <w:szCs w:val="24"/>
              </w:rPr>
            </w:pPr>
            <w:r w:rsidRPr="004B1160">
              <w:rPr>
                <w:rFonts w:ascii="Times New Roman" w:hAnsi="Times New Roman"/>
                <w:sz w:val="24"/>
                <w:szCs w:val="24"/>
              </w:rPr>
              <w:t xml:space="preserve">Соотносите итоговые спортивные и коммерческие результаты клубов, находящихся на момент выполнения задания на первом и последнем месте РПЛ, с их </w:t>
            </w:r>
            <w:proofErr w:type="spellStart"/>
            <w:r w:rsidRPr="004B1160">
              <w:rPr>
                <w:rFonts w:ascii="Times New Roman" w:hAnsi="Times New Roman"/>
                <w:sz w:val="24"/>
                <w:szCs w:val="24"/>
              </w:rPr>
              <w:t>трансферной</w:t>
            </w:r>
            <w:proofErr w:type="spellEnd"/>
            <w:r w:rsidRPr="004B1160">
              <w:rPr>
                <w:rFonts w:ascii="Times New Roman" w:hAnsi="Times New Roman"/>
                <w:sz w:val="24"/>
                <w:szCs w:val="24"/>
              </w:rPr>
              <w:t xml:space="preserve"> деятельностью перед началом сезона.</w:t>
            </w:r>
          </w:p>
          <w:p w14:paraId="44D23724" w14:textId="51B84575" w:rsidR="004B1160" w:rsidRPr="004B1160" w:rsidRDefault="004B1160" w:rsidP="003C4AAF">
            <w:pPr>
              <w:widowControl w:val="0"/>
              <w:spacing w:after="0" w:line="240" w:lineRule="auto"/>
              <w:jc w:val="both"/>
              <w:rPr>
                <w:rFonts w:ascii="Times New Roman" w:hAnsi="Times New Roman"/>
                <w:sz w:val="24"/>
                <w:szCs w:val="24"/>
              </w:rPr>
            </w:pPr>
          </w:p>
          <w:p w14:paraId="68738354" w14:textId="77777777" w:rsidR="004B1160" w:rsidRPr="004B1160" w:rsidRDefault="004B1160" w:rsidP="004B1160">
            <w:pPr>
              <w:pStyle w:val="TableParagraph"/>
              <w:jc w:val="center"/>
              <w:rPr>
                <w:b/>
                <w:sz w:val="24"/>
              </w:rPr>
            </w:pPr>
            <w:r w:rsidRPr="004B1160">
              <w:rPr>
                <w:b/>
                <w:noProof/>
                <w:sz w:val="24"/>
                <w:szCs w:val="24"/>
                <w:lang w:eastAsia="ru-RU"/>
              </w:rPr>
              <w:t>Задание</w:t>
            </w:r>
            <w:r w:rsidRPr="004B1160">
              <w:rPr>
                <w:b/>
                <w:sz w:val="24"/>
              </w:rPr>
              <w:t xml:space="preserve"> 1.</w:t>
            </w:r>
          </w:p>
          <w:p w14:paraId="32822AB9" w14:textId="77777777" w:rsidR="004B1160" w:rsidRPr="004B1160" w:rsidRDefault="004B1160" w:rsidP="004B1160">
            <w:pPr>
              <w:pStyle w:val="TableParagraph"/>
              <w:rPr>
                <w:sz w:val="24"/>
              </w:rPr>
            </w:pPr>
            <w:r w:rsidRPr="004B1160">
              <w:rPr>
                <w:sz w:val="24"/>
              </w:rPr>
              <w:t xml:space="preserve">Руководствуясь финансовой отчетностью профессиональных футбольных клубов, размещенной на портале Российского Футбольного союза, рассчитайте показатели, перечисленные </w:t>
            </w:r>
            <w:r w:rsidRPr="004B1160">
              <w:rPr>
                <w:sz w:val="24"/>
              </w:rPr>
              <w:lastRenderedPageBreak/>
              <w:t>ниже, интерпретируйте полученные значения и сформулируйте соответствующие меры управленческого воздействия.</w:t>
            </w:r>
          </w:p>
          <w:p w14:paraId="46ADC2B0" w14:textId="77777777" w:rsidR="004B1160" w:rsidRPr="004B1160" w:rsidRDefault="004B1160" w:rsidP="004B1160">
            <w:pPr>
              <w:pStyle w:val="TableParagraph"/>
              <w:rPr>
                <w:sz w:val="24"/>
              </w:rPr>
            </w:pPr>
            <w:r w:rsidRPr="004B1160">
              <w:rPr>
                <w:sz w:val="24"/>
              </w:rPr>
              <w:t>- коэффициент текущей ликвидности</w:t>
            </w:r>
          </w:p>
          <w:p w14:paraId="1312BEB8" w14:textId="77777777" w:rsidR="004B1160" w:rsidRPr="004B1160" w:rsidRDefault="004B1160" w:rsidP="004B1160">
            <w:pPr>
              <w:pStyle w:val="TableParagraph"/>
              <w:rPr>
                <w:sz w:val="24"/>
              </w:rPr>
            </w:pPr>
            <w:r w:rsidRPr="004B1160">
              <w:rPr>
                <w:sz w:val="24"/>
              </w:rPr>
              <w:t>- коэффициент абсолютной ликвидности</w:t>
            </w:r>
          </w:p>
          <w:p w14:paraId="512B5815" w14:textId="77777777" w:rsidR="004B1160" w:rsidRPr="004B1160" w:rsidRDefault="004B1160" w:rsidP="004B1160">
            <w:pPr>
              <w:pStyle w:val="TableParagraph"/>
              <w:rPr>
                <w:sz w:val="24"/>
              </w:rPr>
            </w:pPr>
            <w:r w:rsidRPr="004B1160">
              <w:rPr>
                <w:sz w:val="24"/>
              </w:rPr>
              <w:t>- коэффициент финансового рычага</w:t>
            </w:r>
          </w:p>
          <w:p w14:paraId="06DF0329" w14:textId="77777777" w:rsidR="004B1160" w:rsidRPr="004B1160" w:rsidRDefault="004B1160" w:rsidP="004B1160">
            <w:pPr>
              <w:pStyle w:val="TableParagraph"/>
              <w:rPr>
                <w:sz w:val="24"/>
              </w:rPr>
            </w:pPr>
            <w:r w:rsidRPr="004B1160">
              <w:rPr>
                <w:sz w:val="24"/>
              </w:rPr>
              <w:t>- рентабельность продаж</w:t>
            </w:r>
          </w:p>
          <w:p w14:paraId="3488F417" w14:textId="77777777" w:rsidR="004B1160" w:rsidRPr="004B1160" w:rsidRDefault="004B1160" w:rsidP="004B1160">
            <w:pPr>
              <w:pStyle w:val="TableParagraph"/>
              <w:rPr>
                <w:sz w:val="24"/>
              </w:rPr>
            </w:pPr>
            <w:r w:rsidRPr="004B1160">
              <w:rPr>
                <w:sz w:val="24"/>
              </w:rPr>
              <w:t>- EBITDA</w:t>
            </w:r>
          </w:p>
          <w:p w14:paraId="0508F90A" w14:textId="77777777" w:rsidR="004B1160" w:rsidRPr="004B1160" w:rsidRDefault="004B1160" w:rsidP="004B1160">
            <w:pPr>
              <w:pStyle w:val="TableParagraph"/>
              <w:rPr>
                <w:sz w:val="24"/>
              </w:rPr>
            </w:pPr>
            <w:r w:rsidRPr="004B1160">
              <w:rPr>
                <w:sz w:val="24"/>
              </w:rPr>
              <w:t>- EBIT</w:t>
            </w:r>
          </w:p>
          <w:p w14:paraId="66F0DD3A" w14:textId="77777777" w:rsidR="004B1160" w:rsidRPr="004B1160" w:rsidRDefault="004B1160" w:rsidP="004B1160">
            <w:pPr>
              <w:pStyle w:val="TableParagraph"/>
              <w:jc w:val="center"/>
              <w:rPr>
                <w:b/>
                <w:sz w:val="24"/>
              </w:rPr>
            </w:pPr>
            <w:r w:rsidRPr="004B1160">
              <w:rPr>
                <w:b/>
                <w:sz w:val="24"/>
              </w:rPr>
              <w:t>Задание 2.</w:t>
            </w:r>
          </w:p>
          <w:p w14:paraId="4163F481" w14:textId="77777777" w:rsidR="004B1160" w:rsidRPr="004B1160" w:rsidRDefault="004B1160" w:rsidP="004B1160">
            <w:pPr>
              <w:pStyle w:val="TableParagraph"/>
              <w:rPr>
                <w:sz w:val="24"/>
              </w:rPr>
            </w:pPr>
            <w:r w:rsidRPr="004B1160">
              <w:rPr>
                <w:sz w:val="24"/>
              </w:rPr>
              <w:t>Руководствуясь финансовой отчетностью профессиональных футбольных клубов, размещенной на портале Российского Футбольного союза, выберите 3 наиболее финансово-устойчивых клуба и объясните причины их успеха.</w:t>
            </w:r>
          </w:p>
          <w:p w14:paraId="254D7CF0" w14:textId="77777777" w:rsidR="004B1160" w:rsidRPr="004B1160" w:rsidRDefault="004B1160" w:rsidP="003C4AAF">
            <w:pPr>
              <w:widowControl w:val="0"/>
              <w:spacing w:after="0" w:line="240" w:lineRule="auto"/>
              <w:jc w:val="both"/>
              <w:rPr>
                <w:rFonts w:ascii="Times New Roman" w:hAnsi="Times New Roman"/>
                <w:sz w:val="24"/>
                <w:szCs w:val="24"/>
              </w:rPr>
            </w:pPr>
          </w:p>
          <w:p w14:paraId="56955D88" w14:textId="1AAD84D2" w:rsidR="003C4AAF" w:rsidRPr="004B1160" w:rsidRDefault="003C4AAF" w:rsidP="003C4AAF">
            <w:pPr>
              <w:widowControl w:val="0"/>
              <w:spacing w:after="0" w:line="240" w:lineRule="auto"/>
              <w:jc w:val="both"/>
              <w:rPr>
                <w:rFonts w:ascii="Times New Roman" w:eastAsia="Times New Roman" w:hAnsi="Times New Roman"/>
                <w:b/>
                <w:bCs/>
                <w:noProof/>
                <w:sz w:val="24"/>
                <w:szCs w:val="24"/>
                <w:highlight w:val="green"/>
                <w:lang w:eastAsia="ru-RU"/>
              </w:rPr>
            </w:pPr>
          </w:p>
        </w:tc>
      </w:tr>
      <w:tr w:rsidR="009F7AE0" w:rsidRPr="00F01AFB" w14:paraId="23B0CE24" w14:textId="77777777" w:rsidTr="004B1160">
        <w:trPr>
          <w:trHeight w:val="1266"/>
          <w:jc w:val="center"/>
        </w:trPr>
        <w:tc>
          <w:tcPr>
            <w:tcW w:w="1980" w:type="dxa"/>
            <w:shd w:val="clear" w:color="auto" w:fill="auto"/>
          </w:tcPr>
          <w:p w14:paraId="762FB089" w14:textId="77777777" w:rsidR="003C4AAF" w:rsidRPr="003C4AAF" w:rsidRDefault="003C4AAF" w:rsidP="009F7AE0">
            <w:pPr>
              <w:spacing w:after="0" w:line="240" w:lineRule="auto"/>
              <w:jc w:val="both"/>
              <w:rPr>
                <w:rFonts w:ascii="Times New Roman" w:hAnsi="Times New Roman"/>
                <w:b/>
                <w:sz w:val="24"/>
                <w:szCs w:val="24"/>
              </w:rPr>
            </w:pPr>
            <w:r w:rsidRPr="003C4AAF">
              <w:rPr>
                <w:rFonts w:ascii="Times New Roman" w:hAnsi="Times New Roman"/>
                <w:b/>
                <w:sz w:val="24"/>
                <w:szCs w:val="24"/>
              </w:rPr>
              <w:lastRenderedPageBreak/>
              <w:t>ПКП-5</w:t>
            </w:r>
          </w:p>
          <w:p w14:paraId="11EFECF3" w14:textId="090E32C6" w:rsidR="009F7AE0" w:rsidRPr="007906E3" w:rsidRDefault="009F7AE0" w:rsidP="003C4AAF">
            <w:pPr>
              <w:spacing w:after="0" w:line="240" w:lineRule="auto"/>
              <w:jc w:val="both"/>
              <w:rPr>
                <w:rFonts w:ascii="Times New Roman" w:hAnsi="Times New Roman"/>
                <w:sz w:val="24"/>
                <w:szCs w:val="24"/>
              </w:rPr>
            </w:pPr>
            <w:r w:rsidRPr="0074710D">
              <w:rPr>
                <w:rFonts w:ascii="Times New Roman" w:hAnsi="Times New Roman"/>
                <w:sz w:val="24"/>
                <w:szCs w:val="24"/>
              </w:rPr>
              <w:t xml:space="preserve">Способность управлять спортивными проектами </w:t>
            </w:r>
          </w:p>
        </w:tc>
        <w:tc>
          <w:tcPr>
            <w:tcW w:w="2268" w:type="dxa"/>
            <w:shd w:val="clear" w:color="auto" w:fill="auto"/>
          </w:tcPr>
          <w:p w14:paraId="28CF6974" w14:textId="4D29D44B" w:rsidR="009F7AE0" w:rsidRPr="0074710D" w:rsidRDefault="009F7AE0" w:rsidP="009F7AE0">
            <w:pPr>
              <w:pStyle w:val="a7"/>
              <w:spacing w:before="0" w:beforeAutospacing="0" w:after="0" w:afterAutospacing="0"/>
              <w:jc w:val="both"/>
            </w:pPr>
            <w:r w:rsidRPr="0074710D">
              <w:t>1</w:t>
            </w:r>
            <w:r>
              <w:t>.</w:t>
            </w:r>
            <w:r w:rsidRPr="0074710D">
              <w:t>Использует эффективные методы управления спортивными проектами.</w:t>
            </w:r>
          </w:p>
          <w:p w14:paraId="380D3F7D" w14:textId="77777777" w:rsidR="009F7AE0" w:rsidRPr="0074710D" w:rsidRDefault="009F7AE0" w:rsidP="009F7AE0">
            <w:pPr>
              <w:pStyle w:val="a7"/>
              <w:spacing w:before="0" w:beforeAutospacing="0" w:after="0" w:afterAutospacing="0"/>
              <w:jc w:val="both"/>
            </w:pPr>
            <w:r w:rsidRPr="0074710D">
              <w:t>2. Понимает особенности формирования и управления современными спортивными проектами.</w:t>
            </w:r>
          </w:p>
          <w:p w14:paraId="3C61E930" w14:textId="64ADFF37" w:rsidR="009F7AE0" w:rsidRPr="009F7AE0" w:rsidRDefault="009F7AE0" w:rsidP="009F7AE0">
            <w:pPr>
              <w:spacing w:after="0" w:line="240" w:lineRule="auto"/>
              <w:jc w:val="both"/>
              <w:rPr>
                <w:rFonts w:ascii="Times New Roman" w:hAnsi="Times New Roman"/>
                <w:sz w:val="24"/>
                <w:szCs w:val="24"/>
              </w:rPr>
            </w:pPr>
            <w:r w:rsidRPr="009F7AE0">
              <w:rPr>
                <w:rFonts w:ascii="Times New Roman" w:hAnsi="Times New Roman"/>
                <w:sz w:val="24"/>
                <w:szCs w:val="24"/>
              </w:rPr>
              <w:t>3. Использует знания менеджмента в разработке и управлении спортивными проектами.</w:t>
            </w:r>
          </w:p>
        </w:tc>
        <w:tc>
          <w:tcPr>
            <w:tcW w:w="2268" w:type="dxa"/>
          </w:tcPr>
          <w:p w14:paraId="388CEC07" w14:textId="77777777" w:rsidR="003C4AAF" w:rsidRPr="00793829" w:rsidRDefault="003C4AAF" w:rsidP="003C4AAF">
            <w:pPr>
              <w:spacing w:after="0" w:line="240" w:lineRule="auto"/>
              <w:rPr>
                <w:rFonts w:ascii="Times New Roman" w:hAnsi="Times New Roman"/>
                <w:sz w:val="24"/>
                <w:szCs w:val="24"/>
              </w:rPr>
            </w:pPr>
            <w:r w:rsidRPr="00793829">
              <w:rPr>
                <w:rFonts w:ascii="Times New Roman" w:hAnsi="Times New Roman"/>
                <w:b/>
                <w:sz w:val="24"/>
                <w:szCs w:val="24"/>
              </w:rPr>
              <w:t xml:space="preserve">Знать: </w:t>
            </w:r>
            <w:r w:rsidRPr="00793829">
              <w:rPr>
                <w:rFonts w:ascii="Times New Roman" w:hAnsi="Times New Roman"/>
                <w:sz w:val="24"/>
                <w:szCs w:val="24"/>
              </w:rPr>
              <w:t>методы селекционной работы и систему управления детско-юношеской академией</w:t>
            </w:r>
          </w:p>
          <w:p w14:paraId="114788FC" w14:textId="77777777" w:rsidR="003C4AAF" w:rsidRPr="00793829" w:rsidRDefault="003C4AAF" w:rsidP="003C4AAF">
            <w:pPr>
              <w:spacing w:after="0" w:line="240" w:lineRule="auto"/>
              <w:rPr>
                <w:rFonts w:ascii="Times New Roman" w:hAnsi="Times New Roman"/>
                <w:b/>
                <w:sz w:val="24"/>
                <w:szCs w:val="24"/>
              </w:rPr>
            </w:pPr>
          </w:p>
          <w:p w14:paraId="005EE71E" w14:textId="77777777" w:rsidR="003C4AAF" w:rsidRPr="00793829" w:rsidRDefault="003C4AAF" w:rsidP="003C4AAF">
            <w:pPr>
              <w:spacing w:after="0" w:line="240" w:lineRule="auto"/>
              <w:rPr>
                <w:rFonts w:ascii="Times New Roman" w:hAnsi="Times New Roman"/>
                <w:sz w:val="24"/>
                <w:szCs w:val="24"/>
              </w:rPr>
            </w:pPr>
            <w:r w:rsidRPr="00793829">
              <w:rPr>
                <w:rFonts w:ascii="Times New Roman" w:hAnsi="Times New Roman"/>
                <w:b/>
                <w:sz w:val="24"/>
                <w:szCs w:val="24"/>
              </w:rPr>
              <w:t xml:space="preserve">Уметь: </w:t>
            </w:r>
            <w:r w:rsidRPr="00793829">
              <w:rPr>
                <w:rFonts w:ascii="Times New Roman" w:hAnsi="Times New Roman"/>
                <w:sz w:val="24"/>
                <w:szCs w:val="24"/>
              </w:rPr>
              <w:t xml:space="preserve">руководить полным циклом </w:t>
            </w:r>
            <w:proofErr w:type="spellStart"/>
            <w:r w:rsidRPr="00793829">
              <w:rPr>
                <w:rFonts w:ascii="Times New Roman" w:hAnsi="Times New Roman"/>
                <w:sz w:val="24"/>
                <w:szCs w:val="24"/>
              </w:rPr>
              <w:t>трансферной</w:t>
            </w:r>
            <w:proofErr w:type="spellEnd"/>
            <w:r w:rsidRPr="00793829">
              <w:rPr>
                <w:rFonts w:ascii="Times New Roman" w:hAnsi="Times New Roman"/>
                <w:sz w:val="24"/>
                <w:szCs w:val="24"/>
              </w:rPr>
              <w:t xml:space="preserve"> деятельности от планирования до контроля </w:t>
            </w:r>
            <w:proofErr w:type="spellStart"/>
            <w:r w:rsidRPr="00793829">
              <w:rPr>
                <w:rFonts w:ascii="Times New Roman" w:hAnsi="Times New Roman"/>
                <w:sz w:val="24"/>
                <w:szCs w:val="24"/>
              </w:rPr>
              <w:t>результивности</w:t>
            </w:r>
            <w:proofErr w:type="spellEnd"/>
          </w:p>
          <w:p w14:paraId="53D52CE2" w14:textId="77777777" w:rsidR="003C4AAF" w:rsidRPr="00793829" w:rsidRDefault="003C4AAF" w:rsidP="003C4AAF">
            <w:pPr>
              <w:spacing w:after="0" w:line="240" w:lineRule="auto"/>
              <w:rPr>
                <w:rFonts w:ascii="Times New Roman" w:hAnsi="Times New Roman"/>
                <w:b/>
                <w:sz w:val="24"/>
                <w:szCs w:val="24"/>
              </w:rPr>
            </w:pPr>
          </w:p>
          <w:p w14:paraId="3427C2C7" w14:textId="77777777" w:rsidR="003C4AAF" w:rsidRPr="00793829" w:rsidRDefault="003C4AAF" w:rsidP="003C4AAF">
            <w:pPr>
              <w:spacing w:after="0" w:line="240" w:lineRule="auto"/>
              <w:rPr>
                <w:rFonts w:ascii="Times New Roman" w:hAnsi="Times New Roman"/>
                <w:b/>
                <w:sz w:val="24"/>
                <w:szCs w:val="24"/>
              </w:rPr>
            </w:pPr>
          </w:p>
          <w:p w14:paraId="74682B00" w14:textId="33CFDED7" w:rsidR="003C4AAF" w:rsidRDefault="003C4AAF" w:rsidP="003C4AAF">
            <w:pPr>
              <w:spacing w:after="0" w:line="240" w:lineRule="auto"/>
              <w:rPr>
                <w:rFonts w:ascii="Times New Roman" w:hAnsi="Times New Roman"/>
                <w:b/>
                <w:sz w:val="24"/>
                <w:szCs w:val="24"/>
              </w:rPr>
            </w:pPr>
          </w:p>
          <w:p w14:paraId="48A4AF2D" w14:textId="1164D2CD" w:rsidR="000C0517" w:rsidRDefault="000C0517" w:rsidP="003C4AAF">
            <w:pPr>
              <w:spacing w:after="0" w:line="240" w:lineRule="auto"/>
              <w:rPr>
                <w:rFonts w:ascii="Times New Roman" w:hAnsi="Times New Roman"/>
                <w:b/>
                <w:sz w:val="24"/>
                <w:szCs w:val="24"/>
              </w:rPr>
            </w:pPr>
          </w:p>
          <w:p w14:paraId="63F7B738" w14:textId="77777777" w:rsidR="000C0517" w:rsidRPr="00793829" w:rsidRDefault="000C0517" w:rsidP="003C4AAF">
            <w:pPr>
              <w:spacing w:after="0" w:line="240" w:lineRule="auto"/>
              <w:rPr>
                <w:rFonts w:ascii="Times New Roman" w:hAnsi="Times New Roman"/>
                <w:b/>
                <w:sz w:val="24"/>
                <w:szCs w:val="24"/>
              </w:rPr>
            </w:pPr>
          </w:p>
          <w:p w14:paraId="5B468F9E" w14:textId="77777777" w:rsidR="003C4AAF" w:rsidRPr="00793829" w:rsidRDefault="003C4AAF" w:rsidP="003C4AAF">
            <w:pPr>
              <w:spacing w:after="0" w:line="240" w:lineRule="auto"/>
              <w:rPr>
                <w:rFonts w:ascii="Times New Roman" w:hAnsi="Times New Roman"/>
                <w:sz w:val="24"/>
                <w:szCs w:val="24"/>
              </w:rPr>
            </w:pPr>
            <w:r w:rsidRPr="00793829">
              <w:rPr>
                <w:rFonts w:ascii="Times New Roman" w:hAnsi="Times New Roman"/>
                <w:b/>
                <w:sz w:val="24"/>
                <w:szCs w:val="24"/>
              </w:rPr>
              <w:t xml:space="preserve">Знать: </w:t>
            </w:r>
            <w:r w:rsidRPr="00793829">
              <w:rPr>
                <w:rFonts w:ascii="Times New Roman" w:hAnsi="Times New Roman"/>
                <w:sz w:val="24"/>
                <w:szCs w:val="24"/>
              </w:rPr>
              <w:t>современные модели развития и управления спортивными клубами</w:t>
            </w:r>
          </w:p>
          <w:p w14:paraId="3D007A8A" w14:textId="77777777" w:rsidR="003C4AAF" w:rsidRPr="00793829" w:rsidRDefault="003C4AAF" w:rsidP="003C4AAF">
            <w:pPr>
              <w:spacing w:after="0" w:line="240" w:lineRule="auto"/>
              <w:rPr>
                <w:rFonts w:ascii="Times New Roman" w:hAnsi="Times New Roman"/>
                <w:b/>
                <w:sz w:val="24"/>
                <w:szCs w:val="24"/>
              </w:rPr>
            </w:pPr>
          </w:p>
          <w:p w14:paraId="5669C750" w14:textId="77777777" w:rsidR="003C4AAF" w:rsidRPr="00793829" w:rsidRDefault="003C4AAF" w:rsidP="003C4AAF">
            <w:pPr>
              <w:spacing w:after="0" w:line="240" w:lineRule="auto"/>
              <w:rPr>
                <w:rFonts w:ascii="Times New Roman" w:hAnsi="Times New Roman"/>
                <w:sz w:val="24"/>
                <w:szCs w:val="24"/>
              </w:rPr>
            </w:pPr>
            <w:r w:rsidRPr="00793829">
              <w:rPr>
                <w:rFonts w:ascii="Times New Roman" w:hAnsi="Times New Roman"/>
                <w:b/>
                <w:sz w:val="24"/>
                <w:szCs w:val="24"/>
              </w:rPr>
              <w:t xml:space="preserve">Уметь: </w:t>
            </w:r>
            <w:r w:rsidRPr="00793829">
              <w:rPr>
                <w:rFonts w:ascii="Times New Roman" w:hAnsi="Times New Roman"/>
                <w:sz w:val="24"/>
                <w:szCs w:val="24"/>
              </w:rPr>
              <w:t>применять современные модели управления спортивными клубами</w:t>
            </w:r>
          </w:p>
          <w:p w14:paraId="33103755" w14:textId="77777777" w:rsidR="003C4AAF" w:rsidRPr="00793829" w:rsidRDefault="003C4AAF" w:rsidP="003C4AAF">
            <w:pPr>
              <w:spacing w:after="0" w:line="240" w:lineRule="auto"/>
              <w:rPr>
                <w:rFonts w:ascii="Times New Roman" w:hAnsi="Times New Roman"/>
                <w:sz w:val="24"/>
                <w:szCs w:val="24"/>
              </w:rPr>
            </w:pPr>
          </w:p>
          <w:p w14:paraId="7C5E6923" w14:textId="77777777" w:rsidR="000C0517" w:rsidRDefault="000C0517" w:rsidP="003C4AAF">
            <w:pPr>
              <w:spacing w:after="0" w:line="240" w:lineRule="auto"/>
              <w:rPr>
                <w:rFonts w:ascii="Times New Roman" w:hAnsi="Times New Roman"/>
                <w:b/>
                <w:sz w:val="24"/>
                <w:szCs w:val="24"/>
              </w:rPr>
            </w:pPr>
          </w:p>
          <w:p w14:paraId="20D64225" w14:textId="77777777" w:rsidR="000C0517" w:rsidRDefault="000C0517" w:rsidP="003C4AAF">
            <w:pPr>
              <w:spacing w:after="0" w:line="240" w:lineRule="auto"/>
              <w:rPr>
                <w:rFonts w:ascii="Times New Roman" w:hAnsi="Times New Roman"/>
                <w:b/>
                <w:sz w:val="24"/>
                <w:szCs w:val="24"/>
              </w:rPr>
            </w:pPr>
          </w:p>
          <w:p w14:paraId="6DB9FE43" w14:textId="77777777" w:rsidR="000C0517" w:rsidRDefault="000C0517" w:rsidP="003C4AAF">
            <w:pPr>
              <w:spacing w:after="0" w:line="240" w:lineRule="auto"/>
              <w:rPr>
                <w:rFonts w:ascii="Times New Roman" w:hAnsi="Times New Roman"/>
                <w:b/>
                <w:sz w:val="24"/>
                <w:szCs w:val="24"/>
              </w:rPr>
            </w:pPr>
          </w:p>
          <w:p w14:paraId="3FF7F129" w14:textId="77777777" w:rsidR="000C0517" w:rsidRDefault="000C0517" w:rsidP="003C4AAF">
            <w:pPr>
              <w:spacing w:after="0" w:line="240" w:lineRule="auto"/>
              <w:rPr>
                <w:rFonts w:ascii="Times New Roman" w:hAnsi="Times New Roman"/>
                <w:b/>
                <w:sz w:val="24"/>
                <w:szCs w:val="24"/>
              </w:rPr>
            </w:pPr>
          </w:p>
          <w:p w14:paraId="57FDDE55" w14:textId="77777777" w:rsidR="000C0517" w:rsidRDefault="000C0517" w:rsidP="003C4AAF">
            <w:pPr>
              <w:spacing w:after="0" w:line="240" w:lineRule="auto"/>
              <w:rPr>
                <w:rFonts w:ascii="Times New Roman" w:hAnsi="Times New Roman"/>
                <w:b/>
                <w:sz w:val="24"/>
                <w:szCs w:val="24"/>
              </w:rPr>
            </w:pPr>
          </w:p>
          <w:p w14:paraId="5DA39E91" w14:textId="77777777" w:rsidR="000C0517" w:rsidRDefault="000C0517" w:rsidP="003C4AAF">
            <w:pPr>
              <w:spacing w:after="0" w:line="240" w:lineRule="auto"/>
              <w:rPr>
                <w:rFonts w:ascii="Times New Roman" w:hAnsi="Times New Roman"/>
                <w:b/>
                <w:sz w:val="24"/>
                <w:szCs w:val="24"/>
              </w:rPr>
            </w:pPr>
          </w:p>
          <w:p w14:paraId="608D3C2B" w14:textId="77777777" w:rsidR="000C0517" w:rsidRDefault="000C0517" w:rsidP="003C4AAF">
            <w:pPr>
              <w:spacing w:after="0" w:line="240" w:lineRule="auto"/>
              <w:rPr>
                <w:rFonts w:ascii="Times New Roman" w:hAnsi="Times New Roman"/>
                <w:b/>
                <w:sz w:val="24"/>
                <w:szCs w:val="24"/>
              </w:rPr>
            </w:pPr>
          </w:p>
          <w:p w14:paraId="37A63A9A" w14:textId="77777777" w:rsidR="000C0517" w:rsidRDefault="000C0517" w:rsidP="003C4AAF">
            <w:pPr>
              <w:spacing w:after="0" w:line="240" w:lineRule="auto"/>
              <w:rPr>
                <w:rFonts w:ascii="Times New Roman" w:hAnsi="Times New Roman"/>
                <w:b/>
                <w:sz w:val="24"/>
                <w:szCs w:val="24"/>
              </w:rPr>
            </w:pPr>
          </w:p>
          <w:p w14:paraId="073BEB00" w14:textId="77777777" w:rsidR="000C0517" w:rsidRDefault="000C0517" w:rsidP="003C4AAF">
            <w:pPr>
              <w:spacing w:after="0" w:line="240" w:lineRule="auto"/>
              <w:rPr>
                <w:rFonts w:ascii="Times New Roman" w:hAnsi="Times New Roman"/>
                <w:b/>
                <w:sz w:val="24"/>
                <w:szCs w:val="24"/>
              </w:rPr>
            </w:pPr>
          </w:p>
          <w:p w14:paraId="5FA45438" w14:textId="77777777" w:rsidR="000C0517" w:rsidRDefault="000C0517" w:rsidP="003C4AAF">
            <w:pPr>
              <w:spacing w:after="0" w:line="240" w:lineRule="auto"/>
              <w:rPr>
                <w:rFonts w:ascii="Times New Roman" w:hAnsi="Times New Roman"/>
                <w:b/>
                <w:sz w:val="24"/>
                <w:szCs w:val="24"/>
              </w:rPr>
            </w:pPr>
          </w:p>
          <w:p w14:paraId="1E3449A7" w14:textId="77777777" w:rsidR="000C0517" w:rsidRDefault="000C0517" w:rsidP="003C4AAF">
            <w:pPr>
              <w:spacing w:after="0" w:line="240" w:lineRule="auto"/>
              <w:rPr>
                <w:rFonts w:ascii="Times New Roman" w:hAnsi="Times New Roman"/>
                <w:b/>
                <w:sz w:val="24"/>
                <w:szCs w:val="24"/>
              </w:rPr>
            </w:pPr>
          </w:p>
          <w:p w14:paraId="0928146E" w14:textId="77777777" w:rsidR="000C0517" w:rsidRDefault="000C0517" w:rsidP="003C4AAF">
            <w:pPr>
              <w:spacing w:after="0" w:line="240" w:lineRule="auto"/>
              <w:rPr>
                <w:rFonts w:ascii="Times New Roman" w:hAnsi="Times New Roman"/>
                <w:b/>
                <w:sz w:val="24"/>
                <w:szCs w:val="24"/>
              </w:rPr>
            </w:pPr>
          </w:p>
          <w:p w14:paraId="6FA77947" w14:textId="77777777" w:rsidR="000C0517" w:rsidRDefault="000C0517" w:rsidP="003C4AAF">
            <w:pPr>
              <w:spacing w:after="0" w:line="240" w:lineRule="auto"/>
              <w:rPr>
                <w:rFonts w:ascii="Times New Roman" w:hAnsi="Times New Roman"/>
                <w:b/>
                <w:sz w:val="24"/>
                <w:szCs w:val="24"/>
              </w:rPr>
            </w:pPr>
          </w:p>
          <w:p w14:paraId="072C1053" w14:textId="77777777" w:rsidR="000C0517" w:rsidRDefault="000C0517" w:rsidP="003C4AAF">
            <w:pPr>
              <w:spacing w:after="0" w:line="240" w:lineRule="auto"/>
              <w:rPr>
                <w:rFonts w:ascii="Times New Roman" w:hAnsi="Times New Roman"/>
                <w:b/>
                <w:sz w:val="24"/>
                <w:szCs w:val="24"/>
              </w:rPr>
            </w:pPr>
          </w:p>
          <w:p w14:paraId="47CCE82E" w14:textId="77777777" w:rsidR="000C0517" w:rsidRDefault="000C0517" w:rsidP="003C4AAF">
            <w:pPr>
              <w:spacing w:after="0" w:line="240" w:lineRule="auto"/>
              <w:rPr>
                <w:rFonts w:ascii="Times New Roman" w:hAnsi="Times New Roman"/>
                <w:b/>
                <w:sz w:val="24"/>
                <w:szCs w:val="24"/>
              </w:rPr>
            </w:pPr>
          </w:p>
          <w:p w14:paraId="0E0CF7B4" w14:textId="77777777" w:rsidR="000C0517" w:rsidRDefault="000C0517" w:rsidP="003C4AAF">
            <w:pPr>
              <w:spacing w:after="0" w:line="240" w:lineRule="auto"/>
              <w:rPr>
                <w:rFonts w:ascii="Times New Roman" w:hAnsi="Times New Roman"/>
                <w:b/>
                <w:sz w:val="24"/>
                <w:szCs w:val="24"/>
              </w:rPr>
            </w:pPr>
          </w:p>
          <w:p w14:paraId="1027879B" w14:textId="7065D799" w:rsidR="003C4AAF" w:rsidRPr="00793829" w:rsidRDefault="003C4AAF" w:rsidP="003C4AAF">
            <w:pPr>
              <w:spacing w:after="0" w:line="240" w:lineRule="auto"/>
              <w:rPr>
                <w:rFonts w:ascii="Times New Roman" w:hAnsi="Times New Roman"/>
                <w:sz w:val="24"/>
                <w:szCs w:val="24"/>
              </w:rPr>
            </w:pPr>
            <w:r w:rsidRPr="00793829">
              <w:rPr>
                <w:rFonts w:ascii="Times New Roman" w:hAnsi="Times New Roman"/>
                <w:b/>
                <w:sz w:val="24"/>
                <w:szCs w:val="24"/>
              </w:rPr>
              <w:t xml:space="preserve">Знать: </w:t>
            </w:r>
            <w:r w:rsidRPr="00793829">
              <w:rPr>
                <w:rFonts w:ascii="Times New Roman" w:hAnsi="Times New Roman"/>
                <w:sz w:val="24"/>
                <w:szCs w:val="24"/>
              </w:rPr>
              <w:t>методы, механизмы и управления спортивными проектами</w:t>
            </w:r>
          </w:p>
          <w:p w14:paraId="578A02F9" w14:textId="77777777" w:rsidR="003C4AAF" w:rsidRPr="00793829" w:rsidRDefault="003C4AAF" w:rsidP="003C4AAF">
            <w:pPr>
              <w:spacing w:after="0" w:line="240" w:lineRule="auto"/>
              <w:rPr>
                <w:rFonts w:ascii="Times New Roman" w:hAnsi="Times New Roman"/>
                <w:b/>
                <w:sz w:val="24"/>
                <w:szCs w:val="24"/>
              </w:rPr>
            </w:pPr>
          </w:p>
          <w:p w14:paraId="133BB826" w14:textId="64A0F71A" w:rsidR="009F7AE0" w:rsidRPr="007906E3" w:rsidRDefault="003C4AAF" w:rsidP="003C4AAF">
            <w:pPr>
              <w:spacing w:after="0" w:line="240" w:lineRule="auto"/>
              <w:rPr>
                <w:rFonts w:ascii="Times New Roman" w:hAnsi="Times New Roman"/>
                <w:b/>
                <w:sz w:val="24"/>
                <w:szCs w:val="24"/>
              </w:rPr>
            </w:pPr>
            <w:r w:rsidRPr="00793829">
              <w:rPr>
                <w:rFonts w:ascii="Times New Roman" w:hAnsi="Times New Roman"/>
                <w:b/>
                <w:sz w:val="24"/>
                <w:szCs w:val="24"/>
              </w:rPr>
              <w:t>Уметь</w:t>
            </w:r>
            <w:r w:rsidRPr="00793829">
              <w:rPr>
                <w:rFonts w:ascii="Times New Roman" w:hAnsi="Times New Roman"/>
                <w:sz w:val="24"/>
                <w:szCs w:val="24"/>
              </w:rPr>
              <w:t>: разрабатывать и применять на практике план управления спортивными проектами</w:t>
            </w:r>
          </w:p>
        </w:tc>
        <w:tc>
          <w:tcPr>
            <w:tcW w:w="3396" w:type="dxa"/>
          </w:tcPr>
          <w:p w14:paraId="0FAC33E8" w14:textId="77777777" w:rsidR="003C4AAF" w:rsidRPr="004B1160" w:rsidRDefault="003C4AAF" w:rsidP="004B1160">
            <w:pPr>
              <w:widowControl w:val="0"/>
              <w:spacing w:after="0" w:line="240" w:lineRule="auto"/>
              <w:jc w:val="center"/>
              <w:rPr>
                <w:rFonts w:ascii="Times New Roman" w:eastAsia="Times New Roman" w:hAnsi="Times New Roman"/>
                <w:b/>
                <w:bCs/>
                <w:noProof/>
                <w:sz w:val="24"/>
                <w:szCs w:val="24"/>
                <w:lang w:eastAsia="ru-RU"/>
              </w:rPr>
            </w:pPr>
            <w:r w:rsidRPr="004B1160">
              <w:rPr>
                <w:rFonts w:ascii="Times New Roman" w:eastAsia="Times New Roman" w:hAnsi="Times New Roman"/>
                <w:b/>
                <w:bCs/>
                <w:noProof/>
                <w:sz w:val="24"/>
                <w:szCs w:val="24"/>
                <w:lang w:eastAsia="ru-RU"/>
              </w:rPr>
              <w:lastRenderedPageBreak/>
              <w:t>Задание 1</w:t>
            </w:r>
          </w:p>
          <w:p w14:paraId="5C4FFD68" w14:textId="77777777" w:rsidR="003C4AAF" w:rsidRPr="004B1160" w:rsidRDefault="003C4AAF" w:rsidP="004B1160">
            <w:pPr>
              <w:widowControl w:val="0"/>
              <w:spacing w:after="0" w:line="240" w:lineRule="auto"/>
              <w:jc w:val="both"/>
              <w:rPr>
                <w:rFonts w:ascii="Times New Roman" w:hAnsi="Times New Roman"/>
                <w:sz w:val="24"/>
                <w:szCs w:val="24"/>
              </w:rPr>
            </w:pPr>
            <w:r w:rsidRPr="004B1160">
              <w:rPr>
                <w:rFonts w:ascii="Times New Roman" w:hAnsi="Times New Roman"/>
                <w:sz w:val="24"/>
                <w:szCs w:val="24"/>
              </w:rPr>
              <w:t>Опишите структуру осуществления трансфера в клуб РПЛ из зарубежных клубов.</w:t>
            </w:r>
          </w:p>
          <w:p w14:paraId="03B96C7B" w14:textId="77777777" w:rsidR="003C4AAF" w:rsidRPr="004B1160" w:rsidRDefault="003C4AAF" w:rsidP="004B1160">
            <w:pPr>
              <w:ind w:firstLine="709"/>
              <w:jc w:val="both"/>
              <w:rPr>
                <w:rFonts w:ascii="Times New Roman" w:eastAsia="Times New Roman" w:hAnsi="Times New Roman"/>
                <w:sz w:val="24"/>
                <w:szCs w:val="24"/>
                <w:lang w:eastAsia="ru-RU"/>
              </w:rPr>
            </w:pPr>
          </w:p>
          <w:p w14:paraId="7B835B29" w14:textId="77777777" w:rsidR="003C4AAF" w:rsidRPr="004B1160" w:rsidRDefault="003C4AAF" w:rsidP="004B1160">
            <w:pPr>
              <w:widowControl w:val="0"/>
              <w:spacing w:after="0" w:line="240" w:lineRule="auto"/>
              <w:jc w:val="center"/>
              <w:rPr>
                <w:rFonts w:ascii="Times New Roman" w:eastAsia="Times New Roman" w:hAnsi="Times New Roman"/>
                <w:b/>
                <w:bCs/>
                <w:noProof/>
                <w:sz w:val="24"/>
                <w:szCs w:val="24"/>
                <w:lang w:eastAsia="ru-RU"/>
              </w:rPr>
            </w:pPr>
            <w:r w:rsidRPr="004B1160">
              <w:rPr>
                <w:rFonts w:ascii="Times New Roman" w:eastAsia="Times New Roman" w:hAnsi="Times New Roman"/>
                <w:b/>
                <w:bCs/>
                <w:noProof/>
                <w:sz w:val="24"/>
                <w:szCs w:val="24"/>
                <w:lang w:eastAsia="ru-RU"/>
              </w:rPr>
              <w:t>Задание 2</w:t>
            </w:r>
          </w:p>
          <w:p w14:paraId="1F7C0DE6" w14:textId="794D21BC" w:rsidR="009F7AE0" w:rsidRPr="004B1160" w:rsidRDefault="003C4AAF" w:rsidP="004B1160">
            <w:pPr>
              <w:widowControl w:val="0"/>
              <w:spacing w:after="0" w:line="240" w:lineRule="auto"/>
              <w:jc w:val="both"/>
              <w:rPr>
                <w:rFonts w:ascii="Times New Roman" w:eastAsia="Times New Roman" w:hAnsi="Times New Roman"/>
                <w:b/>
                <w:bCs/>
                <w:noProof/>
                <w:sz w:val="24"/>
                <w:szCs w:val="24"/>
                <w:highlight w:val="green"/>
                <w:lang w:eastAsia="ru-RU"/>
              </w:rPr>
            </w:pPr>
            <w:r w:rsidRPr="004B1160">
              <w:rPr>
                <w:rFonts w:ascii="Times New Roman" w:hAnsi="Times New Roman"/>
                <w:sz w:val="24"/>
                <w:szCs w:val="24"/>
              </w:rPr>
              <w:t xml:space="preserve">Проанализируйте текущие спортивные результаты любого клуба РПЛ или ФНЛ и объясните, насколько они обусловлены его </w:t>
            </w:r>
            <w:proofErr w:type="spellStart"/>
            <w:r w:rsidRPr="004B1160">
              <w:rPr>
                <w:rFonts w:ascii="Times New Roman" w:hAnsi="Times New Roman"/>
                <w:sz w:val="24"/>
                <w:szCs w:val="24"/>
              </w:rPr>
              <w:t>трнасферной</w:t>
            </w:r>
            <w:proofErr w:type="spellEnd"/>
            <w:r w:rsidRPr="004B1160">
              <w:rPr>
                <w:rFonts w:ascii="Times New Roman" w:hAnsi="Times New Roman"/>
                <w:sz w:val="24"/>
                <w:szCs w:val="24"/>
              </w:rPr>
              <w:t xml:space="preserve"> политикой.  Составьте приблизительный план </w:t>
            </w:r>
            <w:proofErr w:type="spellStart"/>
            <w:r w:rsidRPr="004B1160">
              <w:rPr>
                <w:rFonts w:ascii="Times New Roman" w:hAnsi="Times New Roman"/>
                <w:sz w:val="24"/>
                <w:szCs w:val="24"/>
              </w:rPr>
              <w:t>трансферной</w:t>
            </w:r>
            <w:proofErr w:type="spellEnd"/>
            <w:r w:rsidRPr="004B1160">
              <w:rPr>
                <w:rFonts w:ascii="Times New Roman" w:hAnsi="Times New Roman"/>
                <w:sz w:val="24"/>
                <w:szCs w:val="24"/>
              </w:rPr>
              <w:t xml:space="preserve"> деятельности на ближайшее </w:t>
            </w:r>
            <w:proofErr w:type="spellStart"/>
            <w:r w:rsidRPr="004B1160">
              <w:rPr>
                <w:rFonts w:ascii="Times New Roman" w:hAnsi="Times New Roman"/>
                <w:sz w:val="24"/>
                <w:szCs w:val="24"/>
              </w:rPr>
              <w:t>трансферное</w:t>
            </w:r>
            <w:proofErr w:type="spellEnd"/>
            <w:r w:rsidRPr="004B1160">
              <w:rPr>
                <w:rFonts w:ascii="Times New Roman" w:hAnsi="Times New Roman"/>
                <w:sz w:val="24"/>
                <w:szCs w:val="24"/>
              </w:rPr>
              <w:t xml:space="preserve"> окно</w:t>
            </w:r>
          </w:p>
          <w:p w14:paraId="5EC2AECF" w14:textId="77777777" w:rsidR="003C4AAF" w:rsidRPr="004B1160" w:rsidRDefault="003C4AAF" w:rsidP="004B1160">
            <w:pPr>
              <w:widowControl w:val="0"/>
              <w:spacing w:after="0" w:line="240" w:lineRule="auto"/>
              <w:jc w:val="both"/>
              <w:rPr>
                <w:rFonts w:ascii="Times New Roman" w:eastAsia="Times New Roman" w:hAnsi="Times New Roman"/>
                <w:b/>
                <w:bCs/>
                <w:noProof/>
                <w:sz w:val="24"/>
                <w:szCs w:val="24"/>
                <w:lang w:eastAsia="ru-RU"/>
              </w:rPr>
            </w:pPr>
          </w:p>
          <w:p w14:paraId="1D82317F" w14:textId="77777777" w:rsidR="003C4AAF" w:rsidRPr="004B1160" w:rsidRDefault="003C4AAF" w:rsidP="004B1160">
            <w:pPr>
              <w:widowControl w:val="0"/>
              <w:spacing w:after="0" w:line="240" w:lineRule="auto"/>
              <w:jc w:val="both"/>
              <w:rPr>
                <w:rFonts w:ascii="Times New Roman" w:eastAsia="Times New Roman" w:hAnsi="Times New Roman"/>
                <w:b/>
                <w:bCs/>
                <w:noProof/>
                <w:sz w:val="24"/>
                <w:szCs w:val="24"/>
                <w:lang w:eastAsia="ru-RU"/>
              </w:rPr>
            </w:pPr>
          </w:p>
          <w:p w14:paraId="3B884506" w14:textId="72D982F7" w:rsidR="003C4AAF" w:rsidRPr="004B1160" w:rsidRDefault="003C4AAF" w:rsidP="004B1160">
            <w:pPr>
              <w:widowControl w:val="0"/>
              <w:spacing w:after="0" w:line="240" w:lineRule="auto"/>
              <w:jc w:val="center"/>
              <w:rPr>
                <w:rFonts w:ascii="Times New Roman" w:eastAsia="Times New Roman" w:hAnsi="Times New Roman"/>
                <w:b/>
                <w:bCs/>
                <w:noProof/>
                <w:sz w:val="24"/>
                <w:szCs w:val="24"/>
                <w:lang w:eastAsia="ru-RU"/>
              </w:rPr>
            </w:pPr>
            <w:r w:rsidRPr="004B1160">
              <w:rPr>
                <w:rFonts w:ascii="Times New Roman" w:eastAsia="Times New Roman" w:hAnsi="Times New Roman"/>
                <w:b/>
                <w:bCs/>
                <w:noProof/>
                <w:sz w:val="24"/>
                <w:szCs w:val="24"/>
                <w:lang w:eastAsia="ru-RU"/>
              </w:rPr>
              <w:t>Задание 1</w:t>
            </w:r>
          </w:p>
          <w:p w14:paraId="75CCD357" w14:textId="1A7D4B19" w:rsidR="003C4AAF" w:rsidRPr="004B1160" w:rsidRDefault="003C4AAF" w:rsidP="004B1160">
            <w:pPr>
              <w:widowControl w:val="0"/>
              <w:spacing w:after="0" w:line="240" w:lineRule="auto"/>
              <w:jc w:val="both"/>
              <w:rPr>
                <w:rFonts w:ascii="Times New Roman" w:eastAsia="Times New Roman" w:hAnsi="Times New Roman"/>
                <w:bCs/>
                <w:noProof/>
                <w:sz w:val="24"/>
                <w:szCs w:val="24"/>
                <w:lang w:eastAsia="ru-RU"/>
              </w:rPr>
            </w:pPr>
            <w:r w:rsidRPr="004B1160">
              <w:rPr>
                <w:rFonts w:ascii="Times New Roman" w:eastAsia="Times New Roman" w:hAnsi="Times New Roman"/>
                <w:bCs/>
                <w:noProof/>
                <w:sz w:val="24"/>
                <w:szCs w:val="24"/>
                <w:lang w:eastAsia="ru-RU"/>
              </w:rPr>
              <w:t xml:space="preserve">Опишите модели, применяемые российскими спортинвыми клубами для формирвоания состава игроков. Выделите плюсы и </w:t>
            </w:r>
            <w:r w:rsidRPr="004B1160">
              <w:rPr>
                <w:rFonts w:ascii="Times New Roman" w:eastAsia="Times New Roman" w:hAnsi="Times New Roman"/>
                <w:bCs/>
                <w:noProof/>
                <w:sz w:val="24"/>
                <w:szCs w:val="24"/>
                <w:lang w:eastAsia="ru-RU"/>
              </w:rPr>
              <w:lastRenderedPageBreak/>
              <w:t>минусы каждой из них.</w:t>
            </w:r>
          </w:p>
          <w:p w14:paraId="53B6B394" w14:textId="2EDA047D" w:rsidR="004B1160" w:rsidRPr="004B1160" w:rsidRDefault="004B1160" w:rsidP="004B1160">
            <w:pPr>
              <w:widowControl w:val="0"/>
              <w:spacing w:after="0" w:line="240" w:lineRule="auto"/>
              <w:jc w:val="both"/>
              <w:rPr>
                <w:rFonts w:ascii="Times New Roman" w:eastAsia="Times New Roman" w:hAnsi="Times New Roman"/>
                <w:bCs/>
                <w:strike/>
                <w:noProof/>
                <w:color w:val="FF0000"/>
                <w:sz w:val="24"/>
                <w:szCs w:val="24"/>
                <w:lang w:eastAsia="ru-RU"/>
              </w:rPr>
            </w:pPr>
          </w:p>
          <w:p w14:paraId="6ECDA846" w14:textId="77777777" w:rsidR="004B1160" w:rsidRPr="004B1160" w:rsidRDefault="004B1160" w:rsidP="004B1160">
            <w:pPr>
              <w:widowControl w:val="0"/>
              <w:spacing w:after="0" w:line="240" w:lineRule="auto"/>
              <w:jc w:val="center"/>
              <w:rPr>
                <w:rFonts w:ascii="Times New Roman" w:eastAsia="Times New Roman" w:hAnsi="Times New Roman"/>
                <w:b/>
                <w:noProof/>
                <w:sz w:val="24"/>
                <w:szCs w:val="24"/>
                <w:lang w:eastAsia="ru-RU"/>
              </w:rPr>
            </w:pPr>
            <w:r w:rsidRPr="004B1160">
              <w:rPr>
                <w:rFonts w:ascii="Times New Roman" w:eastAsia="Times New Roman" w:hAnsi="Times New Roman"/>
                <w:b/>
                <w:noProof/>
                <w:sz w:val="24"/>
                <w:szCs w:val="24"/>
                <w:lang w:eastAsia="ru-RU"/>
              </w:rPr>
              <w:t>Задание 2</w:t>
            </w:r>
          </w:p>
          <w:p w14:paraId="62BD7226" w14:textId="77777777" w:rsidR="004B1160" w:rsidRPr="004B1160" w:rsidRDefault="004B1160" w:rsidP="004B1160">
            <w:pPr>
              <w:pStyle w:val="TableParagraph"/>
              <w:jc w:val="both"/>
              <w:rPr>
                <w:sz w:val="24"/>
              </w:rPr>
            </w:pPr>
            <w:r w:rsidRPr="004B1160">
              <w:rPr>
                <w:sz w:val="24"/>
              </w:rPr>
              <w:t>Оценить эффективность инвестиционного проекта (рассчитать 5 показателей) по строительству фитнесс-центра, обладающего следующими характеристиками: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1"/>
              <w:gridCol w:w="959"/>
            </w:tblGrid>
            <w:tr w:rsidR="004B1160" w:rsidRPr="004B1160" w14:paraId="25925CF0" w14:textId="77777777" w:rsidTr="00FA548C">
              <w:trPr>
                <w:trHeight w:val="144"/>
              </w:trPr>
              <w:tc>
                <w:tcPr>
                  <w:tcW w:w="3488" w:type="pct"/>
                  <w:shd w:val="clear" w:color="auto" w:fill="auto"/>
                  <w:noWrap/>
                  <w:vAlign w:val="bottom"/>
                  <w:hideMark/>
                </w:tcPr>
                <w:p w14:paraId="18D10B3A" w14:textId="77777777" w:rsidR="004B1160" w:rsidRPr="004B1160" w:rsidRDefault="004B1160" w:rsidP="004B1160">
                  <w:pPr>
                    <w:spacing w:after="0" w:line="240" w:lineRule="auto"/>
                    <w:contextualSpacing/>
                    <w:jc w:val="both"/>
                    <w:rPr>
                      <w:rFonts w:ascii="Times New Roman" w:hAnsi="Times New Roman"/>
                      <w:color w:val="000000"/>
                      <w:sz w:val="16"/>
                      <w:szCs w:val="16"/>
                    </w:rPr>
                  </w:pPr>
                  <w:r w:rsidRPr="004B1160">
                    <w:rPr>
                      <w:rFonts w:ascii="Times New Roman" w:hAnsi="Times New Roman"/>
                      <w:color w:val="000000"/>
                      <w:sz w:val="16"/>
                      <w:szCs w:val="16"/>
                    </w:rPr>
                    <w:t xml:space="preserve">Стоимость строительства, </w:t>
                  </w:r>
                  <w:proofErr w:type="spellStart"/>
                  <w:r w:rsidRPr="004B1160">
                    <w:rPr>
                      <w:rFonts w:ascii="Times New Roman" w:hAnsi="Times New Roman"/>
                      <w:color w:val="000000"/>
                      <w:sz w:val="16"/>
                      <w:szCs w:val="16"/>
                    </w:rPr>
                    <w:t>руб</w:t>
                  </w:r>
                  <w:proofErr w:type="spellEnd"/>
                  <w:r w:rsidRPr="004B1160">
                    <w:rPr>
                      <w:rFonts w:ascii="Times New Roman" w:hAnsi="Times New Roman"/>
                      <w:color w:val="000000"/>
                      <w:sz w:val="16"/>
                      <w:szCs w:val="16"/>
                    </w:rPr>
                    <w:t>/</w:t>
                  </w:r>
                  <w:proofErr w:type="spellStart"/>
                  <w:r w:rsidRPr="004B1160">
                    <w:rPr>
                      <w:rFonts w:ascii="Times New Roman" w:hAnsi="Times New Roman"/>
                      <w:color w:val="000000"/>
                      <w:sz w:val="16"/>
                      <w:szCs w:val="16"/>
                    </w:rPr>
                    <w:t>кв</w:t>
                  </w:r>
                  <w:proofErr w:type="spellEnd"/>
                  <w:r w:rsidRPr="004B1160">
                    <w:rPr>
                      <w:rFonts w:ascii="Times New Roman" w:hAnsi="Times New Roman"/>
                      <w:color w:val="000000"/>
                      <w:sz w:val="16"/>
                      <w:szCs w:val="16"/>
                    </w:rPr>
                    <w:t xml:space="preserve"> м</w:t>
                  </w:r>
                </w:p>
              </w:tc>
              <w:tc>
                <w:tcPr>
                  <w:tcW w:w="1512" w:type="pct"/>
                  <w:shd w:val="clear" w:color="auto" w:fill="auto"/>
                  <w:noWrap/>
                  <w:vAlign w:val="center"/>
                  <w:hideMark/>
                </w:tcPr>
                <w:p w14:paraId="26A8675F" w14:textId="77777777" w:rsidR="004B1160" w:rsidRPr="004B1160" w:rsidRDefault="004B1160" w:rsidP="004B1160">
                  <w:pPr>
                    <w:spacing w:after="0" w:line="240" w:lineRule="auto"/>
                    <w:contextualSpacing/>
                    <w:jc w:val="both"/>
                    <w:rPr>
                      <w:rFonts w:ascii="Times New Roman" w:hAnsi="Times New Roman"/>
                      <w:color w:val="000000"/>
                      <w:sz w:val="16"/>
                      <w:szCs w:val="16"/>
                    </w:rPr>
                  </w:pPr>
                  <w:r w:rsidRPr="004B1160">
                    <w:rPr>
                      <w:rFonts w:ascii="Times New Roman" w:hAnsi="Times New Roman"/>
                      <w:color w:val="000000"/>
                      <w:sz w:val="16"/>
                      <w:szCs w:val="16"/>
                      <w:lang w:val="en-US"/>
                    </w:rPr>
                    <w:t>29</w:t>
                  </w:r>
                  <w:r w:rsidRPr="004B1160">
                    <w:rPr>
                      <w:rFonts w:ascii="Times New Roman" w:hAnsi="Times New Roman"/>
                      <w:color w:val="000000"/>
                      <w:sz w:val="16"/>
                      <w:szCs w:val="16"/>
                    </w:rPr>
                    <w:t xml:space="preserve"> 000</w:t>
                  </w:r>
                </w:p>
              </w:tc>
            </w:tr>
            <w:tr w:rsidR="004B1160" w:rsidRPr="004B1160" w14:paraId="1965CFE4" w14:textId="77777777" w:rsidTr="00FA548C">
              <w:trPr>
                <w:trHeight w:val="91"/>
              </w:trPr>
              <w:tc>
                <w:tcPr>
                  <w:tcW w:w="3488" w:type="pct"/>
                  <w:shd w:val="clear" w:color="auto" w:fill="auto"/>
                  <w:noWrap/>
                  <w:vAlign w:val="bottom"/>
                  <w:hideMark/>
                </w:tcPr>
                <w:p w14:paraId="7B042A37" w14:textId="77777777" w:rsidR="004B1160" w:rsidRPr="004B1160" w:rsidRDefault="004B1160" w:rsidP="004B1160">
                  <w:pPr>
                    <w:spacing w:after="0" w:line="240" w:lineRule="auto"/>
                    <w:contextualSpacing/>
                    <w:jc w:val="both"/>
                    <w:rPr>
                      <w:rFonts w:ascii="Times New Roman" w:hAnsi="Times New Roman"/>
                      <w:color w:val="000000"/>
                      <w:sz w:val="16"/>
                      <w:szCs w:val="16"/>
                    </w:rPr>
                  </w:pPr>
                  <w:r w:rsidRPr="004B1160">
                    <w:rPr>
                      <w:rFonts w:ascii="Times New Roman" w:hAnsi="Times New Roman"/>
                      <w:color w:val="000000"/>
                      <w:sz w:val="16"/>
                      <w:szCs w:val="16"/>
                    </w:rPr>
                    <w:t xml:space="preserve">Общая площадь, </w:t>
                  </w:r>
                  <w:proofErr w:type="spellStart"/>
                  <w:r w:rsidRPr="004B1160">
                    <w:rPr>
                      <w:rFonts w:ascii="Times New Roman" w:hAnsi="Times New Roman"/>
                      <w:color w:val="000000"/>
                      <w:sz w:val="16"/>
                      <w:szCs w:val="16"/>
                    </w:rPr>
                    <w:t>кв</w:t>
                  </w:r>
                  <w:proofErr w:type="spellEnd"/>
                  <w:r w:rsidRPr="004B1160">
                    <w:rPr>
                      <w:rFonts w:ascii="Times New Roman" w:hAnsi="Times New Roman"/>
                      <w:color w:val="000000"/>
                      <w:sz w:val="16"/>
                      <w:szCs w:val="16"/>
                    </w:rPr>
                    <w:t xml:space="preserve"> м</w:t>
                  </w:r>
                </w:p>
              </w:tc>
              <w:tc>
                <w:tcPr>
                  <w:tcW w:w="1512" w:type="pct"/>
                  <w:shd w:val="clear" w:color="auto" w:fill="auto"/>
                  <w:noWrap/>
                  <w:vAlign w:val="center"/>
                  <w:hideMark/>
                </w:tcPr>
                <w:p w14:paraId="69D487AC" w14:textId="77777777" w:rsidR="004B1160" w:rsidRPr="004B1160" w:rsidRDefault="004B1160" w:rsidP="004B1160">
                  <w:pPr>
                    <w:spacing w:after="0" w:line="240" w:lineRule="auto"/>
                    <w:contextualSpacing/>
                    <w:jc w:val="both"/>
                    <w:rPr>
                      <w:rFonts w:ascii="Times New Roman" w:hAnsi="Times New Roman"/>
                      <w:color w:val="000000"/>
                      <w:sz w:val="16"/>
                      <w:szCs w:val="16"/>
                    </w:rPr>
                  </w:pPr>
                  <w:r w:rsidRPr="004B1160">
                    <w:rPr>
                      <w:rFonts w:ascii="Times New Roman" w:hAnsi="Times New Roman"/>
                      <w:color w:val="000000"/>
                      <w:sz w:val="16"/>
                      <w:szCs w:val="16"/>
                    </w:rPr>
                    <w:t>4 000</w:t>
                  </w:r>
                </w:p>
              </w:tc>
            </w:tr>
            <w:tr w:rsidR="004B1160" w:rsidRPr="004B1160" w14:paraId="25E44F40" w14:textId="77777777" w:rsidTr="00FA548C">
              <w:trPr>
                <w:trHeight w:val="179"/>
              </w:trPr>
              <w:tc>
                <w:tcPr>
                  <w:tcW w:w="3488" w:type="pct"/>
                  <w:shd w:val="clear" w:color="auto" w:fill="auto"/>
                  <w:noWrap/>
                  <w:vAlign w:val="bottom"/>
                  <w:hideMark/>
                </w:tcPr>
                <w:p w14:paraId="71E521B6" w14:textId="77777777" w:rsidR="004B1160" w:rsidRPr="004B1160" w:rsidRDefault="004B1160" w:rsidP="004B1160">
                  <w:pPr>
                    <w:spacing w:after="0" w:line="240" w:lineRule="auto"/>
                    <w:contextualSpacing/>
                    <w:jc w:val="both"/>
                    <w:rPr>
                      <w:rFonts w:ascii="Times New Roman" w:hAnsi="Times New Roman"/>
                      <w:color w:val="000000"/>
                      <w:sz w:val="16"/>
                      <w:szCs w:val="16"/>
                    </w:rPr>
                  </w:pPr>
                  <w:r w:rsidRPr="004B1160">
                    <w:rPr>
                      <w:rFonts w:ascii="Times New Roman" w:hAnsi="Times New Roman"/>
                      <w:color w:val="000000"/>
                      <w:sz w:val="16"/>
                      <w:szCs w:val="16"/>
                    </w:rPr>
                    <w:t xml:space="preserve">Стоимость абонемента, </w:t>
                  </w:r>
                  <w:proofErr w:type="spellStart"/>
                  <w:r w:rsidRPr="004B1160">
                    <w:rPr>
                      <w:rFonts w:ascii="Times New Roman" w:hAnsi="Times New Roman"/>
                      <w:color w:val="000000"/>
                      <w:sz w:val="16"/>
                      <w:szCs w:val="16"/>
                    </w:rPr>
                    <w:t>руб</w:t>
                  </w:r>
                  <w:proofErr w:type="spellEnd"/>
                  <w:r w:rsidRPr="004B1160">
                    <w:rPr>
                      <w:rFonts w:ascii="Times New Roman" w:hAnsi="Times New Roman"/>
                      <w:color w:val="000000"/>
                      <w:sz w:val="16"/>
                      <w:szCs w:val="16"/>
                    </w:rPr>
                    <w:t xml:space="preserve"> в год</w:t>
                  </w:r>
                </w:p>
              </w:tc>
              <w:tc>
                <w:tcPr>
                  <w:tcW w:w="1512" w:type="pct"/>
                  <w:shd w:val="clear" w:color="auto" w:fill="auto"/>
                  <w:noWrap/>
                  <w:vAlign w:val="center"/>
                  <w:hideMark/>
                </w:tcPr>
                <w:p w14:paraId="7E4B32AF" w14:textId="77777777" w:rsidR="004B1160" w:rsidRPr="004B1160" w:rsidRDefault="004B1160" w:rsidP="004B1160">
                  <w:pPr>
                    <w:spacing w:after="0" w:line="240" w:lineRule="auto"/>
                    <w:contextualSpacing/>
                    <w:jc w:val="both"/>
                    <w:rPr>
                      <w:rFonts w:ascii="Times New Roman" w:hAnsi="Times New Roman"/>
                      <w:color w:val="000000"/>
                      <w:sz w:val="16"/>
                      <w:szCs w:val="16"/>
                    </w:rPr>
                  </w:pPr>
                  <w:r w:rsidRPr="004B1160">
                    <w:rPr>
                      <w:rFonts w:ascii="Times New Roman" w:hAnsi="Times New Roman"/>
                      <w:color w:val="000000"/>
                      <w:sz w:val="16"/>
                      <w:szCs w:val="16"/>
                    </w:rPr>
                    <w:t>40 000</w:t>
                  </w:r>
                </w:p>
              </w:tc>
            </w:tr>
            <w:tr w:rsidR="004B1160" w:rsidRPr="004B1160" w14:paraId="793438D1" w14:textId="77777777" w:rsidTr="00FA548C">
              <w:trPr>
                <w:trHeight w:val="125"/>
              </w:trPr>
              <w:tc>
                <w:tcPr>
                  <w:tcW w:w="3488" w:type="pct"/>
                  <w:shd w:val="clear" w:color="auto" w:fill="auto"/>
                  <w:noWrap/>
                  <w:vAlign w:val="bottom"/>
                  <w:hideMark/>
                </w:tcPr>
                <w:p w14:paraId="42C0FE7A" w14:textId="77777777" w:rsidR="004B1160" w:rsidRPr="004B1160" w:rsidRDefault="004B1160" w:rsidP="004B1160">
                  <w:pPr>
                    <w:spacing w:after="0" w:line="240" w:lineRule="auto"/>
                    <w:contextualSpacing/>
                    <w:jc w:val="both"/>
                    <w:rPr>
                      <w:rFonts w:ascii="Times New Roman" w:hAnsi="Times New Roman"/>
                      <w:color w:val="000000"/>
                      <w:sz w:val="16"/>
                      <w:szCs w:val="16"/>
                    </w:rPr>
                  </w:pPr>
                  <w:r w:rsidRPr="004B1160">
                    <w:rPr>
                      <w:rFonts w:ascii="Times New Roman" w:hAnsi="Times New Roman"/>
                      <w:color w:val="000000"/>
                      <w:sz w:val="16"/>
                      <w:szCs w:val="16"/>
                    </w:rPr>
                    <w:t>Число проданных абонементов в год</w:t>
                  </w:r>
                </w:p>
              </w:tc>
              <w:tc>
                <w:tcPr>
                  <w:tcW w:w="1512" w:type="pct"/>
                  <w:shd w:val="clear" w:color="auto" w:fill="auto"/>
                  <w:noWrap/>
                  <w:vAlign w:val="center"/>
                  <w:hideMark/>
                </w:tcPr>
                <w:p w14:paraId="00EF58F4" w14:textId="77777777" w:rsidR="004B1160" w:rsidRPr="004B1160" w:rsidRDefault="004B1160" w:rsidP="004B1160">
                  <w:pPr>
                    <w:spacing w:after="0" w:line="240" w:lineRule="auto"/>
                    <w:contextualSpacing/>
                    <w:jc w:val="both"/>
                    <w:rPr>
                      <w:rFonts w:ascii="Times New Roman" w:hAnsi="Times New Roman"/>
                      <w:color w:val="000000"/>
                      <w:sz w:val="16"/>
                      <w:szCs w:val="16"/>
                    </w:rPr>
                  </w:pPr>
                  <w:r w:rsidRPr="004B1160">
                    <w:rPr>
                      <w:rFonts w:ascii="Times New Roman" w:hAnsi="Times New Roman"/>
                      <w:color w:val="000000"/>
                      <w:sz w:val="16"/>
                      <w:szCs w:val="16"/>
                    </w:rPr>
                    <w:t>1 300</w:t>
                  </w:r>
                </w:p>
              </w:tc>
            </w:tr>
            <w:tr w:rsidR="004B1160" w:rsidRPr="004B1160" w14:paraId="6880BB59" w14:textId="77777777" w:rsidTr="00FA548C">
              <w:trPr>
                <w:trHeight w:val="71"/>
              </w:trPr>
              <w:tc>
                <w:tcPr>
                  <w:tcW w:w="3488" w:type="pct"/>
                  <w:shd w:val="clear" w:color="auto" w:fill="auto"/>
                  <w:noWrap/>
                  <w:vAlign w:val="bottom"/>
                  <w:hideMark/>
                </w:tcPr>
                <w:p w14:paraId="6374A243" w14:textId="77777777" w:rsidR="004B1160" w:rsidRPr="004B1160" w:rsidRDefault="004B1160" w:rsidP="004B1160">
                  <w:pPr>
                    <w:spacing w:after="0" w:line="240" w:lineRule="auto"/>
                    <w:contextualSpacing/>
                    <w:jc w:val="both"/>
                    <w:rPr>
                      <w:rFonts w:ascii="Times New Roman" w:hAnsi="Times New Roman"/>
                      <w:color w:val="000000"/>
                      <w:sz w:val="16"/>
                      <w:szCs w:val="16"/>
                    </w:rPr>
                  </w:pPr>
                  <w:r w:rsidRPr="004B1160">
                    <w:rPr>
                      <w:rFonts w:ascii="Times New Roman" w:hAnsi="Times New Roman"/>
                      <w:color w:val="000000"/>
                      <w:sz w:val="16"/>
                      <w:szCs w:val="16"/>
                    </w:rPr>
                    <w:t>Операционные расходы, % от выручки</w:t>
                  </w:r>
                </w:p>
              </w:tc>
              <w:tc>
                <w:tcPr>
                  <w:tcW w:w="1512" w:type="pct"/>
                  <w:shd w:val="clear" w:color="auto" w:fill="auto"/>
                  <w:noWrap/>
                  <w:vAlign w:val="center"/>
                  <w:hideMark/>
                </w:tcPr>
                <w:p w14:paraId="0C81BEC8" w14:textId="77777777" w:rsidR="004B1160" w:rsidRPr="004B1160" w:rsidRDefault="004B1160" w:rsidP="004B1160">
                  <w:pPr>
                    <w:spacing w:after="0" w:line="240" w:lineRule="auto"/>
                    <w:contextualSpacing/>
                    <w:jc w:val="both"/>
                    <w:rPr>
                      <w:rFonts w:ascii="Times New Roman" w:hAnsi="Times New Roman"/>
                      <w:color w:val="000000"/>
                      <w:sz w:val="16"/>
                      <w:szCs w:val="16"/>
                    </w:rPr>
                  </w:pPr>
                  <w:r w:rsidRPr="004B1160">
                    <w:rPr>
                      <w:rFonts w:ascii="Times New Roman" w:hAnsi="Times New Roman"/>
                      <w:color w:val="000000"/>
                      <w:sz w:val="16"/>
                      <w:szCs w:val="16"/>
                    </w:rPr>
                    <w:t>10%</w:t>
                  </w:r>
                </w:p>
              </w:tc>
            </w:tr>
            <w:tr w:rsidR="004B1160" w:rsidRPr="004B1160" w14:paraId="6B8BCF34" w14:textId="77777777" w:rsidTr="00FA548C">
              <w:trPr>
                <w:trHeight w:val="159"/>
              </w:trPr>
              <w:tc>
                <w:tcPr>
                  <w:tcW w:w="3488" w:type="pct"/>
                  <w:shd w:val="clear" w:color="auto" w:fill="auto"/>
                  <w:noWrap/>
                  <w:vAlign w:val="bottom"/>
                  <w:hideMark/>
                </w:tcPr>
                <w:p w14:paraId="2DA0241E" w14:textId="77777777" w:rsidR="004B1160" w:rsidRPr="004B1160" w:rsidRDefault="004B1160" w:rsidP="004B1160">
                  <w:pPr>
                    <w:spacing w:after="0" w:line="240" w:lineRule="auto"/>
                    <w:contextualSpacing/>
                    <w:jc w:val="both"/>
                    <w:rPr>
                      <w:rFonts w:ascii="Times New Roman" w:hAnsi="Times New Roman"/>
                      <w:color w:val="000000"/>
                      <w:sz w:val="16"/>
                      <w:szCs w:val="16"/>
                    </w:rPr>
                  </w:pPr>
                  <w:r w:rsidRPr="004B1160">
                    <w:rPr>
                      <w:rFonts w:ascii="Times New Roman" w:hAnsi="Times New Roman"/>
                      <w:color w:val="000000"/>
                      <w:sz w:val="16"/>
                      <w:szCs w:val="16"/>
                    </w:rPr>
                    <w:t>Ставка налога на имущество</w:t>
                  </w:r>
                </w:p>
              </w:tc>
              <w:tc>
                <w:tcPr>
                  <w:tcW w:w="1512" w:type="pct"/>
                  <w:shd w:val="clear" w:color="auto" w:fill="auto"/>
                  <w:noWrap/>
                  <w:vAlign w:val="center"/>
                  <w:hideMark/>
                </w:tcPr>
                <w:p w14:paraId="7396641E" w14:textId="77777777" w:rsidR="004B1160" w:rsidRPr="004B1160" w:rsidRDefault="004B1160" w:rsidP="004B1160">
                  <w:pPr>
                    <w:spacing w:after="0" w:line="240" w:lineRule="auto"/>
                    <w:contextualSpacing/>
                    <w:jc w:val="both"/>
                    <w:rPr>
                      <w:rFonts w:ascii="Times New Roman" w:hAnsi="Times New Roman"/>
                      <w:color w:val="000000"/>
                      <w:sz w:val="16"/>
                      <w:szCs w:val="16"/>
                    </w:rPr>
                  </w:pPr>
                  <w:r w:rsidRPr="004B1160">
                    <w:rPr>
                      <w:rFonts w:ascii="Times New Roman" w:hAnsi="Times New Roman"/>
                      <w:color w:val="000000"/>
                      <w:sz w:val="16"/>
                      <w:szCs w:val="16"/>
                    </w:rPr>
                    <w:t>2,2%</w:t>
                  </w:r>
                </w:p>
              </w:tc>
            </w:tr>
            <w:tr w:rsidR="004B1160" w:rsidRPr="004B1160" w14:paraId="260BAA67" w14:textId="77777777" w:rsidTr="00FA548C">
              <w:trPr>
                <w:trHeight w:val="105"/>
              </w:trPr>
              <w:tc>
                <w:tcPr>
                  <w:tcW w:w="3488" w:type="pct"/>
                  <w:shd w:val="clear" w:color="auto" w:fill="auto"/>
                  <w:noWrap/>
                  <w:vAlign w:val="bottom"/>
                  <w:hideMark/>
                </w:tcPr>
                <w:p w14:paraId="6D98E4EA" w14:textId="77777777" w:rsidR="004B1160" w:rsidRPr="004B1160" w:rsidRDefault="004B1160" w:rsidP="004B1160">
                  <w:pPr>
                    <w:spacing w:after="0" w:line="240" w:lineRule="auto"/>
                    <w:contextualSpacing/>
                    <w:jc w:val="both"/>
                    <w:rPr>
                      <w:rFonts w:ascii="Times New Roman" w:hAnsi="Times New Roman"/>
                      <w:color w:val="000000"/>
                      <w:sz w:val="16"/>
                      <w:szCs w:val="16"/>
                    </w:rPr>
                  </w:pPr>
                  <w:r w:rsidRPr="004B1160">
                    <w:rPr>
                      <w:rFonts w:ascii="Times New Roman" w:hAnsi="Times New Roman"/>
                      <w:color w:val="000000"/>
                      <w:sz w:val="16"/>
                      <w:szCs w:val="16"/>
                    </w:rPr>
                    <w:t>Ставка налога на прибыль</w:t>
                  </w:r>
                </w:p>
              </w:tc>
              <w:tc>
                <w:tcPr>
                  <w:tcW w:w="1512" w:type="pct"/>
                  <w:shd w:val="clear" w:color="auto" w:fill="auto"/>
                  <w:noWrap/>
                  <w:vAlign w:val="center"/>
                  <w:hideMark/>
                </w:tcPr>
                <w:p w14:paraId="1D92DBEC" w14:textId="77777777" w:rsidR="004B1160" w:rsidRPr="004B1160" w:rsidRDefault="004B1160" w:rsidP="004B1160">
                  <w:pPr>
                    <w:spacing w:after="0" w:line="240" w:lineRule="auto"/>
                    <w:contextualSpacing/>
                    <w:jc w:val="both"/>
                    <w:rPr>
                      <w:rFonts w:ascii="Times New Roman" w:hAnsi="Times New Roman"/>
                      <w:color w:val="000000"/>
                      <w:sz w:val="16"/>
                      <w:szCs w:val="16"/>
                    </w:rPr>
                  </w:pPr>
                  <w:r w:rsidRPr="004B1160">
                    <w:rPr>
                      <w:rFonts w:ascii="Times New Roman" w:hAnsi="Times New Roman"/>
                      <w:color w:val="000000"/>
                      <w:sz w:val="16"/>
                      <w:szCs w:val="16"/>
                    </w:rPr>
                    <w:t>20%</w:t>
                  </w:r>
                </w:p>
              </w:tc>
            </w:tr>
            <w:tr w:rsidR="004B1160" w:rsidRPr="004B1160" w14:paraId="7E9E283A" w14:textId="77777777" w:rsidTr="00FA548C">
              <w:trPr>
                <w:trHeight w:val="193"/>
              </w:trPr>
              <w:tc>
                <w:tcPr>
                  <w:tcW w:w="3488" w:type="pct"/>
                  <w:shd w:val="clear" w:color="auto" w:fill="auto"/>
                  <w:noWrap/>
                  <w:vAlign w:val="bottom"/>
                  <w:hideMark/>
                </w:tcPr>
                <w:p w14:paraId="2894F7B4" w14:textId="77777777" w:rsidR="004B1160" w:rsidRPr="004B1160" w:rsidRDefault="004B1160" w:rsidP="004B1160">
                  <w:pPr>
                    <w:spacing w:after="0" w:line="240" w:lineRule="auto"/>
                    <w:contextualSpacing/>
                    <w:jc w:val="both"/>
                    <w:rPr>
                      <w:rFonts w:ascii="Times New Roman" w:hAnsi="Times New Roman"/>
                      <w:color w:val="000000"/>
                      <w:sz w:val="16"/>
                      <w:szCs w:val="16"/>
                    </w:rPr>
                  </w:pPr>
                  <w:r w:rsidRPr="004B1160">
                    <w:rPr>
                      <w:rFonts w:ascii="Times New Roman" w:hAnsi="Times New Roman"/>
                      <w:color w:val="000000"/>
                      <w:sz w:val="16"/>
                      <w:szCs w:val="16"/>
                    </w:rPr>
                    <w:t>Ставка дисконтирования</w:t>
                  </w:r>
                </w:p>
              </w:tc>
              <w:tc>
                <w:tcPr>
                  <w:tcW w:w="1512" w:type="pct"/>
                  <w:shd w:val="clear" w:color="auto" w:fill="auto"/>
                  <w:noWrap/>
                  <w:vAlign w:val="center"/>
                  <w:hideMark/>
                </w:tcPr>
                <w:p w14:paraId="75EF7666" w14:textId="77777777" w:rsidR="004B1160" w:rsidRPr="004B1160" w:rsidRDefault="004B1160" w:rsidP="004B1160">
                  <w:pPr>
                    <w:spacing w:after="0" w:line="240" w:lineRule="auto"/>
                    <w:contextualSpacing/>
                    <w:jc w:val="both"/>
                    <w:rPr>
                      <w:rFonts w:ascii="Times New Roman" w:hAnsi="Times New Roman"/>
                      <w:color w:val="000000"/>
                      <w:sz w:val="16"/>
                      <w:szCs w:val="16"/>
                    </w:rPr>
                  </w:pPr>
                  <w:r w:rsidRPr="004B1160">
                    <w:rPr>
                      <w:rFonts w:ascii="Times New Roman" w:hAnsi="Times New Roman"/>
                      <w:color w:val="000000"/>
                      <w:sz w:val="16"/>
                      <w:szCs w:val="16"/>
                    </w:rPr>
                    <w:t>12%</w:t>
                  </w:r>
                </w:p>
              </w:tc>
            </w:tr>
            <w:tr w:rsidR="004B1160" w:rsidRPr="004B1160" w14:paraId="7C388264" w14:textId="77777777" w:rsidTr="00FA548C">
              <w:trPr>
                <w:trHeight w:val="139"/>
              </w:trPr>
              <w:tc>
                <w:tcPr>
                  <w:tcW w:w="3488" w:type="pct"/>
                  <w:shd w:val="clear" w:color="auto" w:fill="auto"/>
                  <w:noWrap/>
                  <w:vAlign w:val="bottom"/>
                  <w:hideMark/>
                </w:tcPr>
                <w:p w14:paraId="147A3EF8" w14:textId="77777777" w:rsidR="004B1160" w:rsidRPr="004B1160" w:rsidRDefault="004B1160" w:rsidP="004B1160">
                  <w:pPr>
                    <w:spacing w:after="0" w:line="240" w:lineRule="auto"/>
                    <w:contextualSpacing/>
                    <w:jc w:val="both"/>
                    <w:rPr>
                      <w:rFonts w:ascii="Times New Roman" w:hAnsi="Times New Roman"/>
                      <w:color w:val="000000"/>
                      <w:sz w:val="16"/>
                      <w:szCs w:val="16"/>
                    </w:rPr>
                  </w:pPr>
                  <w:r w:rsidRPr="004B1160">
                    <w:rPr>
                      <w:rFonts w:ascii="Times New Roman" w:hAnsi="Times New Roman"/>
                      <w:color w:val="000000"/>
                      <w:sz w:val="16"/>
                      <w:szCs w:val="16"/>
                    </w:rPr>
                    <w:t>Прогнозный период, лет</w:t>
                  </w:r>
                </w:p>
              </w:tc>
              <w:tc>
                <w:tcPr>
                  <w:tcW w:w="1512" w:type="pct"/>
                  <w:shd w:val="clear" w:color="auto" w:fill="auto"/>
                  <w:noWrap/>
                  <w:vAlign w:val="center"/>
                  <w:hideMark/>
                </w:tcPr>
                <w:p w14:paraId="30CE7A59" w14:textId="77777777" w:rsidR="004B1160" w:rsidRPr="004B1160" w:rsidRDefault="004B1160" w:rsidP="004B1160">
                  <w:pPr>
                    <w:spacing w:after="0" w:line="240" w:lineRule="auto"/>
                    <w:contextualSpacing/>
                    <w:jc w:val="both"/>
                    <w:rPr>
                      <w:rFonts w:ascii="Times New Roman" w:hAnsi="Times New Roman"/>
                      <w:color w:val="000000"/>
                      <w:sz w:val="16"/>
                      <w:szCs w:val="16"/>
                    </w:rPr>
                  </w:pPr>
                  <w:r w:rsidRPr="004B1160">
                    <w:rPr>
                      <w:rFonts w:ascii="Times New Roman" w:hAnsi="Times New Roman"/>
                      <w:color w:val="000000"/>
                      <w:sz w:val="16"/>
                      <w:szCs w:val="16"/>
                    </w:rPr>
                    <w:t>3</w:t>
                  </w:r>
                </w:p>
              </w:tc>
            </w:tr>
            <w:tr w:rsidR="004B1160" w:rsidRPr="004B1160" w14:paraId="4D25F6F0" w14:textId="77777777" w:rsidTr="00FA548C">
              <w:trPr>
                <w:trHeight w:val="227"/>
              </w:trPr>
              <w:tc>
                <w:tcPr>
                  <w:tcW w:w="3488" w:type="pct"/>
                  <w:shd w:val="clear" w:color="auto" w:fill="auto"/>
                  <w:noWrap/>
                  <w:vAlign w:val="bottom"/>
                  <w:hideMark/>
                </w:tcPr>
                <w:p w14:paraId="1EEF4345" w14:textId="77777777" w:rsidR="004B1160" w:rsidRPr="004B1160" w:rsidRDefault="004B1160" w:rsidP="004B1160">
                  <w:pPr>
                    <w:spacing w:after="0" w:line="240" w:lineRule="auto"/>
                    <w:contextualSpacing/>
                    <w:jc w:val="both"/>
                    <w:rPr>
                      <w:rFonts w:ascii="Times New Roman" w:hAnsi="Times New Roman"/>
                      <w:color w:val="000000"/>
                      <w:sz w:val="16"/>
                      <w:szCs w:val="16"/>
                    </w:rPr>
                  </w:pPr>
                  <w:r w:rsidRPr="004B1160">
                    <w:rPr>
                      <w:rFonts w:ascii="Times New Roman" w:hAnsi="Times New Roman"/>
                      <w:color w:val="000000"/>
                      <w:sz w:val="16"/>
                      <w:szCs w:val="16"/>
                    </w:rPr>
                    <w:t>Темп роста продаж абонементов</w:t>
                  </w:r>
                </w:p>
              </w:tc>
              <w:tc>
                <w:tcPr>
                  <w:tcW w:w="1512" w:type="pct"/>
                  <w:shd w:val="clear" w:color="auto" w:fill="auto"/>
                  <w:noWrap/>
                  <w:vAlign w:val="center"/>
                  <w:hideMark/>
                </w:tcPr>
                <w:p w14:paraId="5BF47B2B" w14:textId="77777777" w:rsidR="004B1160" w:rsidRPr="004B1160" w:rsidRDefault="004B1160" w:rsidP="004B1160">
                  <w:pPr>
                    <w:spacing w:after="0" w:line="240" w:lineRule="auto"/>
                    <w:contextualSpacing/>
                    <w:jc w:val="both"/>
                    <w:rPr>
                      <w:rFonts w:ascii="Times New Roman" w:hAnsi="Times New Roman"/>
                      <w:color w:val="000000"/>
                      <w:sz w:val="16"/>
                      <w:szCs w:val="16"/>
                    </w:rPr>
                  </w:pPr>
                  <w:r w:rsidRPr="004B1160">
                    <w:rPr>
                      <w:rFonts w:ascii="Times New Roman" w:hAnsi="Times New Roman"/>
                      <w:color w:val="000000"/>
                      <w:sz w:val="16"/>
                      <w:szCs w:val="16"/>
                    </w:rPr>
                    <w:t>4%</w:t>
                  </w:r>
                </w:p>
              </w:tc>
            </w:tr>
            <w:tr w:rsidR="004B1160" w:rsidRPr="004B1160" w14:paraId="5FD69660" w14:textId="77777777" w:rsidTr="00FA548C">
              <w:trPr>
                <w:trHeight w:val="131"/>
              </w:trPr>
              <w:tc>
                <w:tcPr>
                  <w:tcW w:w="3488" w:type="pct"/>
                  <w:shd w:val="clear" w:color="auto" w:fill="auto"/>
                  <w:noWrap/>
                  <w:vAlign w:val="bottom"/>
                  <w:hideMark/>
                </w:tcPr>
                <w:p w14:paraId="447F389E" w14:textId="77777777" w:rsidR="004B1160" w:rsidRPr="004B1160" w:rsidRDefault="004B1160" w:rsidP="004B1160">
                  <w:pPr>
                    <w:spacing w:after="0" w:line="240" w:lineRule="auto"/>
                    <w:contextualSpacing/>
                    <w:jc w:val="both"/>
                    <w:rPr>
                      <w:rFonts w:ascii="Times New Roman" w:hAnsi="Times New Roman"/>
                      <w:color w:val="000000"/>
                      <w:sz w:val="16"/>
                      <w:szCs w:val="16"/>
                    </w:rPr>
                  </w:pPr>
                  <w:r w:rsidRPr="004B1160">
                    <w:rPr>
                      <w:rFonts w:ascii="Times New Roman" w:hAnsi="Times New Roman"/>
                      <w:color w:val="000000"/>
                      <w:sz w:val="16"/>
                      <w:szCs w:val="16"/>
                    </w:rPr>
                    <w:t>Срок полезного использования, лет</w:t>
                  </w:r>
                </w:p>
              </w:tc>
              <w:tc>
                <w:tcPr>
                  <w:tcW w:w="1512" w:type="pct"/>
                  <w:shd w:val="clear" w:color="auto" w:fill="auto"/>
                  <w:noWrap/>
                  <w:vAlign w:val="center"/>
                  <w:hideMark/>
                </w:tcPr>
                <w:p w14:paraId="5FABE0A9" w14:textId="77777777" w:rsidR="004B1160" w:rsidRPr="004B1160" w:rsidRDefault="004B1160" w:rsidP="004B1160">
                  <w:pPr>
                    <w:spacing w:after="0" w:line="240" w:lineRule="auto"/>
                    <w:contextualSpacing/>
                    <w:jc w:val="both"/>
                    <w:rPr>
                      <w:rFonts w:ascii="Times New Roman" w:hAnsi="Times New Roman"/>
                      <w:color w:val="000000"/>
                      <w:sz w:val="16"/>
                      <w:szCs w:val="16"/>
                    </w:rPr>
                  </w:pPr>
                  <w:r w:rsidRPr="004B1160">
                    <w:rPr>
                      <w:rFonts w:ascii="Times New Roman" w:hAnsi="Times New Roman"/>
                      <w:color w:val="000000"/>
                      <w:sz w:val="16"/>
                      <w:szCs w:val="16"/>
                    </w:rPr>
                    <w:t>25</w:t>
                  </w:r>
                </w:p>
              </w:tc>
            </w:tr>
          </w:tbl>
          <w:p w14:paraId="7CEB0978" w14:textId="77777777" w:rsidR="004B1160" w:rsidRPr="004B1160" w:rsidRDefault="004B1160" w:rsidP="004B1160">
            <w:pPr>
              <w:widowControl w:val="0"/>
              <w:spacing w:after="0" w:line="240" w:lineRule="auto"/>
              <w:jc w:val="both"/>
              <w:rPr>
                <w:rFonts w:ascii="Times New Roman" w:eastAsia="Times New Roman" w:hAnsi="Times New Roman"/>
                <w:bCs/>
                <w:strike/>
                <w:noProof/>
                <w:color w:val="FF0000"/>
                <w:sz w:val="24"/>
                <w:szCs w:val="24"/>
                <w:lang w:eastAsia="ru-RU"/>
              </w:rPr>
            </w:pPr>
          </w:p>
          <w:p w14:paraId="692733DE" w14:textId="0CA6B2B9" w:rsidR="003C4AAF" w:rsidRPr="004B1160" w:rsidRDefault="003C4AAF" w:rsidP="004B1160">
            <w:pPr>
              <w:widowControl w:val="0"/>
              <w:spacing w:after="0" w:line="240" w:lineRule="auto"/>
              <w:jc w:val="center"/>
              <w:rPr>
                <w:rFonts w:ascii="Times New Roman" w:eastAsia="Times New Roman" w:hAnsi="Times New Roman"/>
                <w:b/>
                <w:noProof/>
                <w:sz w:val="24"/>
                <w:szCs w:val="24"/>
                <w:lang w:eastAsia="ru-RU"/>
              </w:rPr>
            </w:pPr>
            <w:r w:rsidRPr="004B1160">
              <w:rPr>
                <w:rFonts w:ascii="Times New Roman" w:eastAsia="Times New Roman" w:hAnsi="Times New Roman"/>
                <w:b/>
                <w:noProof/>
                <w:sz w:val="24"/>
                <w:szCs w:val="24"/>
                <w:lang w:eastAsia="ru-RU"/>
              </w:rPr>
              <w:t>Задание 1</w:t>
            </w:r>
          </w:p>
          <w:p w14:paraId="4E6CB025" w14:textId="14189D9B" w:rsidR="003C4AAF" w:rsidRPr="004B1160" w:rsidRDefault="003C4AAF" w:rsidP="004B1160">
            <w:pPr>
              <w:widowControl w:val="0"/>
              <w:spacing w:after="0" w:line="240" w:lineRule="auto"/>
              <w:jc w:val="both"/>
              <w:rPr>
                <w:rFonts w:ascii="Times New Roman" w:hAnsi="Times New Roman"/>
                <w:sz w:val="24"/>
              </w:rPr>
            </w:pPr>
            <w:r w:rsidRPr="004B1160">
              <w:rPr>
                <w:rFonts w:ascii="Times New Roman" w:hAnsi="Times New Roman"/>
                <w:sz w:val="24"/>
              </w:rPr>
              <w:t>Сравните инвестиции, вложенные в организацию Олимпиады в Сочи (2014) и Чемпионат мира по футболу (2018) и сопоставьте их с полученными доходами</w:t>
            </w:r>
            <w:r w:rsidR="004B1160" w:rsidRPr="004B1160">
              <w:rPr>
                <w:rFonts w:ascii="Times New Roman" w:hAnsi="Times New Roman"/>
                <w:sz w:val="24"/>
              </w:rPr>
              <w:t>.</w:t>
            </w:r>
          </w:p>
          <w:p w14:paraId="0F62F9B6" w14:textId="7C04FD5F" w:rsidR="004B1160" w:rsidRPr="004B1160" w:rsidRDefault="004B1160" w:rsidP="004B1160">
            <w:pPr>
              <w:widowControl w:val="0"/>
              <w:spacing w:after="0" w:line="240" w:lineRule="auto"/>
              <w:jc w:val="both"/>
              <w:rPr>
                <w:rFonts w:ascii="Times New Roman" w:hAnsi="Times New Roman"/>
                <w:sz w:val="24"/>
              </w:rPr>
            </w:pPr>
          </w:p>
          <w:p w14:paraId="7B2D10DB" w14:textId="77777777" w:rsidR="004B1160" w:rsidRPr="004B1160" w:rsidRDefault="004B1160" w:rsidP="004B1160">
            <w:pPr>
              <w:widowControl w:val="0"/>
              <w:spacing w:after="0" w:line="240" w:lineRule="auto"/>
              <w:jc w:val="center"/>
              <w:rPr>
                <w:rFonts w:ascii="Times New Roman" w:eastAsia="Times New Roman" w:hAnsi="Times New Roman"/>
                <w:b/>
                <w:bCs/>
                <w:noProof/>
                <w:sz w:val="24"/>
                <w:szCs w:val="24"/>
                <w:lang w:eastAsia="ru-RU"/>
              </w:rPr>
            </w:pPr>
            <w:r w:rsidRPr="004B1160">
              <w:rPr>
                <w:rFonts w:ascii="Times New Roman" w:eastAsia="Times New Roman" w:hAnsi="Times New Roman"/>
                <w:b/>
                <w:bCs/>
                <w:noProof/>
                <w:sz w:val="24"/>
                <w:szCs w:val="24"/>
                <w:lang w:eastAsia="ru-RU"/>
              </w:rPr>
              <w:t>Задание 2</w:t>
            </w:r>
          </w:p>
          <w:p w14:paraId="751437E2" w14:textId="0003289B" w:rsidR="003C4AAF" w:rsidRPr="004B1160" w:rsidRDefault="004B1160" w:rsidP="000C0517">
            <w:pPr>
              <w:widowControl w:val="0"/>
              <w:spacing w:after="0" w:line="240" w:lineRule="auto"/>
              <w:jc w:val="both"/>
              <w:rPr>
                <w:rFonts w:ascii="Times New Roman" w:eastAsia="Times New Roman" w:hAnsi="Times New Roman"/>
                <w:b/>
                <w:bCs/>
                <w:noProof/>
                <w:sz w:val="24"/>
                <w:szCs w:val="24"/>
                <w:highlight w:val="green"/>
                <w:lang w:eastAsia="ru-RU"/>
              </w:rPr>
            </w:pPr>
            <w:r w:rsidRPr="004B1160">
              <w:rPr>
                <w:rFonts w:ascii="Times New Roman" w:eastAsia="Times New Roman" w:hAnsi="Times New Roman"/>
                <w:bCs/>
                <w:noProof/>
                <w:sz w:val="24"/>
                <w:szCs w:val="24"/>
                <w:lang w:eastAsia="ru-RU"/>
              </w:rPr>
              <w:t>Представьте, что в клуб пришел новый инвестор, готовый выделить определенное количество средств на трансферы: предложите ему несколько стратегий. Подтвердите их эффективность на конкретных примерах.</w:t>
            </w:r>
          </w:p>
        </w:tc>
      </w:tr>
    </w:tbl>
    <w:p w14:paraId="26FE4515" w14:textId="1EE83FBF" w:rsidR="001E2FBD" w:rsidRPr="006852F0" w:rsidRDefault="003E445A" w:rsidP="00790DFD">
      <w:pPr>
        <w:pStyle w:val="20"/>
        <w:jc w:val="both"/>
        <w:rPr>
          <w:bCs w:val="0"/>
          <w:sz w:val="28"/>
          <w:szCs w:val="28"/>
        </w:rPr>
      </w:pPr>
      <w:bookmarkStart w:id="30" w:name="_Toc70975417"/>
      <w:bookmarkStart w:id="31" w:name="_Toc120008010"/>
      <w:r w:rsidRPr="006852F0">
        <w:rPr>
          <w:bCs w:val="0"/>
          <w:sz w:val="28"/>
          <w:szCs w:val="28"/>
        </w:rPr>
        <w:lastRenderedPageBreak/>
        <w:t>Перечень п</w:t>
      </w:r>
      <w:r w:rsidR="005B37A7" w:rsidRPr="006852F0">
        <w:rPr>
          <w:bCs w:val="0"/>
          <w:sz w:val="28"/>
          <w:szCs w:val="28"/>
        </w:rPr>
        <w:t>ример</w:t>
      </w:r>
      <w:r w:rsidRPr="006852F0">
        <w:rPr>
          <w:bCs w:val="0"/>
          <w:sz w:val="28"/>
          <w:szCs w:val="28"/>
        </w:rPr>
        <w:t>ных</w:t>
      </w:r>
      <w:r w:rsidR="005B37A7" w:rsidRPr="006852F0">
        <w:rPr>
          <w:bCs w:val="0"/>
          <w:sz w:val="28"/>
          <w:szCs w:val="28"/>
        </w:rPr>
        <w:t xml:space="preserve"> вопросов к</w:t>
      </w:r>
      <w:bookmarkStart w:id="32" w:name="_Toc421660312"/>
      <w:bookmarkEnd w:id="30"/>
      <w:bookmarkEnd w:id="31"/>
      <w:r w:rsidR="00F05CE9">
        <w:rPr>
          <w:bCs w:val="0"/>
          <w:sz w:val="28"/>
          <w:szCs w:val="28"/>
        </w:rPr>
        <w:t xml:space="preserve"> зачету</w:t>
      </w:r>
    </w:p>
    <w:p w14:paraId="2EC2CF90" w14:textId="37CEA892" w:rsidR="00FD3F84" w:rsidRPr="00540C3E" w:rsidRDefault="00FD3F84" w:rsidP="00790DFD">
      <w:pPr>
        <w:pStyle w:val="ab"/>
        <w:numPr>
          <w:ilvl w:val="0"/>
          <w:numId w:val="18"/>
        </w:numPr>
        <w:spacing w:after="0" w:line="360" w:lineRule="auto"/>
        <w:ind w:left="0" w:firstLine="0"/>
        <w:rPr>
          <w:rFonts w:ascii="Times New Roman" w:eastAsiaTheme="minorHAnsi" w:hAnsi="Times New Roman"/>
          <w:sz w:val="28"/>
          <w:szCs w:val="28"/>
        </w:rPr>
      </w:pPr>
      <w:r w:rsidRPr="00540C3E">
        <w:rPr>
          <w:rFonts w:ascii="Times New Roman" w:hAnsi="Times New Roman"/>
          <w:sz w:val="28"/>
          <w:szCs w:val="28"/>
        </w:rPr>
        <w:t>Факторы, влияющие на формирование стоимости трансфера спортсмена</w:t>
      </w:r>
    </w:p>
    <w:p w14:paraId="02A18E59" w14:textId="77777777" w:rsidR="00FD3F84" w:rsidRPr="00540C3E" w:rsidRDefault="00FD3F84" w:rsidP="00790DFD">
      <w:pPr>
        <w:pStyle w:val="ab"/>
        <w:numPr>
          <w:ilvl w:val="0"/>
          <w:numId w:val="18"/>
        </w:numPr>
        <w:spacing w:after="0" w:line="360" w:lineRule="auto"/>
        <w:ind w:left="0" w:firstLine="0"/>
        <w:rPr>
          <w:rFonts w:ascii="Times New Roman" w:hAnsi="Times New Roman"/>
          <w:sz w:val="28"/>
          <w:szCs w:val="28"/>
        </w:rPr>
      </w:pPr>
      <w:r w:rsidRPr="00540C3E">
        <w:rPr>
          <w:rFonts w:ascii="Times New Roman" w:hAnsi="Times New Roman"/>
          <w:sz w:val="28"/>
          <w:szCs w:val="28"/>
        </w:rPr>
        <w:t>Особенности регулирования международных трансферов спортсменов</w:t>
      </w:r>
    </w:p>
    <w:p w14:paraId="0ADEA74E" w14:textId="77777777" w:rsidR="00FD3F84" w:rsidRPr="00540C3E" w:rsidRDefault="00FD3F84" w:rsidP="00790DFD">
      <w:pPr>
        <w:pStyle w:val="ab"/>
        <w:numPr>
          <w:ilvl w:val="0"/>
          <w:numId w:val="18"/>
        </w:numPr>
        <w:spacing w:after="0" w:line="360" w:lineRule="auto"/>
        <w:ind w:left="0" w:firstLine="0"/>
        <w:rPr>
          <w:rFonts w:ascii="Times New Roman" w:hAnsi="Times New Roman"/>
          <w:sz w:val="28"/>
          <w:szCs w:val="28"/>
        </w:rPr>
      </w:pPr>
      <w:r w:rsidRPr="00540C3E">
        <w:rPr>
          <w:rFonts w:ascii="Times New Roman" w:hAnsi="Times New Roman"/>
          <w:sz w:val="28"/>
          <w:szCs w:val="28"/>
        </w:rPr>
        <w:t>Виды трансферов в профессиональном футболе и их особенности</w:t>
      </w:r>
    </w:p>
    <w:p w14:paraId="1AC50CF2" w14:textId="77777777" w:rsidR="00FD3F84" w:rsidRPr="00540C3E" w:rsidRDefault="00FD3F84" w:rsidP="00790DFD">
      <w:pPr>
        <w:pStyle w:val="ab"/>
        <w:numPr>
          <w:ilvl w:val="0"/>
          <w:numId w:val="18"/>
        </w:numPr>
        <w:spacing w:after="0" w:line="360" w:lineRule="auto"/>
        <w:ind w:left="0" w:firstLine="0"/>
        <w:rPr>
          <w:rFonts w:ascii="Times New Roman" w:hAnsi="Times New Roman"/>
          <w:sz w:val="28"/>
          <w:szCs w:val="28"/>
        </w:rPr>
      </w:pPr>
      <w:r w:rsidRPr="00540C3E">
        <w:rPr>
          <w:rFonts w:ascii="Times New Roman" w:hAnsi="Times New Roman"/>
          <w:sz w:val="28"/>
          <w:szCs w:val="28"/>
        </w:rPr>
        <w:t xml:space="preserve">Планирование </w:t>
      </w:r>
      <w:proofErr w:type="spellStart"/>
      <w:r w:rsidRPr="00540C3E">
        <w:rPr>
          <w:rFonts w:ascii="Times New Roman" w:hAnsi="Times New Roman"/>
          <w:sz w:val="28"/>
          <w:szCs w:val="28"/>
        </w:rPr>
        <w:t>трансферной</w:t>
      </w:r>
      <w:proofErr w:type="spellEnd"/>
      <w:r w:rsidRPr="00540C3E">
        <w:rPr>
          <w:rFonts w:ascii="Times New Roman" w:hAnsi="Times New Roman"/>
          <w:sz w:val="28"/>
          <w:szCs w:val="28"/>
        </w:rPr>
        <w:t xml:space="preserve"> деятельности спортивного клуба</w:t>
      </w:r>
    </w:p>
    <w:p w14:paraId="148E4D77" w14:textId="77777777" w:rsidR="00FD3F84" w:rsidRPr="00540C3E" w:rsidRDefault="00FD3F84" w:rsidP="00790DFD">
      <w:pPr>
        <w:pStyle w:val="ab"/>
        <w:numPr>
          <w:ilvl w:val="0"/>
          <w:numId w:val="18"/>
        </w:numPr>
        <w:spacing w:after="0" w:line="360" w:lineRule="auto"/>
        <w:ind w:left="0" w:firstLine="0"/>
        <w:rPr>
          <w:rFonts w:ascii="Times New Roman" w:hAnsi="Times New Roman"/>
          <w:sz w:val="28"/>
          <w:szCs w:val="28"/>
        </w:rPr>
      </w:pPr>
      <w:proofErr w:type="spellStart"/>
      <w:r w:rsidRPr="00540C3E">
        <w:rPr>
          <w:rFonts w:ascii="Times New Roman" w:hAnsi="Times New Roman"/>
          <w:sz w:val="28"/>
          <w:szCs w:val="28"/>
        </w:rPr>
        <w:lastRenderedPageBreak/>
        <w:t>Трансферное</w:t>
      </w:r>
      <w:proofErr w:type="spellEnd"/>
      <w:r w:rsidRPr="00540C3E">
        <w:rPr>
          <w:rFonts w:ascii="Times New Roman" w:hAnsi="Times New Roman"/>
          <w:sz w:val="28"/>
          <w:szCs w:val="28"/>
        </w:rPr>
        <w:t xml:space="preserve"> окно в футболе. Стандартные даты </w:t>
      </w:r>
      <w:proofErr w:type="spellStart"/>
      <w:r w:rsidRPr="00540C3E">
        <w:rPr>
          <w:rFonts w:ascii="Times New Roman" w:hAnsi="Times New Roman"/>
          <w:sz w:val="28"/>
          <w:szCs w:val="28"/>
        </w:rPr>
        <w:t>трансферных</w:t>
      </w:r>
      <w:proofErr w:type="spellEnd"/>
      <w:r w:rsidRPr="00540C3E">
        <w:rPr>
          <w:rFonts w:ascii="Times New Roman" w:hAnsi="Times New Roman"/>
          <w:sz w:val="28"/>
          <w:szCs w:val="28"/>
        </w:rPr>
        <w:t xml:space="preserve"> окон (согласно регламенту ФИФА). Особенности поведения футбольных клубов в разные моменты </w:t>
      </w:r>
      <w:proofErr w:type="spellStart"/>
      <w:r w:rsidRPr="00540C3E">
        <w:rPr>
          <w:rFonts w:ascii="Times New Roman" w:hAnsi="Times New Roman"/>
          <w:sz w:val="28"/>
          <w:szCs w:val="28"/>
        </w:rPr>
        <w:t>трансферных</w:t>
      </w:r>
      <w:proofErr w:type="spellEnd"/>
      <w:r w:rsidRPr="00540C3E">
        <w:rPr>
          <w:rFonts w:ascii="Times New Roman" w:hAnsi="Times New Roman"/>
          <w:sz w:val="28"/>
          <w:szCs w:val="28"/>
        </w:rPr>
        <w:t xml:space="preserve"> окон </w:t>
      </w:r>
    </w:p>
    <w:p w14:paraId="323E833E" w14:textId="77777777" w:rsidR="00FD3F84" w:rsidRPr="00540C3E" w:rsidRDefault="00FD3F84" w:rsidP="00790DFD">
      <w:pPr>
        <w:pStyle w:val="ab"/>
        <w:numPr>
          <w:ilvl w:val="0"/>
          <w:numId w:val="18"/>
        </w:numPr>
        <w:spacing w:after="0" w:line="360" w:lineRule="auto"/>
        <w:ind w:left="0" w:firstLine="0"/>
        <w:rPr>
          <w:rFonts w:ascii="Times New Roman" w:hAnsi="Times New Roman"/>
          <w:sz w:val="28"/>
          <w:szCs w:val="28"/>
        </w:rPr>
      </w:pPr>
      <w:r w:rsidRPr="00540C3E">
        <w:rPr>
          <w:rFonts w:ascii="Times New Roman" w:hAnsi="Times New Roman"/>
          <w:sz w:val="28"/>
          <w:szCs w:val="28"/>
        </w:rPr>
        <w:t>Агентская деятельность в спорте: ее регулирование и влияние на осуществление трансферов</w:t>
      </w:r>
    </w:p>
    <w:p w14:paraId="233DBBC7" w14:textId="77777777" w:rsidR="00FD3F84" w:rsidRPr="00540C3E" w:rsidRDefault="00FD3F84" w:rsidP="00790DFD">
      <w:pPr>
        <w:pStyle w:val="ab"/>
        <w:numPr>
          <w:ilvl w:val="0"/>
          <w:numId w:val="18"/>
        </w:numPr>
        <w:spacing w:after="0" w:line="360" w:lineRule="auto"/>
        <w:ind w:left="0" w:firstLine="0"/>
        <w:rPr>
          <w:rFonts w:ascii="Times New Roman" w:hAnsi="Times New Roman"/>
          <w:b/>
          <w:bCs/>
          <w:sz w:val="28"/>
          <w:szCs w:val="28"/>
        </w:rPr>
      </w:pPr>
      <w:r w:rsidRPr="00540C3E">
        <w:rPr>
          <w:rFonts w:ascii="Times New Roman" w:hAnsi="Times New Roman"/>
          <w:sz w:val="28"/>
          <w:szCs w:val="28"/>
        </w:rPr>
        <w:t>Переговоры по поводу осуществления трансферов в футболе: участники, структура, особенности</w:t>
      </w:r>
    </w:p>
    <w:p w14:paraId="12597FC0" w14:textId="77777777" w:rsidR="00FD3F84" w:rsidRPr="00540C3E" w:rsidRDefault="00FD3F84" w:rsidP="00790DFD">
      <w:pPr>
        <w:pStyle w:val="ab"/>
        <w:numPr>
          <w:ilvl w:val="0"/>
          <w:numId w:val="18"/>
        </w:numPr>
        <w:spacing w:after="0" w:line="360" w:lineRule="auto"/>
        <w:ind w:left="0" w:firstLine="0"/>
        <w:rPr>
          <w:rFonts w:ascii="Times New Roman" w:hAnsi="Times New Roman"/>
          <w:sz w:val="28"/>
          <w:szCs w:val="28"/>
        </w:rPr>
      </w:pPr>
      <w:r w:rsidRPr="00540C3E">
        <w:rPr>
          <w:rFonts w:ascii="Times New Roman" w:hAnsi="Times New Roman"/>
          <w:sz w:val="28"/>
          <w:szCs w:val="28"/>
        </w:rPr>
        <w:t>Риски, возникающие в процессе трансфера спортсмена, и способы борьбы с ними</w:t>
      </w:r>
    </w:p>
    <w:p w14:paraId="0E86984C" w14:textId="77777777" w:rsidR="00FD3F84" w:rsidRPr="00540C3E" w:rsidRDefault="00FD3F84" w:rsidP="00790DFD">
      <w:pPr>
        <w:pStyle w:val="ab"/>
        <w:numPr>
          <w:ilvl w:val="0"/>
          <w:numId w:val="18"/>
        </w:numPr>
        <w:spacing w:after="0" w:line="360" w:lineRule="auto"/>
        <w:ind w:left="0" w:firstLine="0"/>
        <w:rPr>
          <w:rFonts w:ascii="Times New Roman" w:hAnsi="Times New Roman"/>
          <w:sz w:val="28"/>
          <w:szCs w:val="28"/>
        </w:rPr>
      </w:pPr>
      <w:r w:rsidRPr="00540C3E">
        <w:rPr>
          <w:rFonts w:ascii="Times New Roman" w:hAnsi="Times New Roman"/>
          <w:sz w:val="28"/>
          <w:szCs w:val="28"/>
        </w:rPr>
        <w:t xml:space="preserve">Особенности заключения </w:t>
      </w:r>
      <w:proofErr w:type="spellStart"/>
      <w:r w:rsidRPr="00540C3E">
        <w:rPr>
          <w:rFonts w:ascii="Times New Roman" w:hAnsi="Times New Roman"/>
          <w:sz w:val="28"/>
          <w:szCs w:val="28"/>
        </w:rPr>
        <w:t>трансферных</w:t>
      </w:r>
      <w:proofErr w:type="spellEnd"/>
      <w:r w:rsidRPr="00540C3E">
        <w:rPr>
          <w:rFonts w:ascii="Times New Roman" w:hAnsi="Times New Roman"/>
          <w:sz w:val="28"/>
          <w:szCs w:val="28"/>
        </w:rPr>
        <w:t xml:space="preserve"> сделок с участием иностранных игроков</w:t>
      </w:r>
    </w:p>
    <w:p w14:paraId="5C8D4588" w14:textId="77777777" w:rsidR="00FD3F84" w:rsidRPr="00540C3E" w:rsidRDefault="00FD3F84" w:rsidP="00790DFD">
      <w:pPr>
        <w:pStyle w:val="ab"/>
        <w:numPr>
          <w:ilvl w:val="0"/>
          <w:numId w:val="18"/>
        </w:numPr>
        <w:spacing w:after="0" w:line="360" w:lineRule="auto"/>
        <w:ind w:left="0" w:firstLine="0"/>
        <w:rPr>
          <w:rFonts w:ascii="Times New Roman" w:hAnsi="Times New Roman"/>
          <w:sz w:val="28"/>
          <w:szCs w:val="28"/>
        </w:rPr>
      </w:pPr>
      <w:r w:rsidRPr="00540C3E">
        <w:rPr>
          <w:rFonts w:ascii="Times New Roman" w:hAnsi="Times New Roman"/>
          <w:sz w:val="28"/>
          <w:szCs w:val="28"/>
        </w:rPr>
        <w:t xml:space="preserve">Нормативно-правовое регулирование </w:t>
      </w:r>
      <w:proofErr w:type="spellStart"/>
      <w:r w:rsidRPr="00540C3E">
        <w:rPr>
          <w:rFonts w:ascii="Times New Roman" w:hAnsi="Times New Roman"/>
          <w:sz w:val="28"/>
          <w:szCs w:val="28"/>
        </w:rPr>
        <w:t>трансферных</w:t>
      </w:r>
      <w:proofErr w:type="spellEnd"/>
      <w:r w:rsidRPr="00540C3E">
        <w:rPr>
          <w:rFonts w:ascii="Times New Roman" w:hAnsi="Times New Roman"/>
          <w:sz w:val="28"/>
          <w:szCs w:val="28"/>
        </w:rPr>
        <w:t xml:space="preserve"> сделок в футболе - основные регламенты, влияющие на их осуществление, и их роль. Влияние документов, напрямую не связанных со спортом, на осуществление </w:t>
      </w:r>
      <w:proofErr w:type="spellStart"/>
      <w:r w:rsidRPr="00540C3E">
        <w:rPr>
          <w:rFonts w:ascii="Times New Roman" w:hAnsi="Times New Roman"/>
          <w:sz w:val="28"/>
          <w:szCs w:val="28"/>
        </w:rPr>
        <w:t>трансферных</w:t>
      </w:r>
      <w:proofErr w:type="spellEnd"/>
      <w:r w:rsidRPr="00540C3E">
        <w:rPr>
          <w:rFonts w:ascii="Times New Roman" w:hAnsi="Times New Roman"/>
          <w:sz w:val="28"/>
          <w:szCs w:val="28"/>
        </w:rPr>
        <w:t xml:space="preserve"> сделок (трудовое законодательство, налоговое законодательство и др.)</w:t>
      </w:r>
    </w:p>
    <w:p w14:paraId="32B15127" w14:textId="77777777" w:rsidR="00FD3F84" w:rsidRPr="00540C3E" w:rsidRDefault="00FD3F84" w:rsidP="00790DFD">
      <w:pPr>
        <w:pStyle w:val="ab"/>
        <w:numPr>
          <w:ilvl w:val="0"/>
          <w:numId w:val="18"/>
        </w:numPr>
        <w:spacing w:after="0" w:line="360" w:lineRule="auto"/>
        <w:ind w:left="0" w:firstLine="0"/>
        <w:rPr>
          <w:rFonts w:ascii="Times New Roman" w:hAnsi="Times New Roman"/>
          <w:sz w:val="28"/>
          <w:szCs w:val="28"/>
        </w:rPr>
      </w:pPr>
      <w:r w:rsidRPr="00540C3E">
        <w:rPr>
          <w:rFonts w:ascii="Times New Roman" w:hAnsi="Times New Roman"/>
          <w:sz w:val="28"/>
          <w:szCs w:val="28"/>
        </w:rPr>
        <w:t>Компенсация за подготовку футболиста (по регламенту РФС): ее суть, значение для клубов, порядок расчета</w:t>
      </w:r>
    </w:p>
    <w:p w14:paraId="57832620" w14:textId="77777777" w:rsidR="00FD3F84" w:rsidRPr="00887BC6" w:rsidRDefault="00FD3F84" w:rsidP="00790DFD">
      <w:pPr>
        <w:pStyle w:val="ab"/>
        <w:numPr>
          <w:ilvl w:val="0"/>
          <w:numId w:val="18"/>
        </w:numPr>
        <w:spacing w:after="0" w:line="360" w:lineRule="auto"/>
        <w:ind w:left="0" w:firstLine="0"/>
        <w:rPr>
          <w:rFonts w:ascii="Times New Roman" w:hAnsi="Times New Roman"/>
          <w:bCs/>
          <w:sz w:val="28"/>
          <w:szCs w:val="28"/>
        </w:rPr>
      </w:pPr>
      <w:r w:rsidRPr="00887BC6">
        <w:rPr>
          <w:rFonts w:ascii="Times New Roman" w:hAnsi="Times New Roman"/>
          <w:sz w:val="28"/>
          <w:szCs w:val="28"/>
        </w:rPr>
        <w:t>Механизм солидарных выплат при трансфере футболиста (по регламенту РФС)</w:t>
      </w:r>
    </w:p>
    <w:p w14:paraId="5D5A751C" w14:textId="77777777" w:rsidR="00FD3F84" w:rsidRPr="00540C3E" w:rsidRDefault="00FD3F84" w:rsidP="00790DFD">
      <w:pPr>
        <w:pStyle w:val="ab"/>
        <w:numPr>
          <w:ilvl w:val="0"/>
          <w:numId w:val="18"/>
        </w:numPr>
        <w:spacing w:after="0" w:line="360" w:lineRule="auto"/>
        <w:ind w:left="0" w:firstLine="0"/>
        <w:rPr>
          <w:rFonts w:ascii="Times New Roman" w:hAnsi="Times New Roman"/>
          <w:sz w:val="28"/>
          <w:szCs w:val="28"/>
        </w:rPr>
      </w:pPr>
      <w:r w:rsidRPr="00540C3E">
        <w:rPr>
          <w:rFonts w:ascii="Times New Roman" w:hAnsi="Times New Roman"/>
          <w:sz w:val="28"/>
          <w:szCs w:val="28"/>
        </w:rPr>
        <w:t>Трудовой договор футболиста, условия заключения, основные элементы договора (по регламенту РФС)</w:t>
      </w:r>
    </w:p>
    <w:p w14:paraId="724BAB0E" w14:textId="77777777" w:rsidR="00FD3F84" w:rsidRPr="00540C3E" w:rsidRDefault="00FD3F84" w:rsidP="00790DFD">
      <w:pPr>
        <w:pStyle w:val="ab"/>
        <w:numPr>
          <w:ilvl w:val="0"/>
          <w:numId w:val="18"/>
        </w:numPr>
        <w:spacing w:after="0" w:line="360" w:lineRule="auto"/>
        <w:ind w:left="0" w:firstLine="0"/>
        <w:rPr>
          <w:rFonts w:ascii="Times New Roman" w:hAnsi="Times New Roman"/>
          <w:sz w:val="28"/>
          <w:szCs w:val="28"/>
        </w:rPr>
      </w:pPr>
      <w:r w:rsidRPr="00540C3E">
        <w:rPr>
          <w:rFonts w:ascii="Times New Roman" w:hAnsi="Times New Roman"/>
          <w:sz w:val="28"/>
          <w:szCs w:val="28"/>
        </w:rPr>
        <w:t xml:space="preserve">Особенности осуществления </w:t>
      </w:r>
      <w:proofErr w:type="spellStart"/>
      <w:r w:rsidRPr="00540C3E">
        <w:rPr>
          <w:rFonts w:ascii="Times New Roman" w:hAnsi="Times New Roman"/>
          <w:sz w:val="28"/>
          <w:szCs w:val="28"/>
        </w:rPr>
        <w:t>трансферных</w:t>
      </w:r>
      <w:proofErr w:type="spellEnd"/>
      <w:r w:rsidRPr="00540C3E">
        <w:rPr>
          <w:rFonts w:ascii="Times New Roman" w:hAnsi="Times New Roman"/>
          <w:sz w:val="28"/>
          <w:szCs w:val="28"/>
        </w:rPr>
        <w:t xml:space="preserve"> сделок в американских профессиональных спортивных лигах (НХЛ, НБА)</w:t>
      </w:r>
    </w:p>
    <w:p w14:paraId="5BEE29E7" w14:textId="77777777" w:rsidR="00FD3F84" w:rsidRPr="00540C3E" w:rsidRDefault="00FD3F84" w:rsidP="00790DFD">
      <w:pPr>
        <w:pStyle w:val="ab"/>
        <w:numPr>
          <w:ilvl w:val="0"/>
          <w:numId w:val="18"/>
        </w:numPr>
        <w:spacing w:after="0" w:line="360" w:lineRule="auto"/>
        <w:ind w:left="0" w:firstLine="0"/>
        <w:rPr>
          <w:rFonts w:ascii="Times New Roman" w:hAnsi="Times New Roman"/>
          <w:sz w:val="28"/>
          <w:szCs w:val="28"/>
        </w:rPr>
      </w:pPr>
      <w:r w:rsidRPr="00540C3E">
        <w:rPr>
          <w:rFonts w:ascii="Times New Roman" w:hAnsi="Times New Roman"/>
          <w:sz w:val="28"/>
          <w:szCs w:val="28"/>
        </w:rPr>
        <w:t xml:space="preserve">Влияние системы потолка зарплат на осуществление </w:t>
      </w:r>
      <w:proofErr w:type="spellStart"/>
      <w:r w:rsidRPr="00540C3E">
        <w:rPr>
          <w:rFonts w:ascii="Times New Roman" w:hAnsi="Times New Roman"/>
          <w:sz w:val="28"/>
          <w:szCs w:val="28"/>
        </w:rPr>
        <w:t>трансферных</w:t>
      </w:r>
      <w:proofErr w:type="spellEnd"/>
      <w:r w:rsidRPr="00540C3E">
        <w:rPr>
          <w:rFonts w:ascii="Times New Roman" w:hAnsi="Times New Roman"/>
          <w:sz w:val="28"/>
          <w:szCs w:val="28"/>
        </w:rPr>
        <w:t xml:space="preserve"> сделок</w:t>
      </w:r>
    </w:p>
    <w:p w14:paraId="5ACA5975" w14:textId="77777777" w:rsidR="00FD3F84" w:rsidRPr="00540C3E" w:rsidRDefault="00FD3F84" w:rsidP="00790DFD">
      <w:pPr>
        <w:pStyle w:val="ab"/>
        <w:numPr>
          <w:ilvl w:val="0"/>
          <w:numId w:val="18"/>
        </w:numPr>
        <w:spacing w:after="0" w:line="360" w:lineRule="auto"/>
        <w:ind w:left="0" w:firstLine="0"/>
        <w:rPr>
          <w:rFonts w:ascii="Times New Roman" w:hAnsi="Times New Roman"/>
          <w:sz w:val="28"/>
          <w:szCs w:val="28"/>
        </w:rPr>
      </w:pPr>
      <w:r w:rsidRPr="00540C3E">
        <w:rPr>
          <w:rFonts w:ascii="Times New Roman" w:hAnsi="Times New Roman"/>
          <w:sz w:val="28"/>
          <w:szCs w:val="28"/>
        </w:rPr>
        <w:t xml:space="preserve">Влияние системы финансового </w:t>
      </w:r>
      <w:proofErr w:type="spellStart"/>
      <w:r w:rsidRPr="00540C3E">
        <w:rPr>
          <w:rFonts w:ascii="Times New Roman" w:hAnsi="Times New Roman"/>
          <w:sz w:val="28"/>
          <w:szCs w:val="28"/>
        </w:rPr>
        <w:t>фэйр-плэй</w:t>
      </w:r>
      <w:proofErr w:type="spellEnd"/>
      <w:r w:rsidRPr="00540C3E">
        <w:rPr>
          <w:rFonts w:ascii="Times New Roman" w:hAnsi="Times New Roman"/>
          <w:sz w:val="28"/>
          <w:szCs w:val="28"/>
        </w:rPr>
        <w:t xml:space="preserve"> на осуществление </w:t>
      </w:r>
      <w:proofErr w:type="spellStart"/>
      <w:r w:rsidRPr="00540C3E">
        <w:rPr>
          <w:rFonts w:ascii="Times New Roman" w:hAnsi="Times New Roman"/>
          <w:sz w:val="28"/>
          <w:szCs w:val="28"/>
        </w:rPr>
        <w:t>трансферных</w:t>
      </w:r>
      <w:proofErr w:type="spellEnd"/>
      <w:r w:rsidRPr="00540C3E">
        <w:rPr>
          <w:rFonts w:ascii="Times New Roman" w:hAnsi="Times New Roman"/>
          <w:sz w:val="28"/>
          <w:szCs w:val="28"/>
        </w:rPr>
        <w:t xml:space="preserve"> сделок в европейском футболе</w:t>
      </w:r>
    </w:p>
    <w:p w14:paraId="1FD6D5D7" w14:textId="77777777" w:rsidR="00FD3F84" w:rsidRPr="00540C3E" w:rsidRDefault="00FD3F84" w:rsidP="00790DFD">
      <w:pPr>
        <w:pStyle w:val="ab"/>
        <w:numPr>
          <w:ilvl w:val="0"/>
          <w:numId w:val="18"/>
        </w:numPr>
        <w:spacing w:after="0" w:line="360" w:lineRule="auto"/>
        <w:ind w:left="0" w:firstLine="0"/>
        <w:rPr>
          <w:rFonts w:ascii="Times New Roman" w:hAnsi="Times New Roman"/>
          <w:sz w:val="28"/>
          <w:szCs w:val="28"/>
        </w:rPr>
      </w:pPr>
      <w:r w:rsidRPr="00540C3E">
        <w:rPr>
          <w:rFonts w:ascii="Times New Roman" w:hAnsi="Times New Roman"/>
          <w:sz w:val="28"/>
          <w:szCs w:val="28"/>
        </w:rPr>
        <w:t>Методика Даниэля Ги для определения реальной стоимости трансфера футболиста</w:t>
      </w:r>
    </w:p>
    <w:p w14:paraId="0FD66802" w14:textId="77777777" w:rsidR="00FD3F84" w:rsidRPr="00540C3E" w:rsidRDefault="00FD3F84" w:rsidP="00790DFD">
      <w:pPr>
        <w:pStyle w:val="ab"/>
        <w:numPr>
          <w:ilvl w:val="0"/>
          <w:numId w:val="18"/>
        </w:numPr>
        <w:spacing w:after="0" w:line="360" w:lineRule="auto"/>
        <w:ind w:left="0" w:firstLine="0"/>
        <w:rPr>
          <w:rFonts w:ascii="Times New Roman" w:hAnsi="Times New Roman"/>
          <w:sz w:val="28"/>
          <w:szCs w:val="28"/>
        </w:rPr>
      </w:pPr>
      <w:r w:rsidRPr="00540C3E">
        <w:rPr>
          <w:rFonts w:ascii="Times New Roman" w:hAnsi="Times New Roman"/>
          <w:sz w:val="28"/>
          <w:szCs w:val="28"/>
        </w:rPr>
        <w:t xml:space="preserve">Правило </w:t>
      </w:r>
      <w:proofErr w:type="spellStart"/>
      <w:r w:rsidRPr="00540C3E">
        <w:rPr>
          <w:rFonts w:ascii="Times New Roman" w:hAnsi="Times New Roman"/>
          <w:sz w:val="28"/>
          <w:szCs w:val="28"/>
        </w:rPr>
        <w:t>Босмана</w:t>
      </w:r>
      <w:proofErr w:type="spellEnd"/>
      <w:r w:rsidRPr="00540C3E">
        <w:rPr>
          <w:rFonts w:ascii="Times New Roman" w:hAnsi="Times New Roman"/>
          <w:sz w:val="28"/>
          <w:szCs w:val="28"/>
        </w:rPr>
        <w:t>: история, суть, значение</w:t>
      </w:r>
    </w:p>
    <w:p w14:paraId="2F60D278" w14:textId="77777777" w:rsidR="00FD3F84" w:rsidRPr="00540C3E" w:rsidRDefault="00FD3F84" w:rsidP="00790DFD">
      <w:pPr>
        <w:pStyle w:val="ab"/>
        <w:numPr>
          <w:ilvl w:val="0"/>
          <w:numId w:val="18"/>
        </w:numPr>
        <w:spacing w:after="0" w:line="360" w:lineRule="auto"/>
        <w:ind w:left="0" w:firstLine="0"/>
        <w:rPr>
          <w:rFonts w:ascii="Times New Roman" w:hAnsi="Times New Roman"/>
          <w:sz w:val="28"/>
          <w:szCs w:val="28"/>
        </w:rPr>
      </w:pPr>
      <w:r w:rsidRPr="00540C3E">
        <w:rPr>
          <w:rFonts w:ascii="Times New Roman" w:hAnsi="Times New Roman"/>
          <w:sz w:val="28"/>
          <w:szCs w:val="28"/>
        </w:rPr>
        <w:t>Правило Вебстера: история, суть, значение</w:t>
      </w:r>
    </w:p>
    <w:p w14:paraId="307712D9" w14:textId="3FED5A45" w:rsidR="00FD3F84" w:rsidRPr="00540C3E" w:rsidRDefault="00FD3F84" w:rsidP="00790DFD">
      <w:pPr>
        <w:pStyle w:val="ab"/>
        <w:numPr>
          <w:ilvl w:val="0"/>
          <w:numId w:val="18"/>
        </w:numPr>
        <w:spacing w:after="0" w:line="360" w:lineRule="auto"/>
        <w:ind w:left="0" w:firstLine="0"/>
        <w:rPr>
          <w:rFonts w:ascii="Times New Roman" w:hAnsi="Times New Roman"/>
          <w:sz w:val="28"/>
          <w:szCs w:val="28"/>
        </w:rPr>
      </w:pPr>
      <w:r w:rsidRPr="00540C3E">
        <w:rPr>
          <w:rFonts w:ascii="Times New Roman" w:hAnsi="Times New Roman"/>
          <w:sz w:val="28"/>
          <w:szCs w:val="28"/>
        </w:rPr>
        <w:lastRenderedPageBreak/>
        <w:t xml:space="preserve">Дело </w:t>
      </w:r>
      <w:proofErr w:type="spellStart"/>
      <w:r w:rsidRPr="00540C3E">
        <w:rPr>
          <w:rFonts w:ascii="Times New Roman" w:hAnsi="Times New Roman"/>
          <w:sz w:val="28"/>
          <w:szCs w:val="28"/>
        </w:rPr>
        <w:t>Симутенкова</w:t>
      </w:r>
      <w:proofErr w:type="spellEnd"/>
      <w:r w:rsidRPr="00540C3E">
        <w:rPr>
          <w:rFonts w:ascii="Times New Roman" w:hAnsi="Times New Roman"/>
          <w:sz w:val="28"/>
          <w:szCs w:val="28"/>
        </w:rPr>
        <w:t>: история, суть, значение</w:t>
      </w:r>
    </w:p>
    <w:p w14:paraId="631ACCB9" w14:textId="77777777" w:rsidR="00FD3F84" w:rsidRPr="00540C3E" w:rsidRDefault="00FD3F84" w:rsidP="00790DFD">
      <w:pPr>
        <w:pStyle w:val="ab"/>
        <w:numPr>
          <w:ilvl w:val="0"/>
          <w:numId w:val="18"/>
        </w:numPr>
        <w:spacing w:after="0" w:line="360" w:lineRule="auto"/>
        <w:ind w:left="0" w:firstLine="0"/>
        <w:rPr>
          <w:rFonts w:ascii="Times New Roman" w:hAnsi="Times New Roman"/>
          <w:sz w:val="28"/>
          <w:szCs w:val="28"/>
        </w:rPr>
      </w:pPr>
      <w:r w:rsidRPr="00540C3E">
        <w:rPr>
          <w:rFonts w:ascii="Times New Roman" w:hAnsi="Times New Roman"/>
          <w:sz w:val="28"/>
          <w:szCs w:val="28"/>
        </w:rPr>
        <w:t>Факторы влияния на поведение футбольных клубов с точки зрения баланса осуществления трансферов и развития собственных воспитанников</w:t>
      </w:r>
    </w:p>
    <w:p w14:paraId="162CB066" w14:textId="77777777" w:rsidR="00FD3F84" w:rsidRPr="00540C3E" w:rsidRDefault="00FD3F84" w:rsidP="00790DFD">
      <w:pPr>
        <w:pStyle w:val="ab"/>
        <w:numPr>
          <w:ilvl w:val="0"/>
          <w:numId w:val="18"/>
        </w:numPr>
        <w:spacing w:after="0" w:line="360" w:lineRule="auto"/>
        <w:ind w:left="0" w:firstLine="0"/>
        <w:rPr>
          <w:rFonts w:ascii="Times New Roman" w:hAnsi="Times New Roman"/>
          <w:sz w:val="28"/>
          <w:szCs w:val="28"/>
        </w:rPr>
      </w:pPr>
      <w:r w:rsidRPr="00540C3E">
        <w:rPr>
          <w:rFonts w:ascii="Times New Roman" w:hAnsi="Times New Roman"/>
          <w:sz w:val="28"/>
          <w:szCs w:val="28"/>
        </w:rPr>
        <w:t xml:space="preserve">Факторы влияния на поведение клубов в североамериканских лигах с точки зрения баланса осуществления трансферов игроков и получения </w:t>
      </w:r>
      <w:proofErr w:type="spellStart"/>
      <w:r w:rsidRPr="00540C3E">
        <w:rPr>
          <w:rFonts w:ascii="Times New Roman" w:hAnsi="Times New Roman"/>
          <w:sz w:val="28"/>
          <w:szCs w:val="28"/>
        </w:rPr>
        <w:t>драфт</w:t>
      </w:r>
      <w:proofErr w:type="spellEnd"/>
      <w:r w:rsidRPr="00540C3E">
        <w:rPr>
          <w:rFonts w:ascii="Times New Roman" w:hAnsi="Times New Roman"/>
          <w:sz w:val="28"/>
          <w:szCs w:val="28"/>
        </w:rPr>
        <w:t>-пиков</w:t>
      </w:r>
    </w:p>
    <w:p w14:paraId="4B77EEB4" w14:textId="77777777" w:rsidR="00FD3F84" w:rsidRPr="00540C3E" w:rsidRDefault="00FD3F84" w:rsidP="00790DFD">
      <w:pPr>
        <w:pStyle w:val="ab"/>
        <w:numPr>
          <w:ilvl w:val="0"/>
          <w:numId w:val="18"/>
        </w:numPr>
        <w:spacing w:after="0" w:line="360" w:lineRule="auto"/>
        <w:ind w:left="0" w:firstLine="0"/>
        <w:rPr>
          <w:rFonts w:ascii="Times New Roman" w:hAnsi="Times New Roman"/>
          <w:sz w:val="28"/>
          <w:szCs w:val="28"/>
        </w:rPr>
      </w:pPr>
      <w:r w:rsidRPr="00540C3E">
        <w:rPr>
          <w:rFonts w:ascii="Times New Roman" w:hAnsi="Times New Roman"/>
          <w:sz w:val="28"/>
          <w:szCs w:val="28"/>
        </w:rPr>
        <w:t xml:space="preserve">Роль потоков от </w:t>
      </w:r>
      <w:proofErr w:type="spellStart"/>
      <w:r w:rsidRPr="00540C3E">
        <w:rPr>
          <w:rFonts w:ascii="Times New Roman" w:hAnsi="Times New Roman"/>
          <w:sz w:val="28"/>
          <w:szCs w:val="28"/>
        </w:rPr>
        <w:t>трансферной</w:t>
      </w:r>
      <w:proofErr w:type="spellEnd"/>
      <w:r w:rsidRPr="00540C3E">
        <w:rPr>
          <w:rFonts w:ascii="Times New Roman" w:hAnsi="Times New Roman"/>
          <w:sz w:val="28"/>
          <w:szCs w:val="28"/>
        </w:rPr>
        <w:t xml:space="preserve"> деятельности в общем потоке доходов спортивного клуба</w:t>
      </w:r>
    </w:p>
    <w:p w14:paraId="530D4B54" w14:textId="77777777" w:rsidR="00FD3F84" w:rsidRPr="00540C3E" w:rsidRDefault="00FD3F84" w:rsidP="00790DFD">
      <w:pPr>
        <w:pStyle w:val="ab"/>
        <w:numPr>
          <w:ilvl w:val="0"/>
          <w:numId w:val="18"/>
        </w:numPr>
        <w:spacing w:after="0" w:line="360" w:lineRule="auto"/>
        <w:ind w:left="0" w:firstLine="0"/>
        <w:rPr>
          <w:rFonts w:ascii="Times New Roman" w:hAnsi="Times New Roman"/>
          <w:sz w:val="28"/>
          <w:szCs w:val="28"/>
        </w:rPr>
      </w:pPr>
      <w:r w:rsidRPr="00540C3E">
        <w:rPr>
          <w:rFonts w:ascii="Times New Roman" w:hAnsi="Times New Roman"/>
          <w:sz w:val="28"/>
          <w:szCs w:val="28"/>
        </w:rPr>
        <w:t>Мотивы и стимулы к приобретению игроков спортивными клубами</w:t>
      </w:r>
    </w:p>
    <w:p w14:paraId="0E69F01F" w14:textId="4AFD85A9" w:rsidR="00FD3F84" w:rsidRPr="00540C3E" w:rsidRDefault="00FD3F84" w:rsidP="00790DFD">
      <w:pPr>
        <w:pStyle w:val="ab"/>
        <w:numPr>
          <w:ilvl w:val="0"/>
          <w:numId w:val="18"/>
        </w:numPr>
        <w:spacing w:after="0" w:line="360" w:lineRule="auto"/>
        <w:ind w:left="0" w:firstLine="0"/>
        <w:rPr>
          <w:rFonts w:ascii="Times New Roman" w:hAnsi="Times New Roman"/>
          <w:sz w:val="28"/>
          <w:szCs w:val="28"/>
        </w:rPr>
      </w:pPr>
      <w:r w:rsidRPr="00540C3E">
        <w:rPr>
          <w:rFonts w:ascii="Times New Roman" w:hAnsi="Times New Roman"/>
          <w:sz w:val="28"/>
          <w:szCs w:val="28"/>
        </w:rPr>
        <w:t>Влияние инновационных технологий на осуществление трансферов</w:t>
      </w:r>
    </w:p>
    <w:p w14:paraId="7CEA3209" w14:textId="77777777" w:rsidR="00701D42" w:rsidRDefault="00701D42" w:rsidP="00701D42">
      <w:pPr>
        <w:pStyle w:val="ab"/>
        <w:shd w:val="clear" w:color="auto" w:fill="FFFFFF"/>
        <w:spacing w:after="0" w:line="360" w:lineRule="auto"/>
        <w:ind w:left="1424"/>
        <w:rPr>
          <w:rFonts w:ascii="Times New Roman" w:eastAsia="Malgun Gothic" w:hAnsi="Times New Roman"/>
          <w:b/>
          <w:bCs/>
          <w:sz w:val="28"/>
          <w:szCs w:val="28"/>
          <w:bdr w:val="none" w:sz="0" w:space="0" w:color="auto" w:frame="1"/>
          <w:lang w:eastAsia="ru-RU"/>
        </w:rPr>
      </w:pPr>
      <w:bookmarkStart w:id="33" w:name="_Toc120008011"/>
    </w:p>
    <w:p w14:paraId="0CE488C2" w14:textId="77777777" w:rsidR="00701D42" w:rsidRDefault="00701D42" w:rsidP="00701D42">
      <w:pPr>
        <w:pStyle w:val="ab"/>
        <w:shd w:val="clear" w:color="auto" w:fill="FFFFFF"/>
        <w:spacing w:after="0" w:line="360" w:lineRule="auto"/>
        <w:ind w:left="-142"/>
        <w:jc w:val="center"/>
        <w:rPr>
          <w:rFonts w:ascii="Times New Roman" w:eastAsia="Malgun Gothic" w:hAnsi="Times New Roman"/>
          <w:b/>
          <w:bCs/>
          <w:sz w:val="28"/>
          <w:szCs w:val="28"/>
          <w:bdr w:val="none" w:sz="0" w:space="0" w:color="auto" w:frame="1"/>
          <w:lang w:eastAsia="ru-RU"/>
        </w:rPr>
      </w:pPr>
      <w:r w:rsidRPr="00701D42">
        <w:rPr>
          <w:rFonts w:ascii="Times New Roman" w:eastAsia="Malgun Gothic" w:hAnsi="Times New Roman"/>
          <w:b/>
          <w:bCs/>
          <w:sz w:val="28"/>
          <w:szCs w:val="28"/>
          <w:bdr w:val="none" w:sz="0" w:space="0" w:color="auto" w:frame="1"/>
          <w:lang w:eastAsia="ru-RU"/>
        </w:rPr>
        <w:t>Пример задания для сдачи зачета по дисциплине</w:t>
      </w:r>
    </w:p>
    <w:p w14:paraId="464A1B5B" w14:textId="6611809E" w:rsidR="00701D42" w:rsidRDefault="00701D42" w:rsidP="00701D42">
      <w:pPr>
        <w:pStyle w:val="ab"/>
        <w:shd w:val="clear" w:color="auto" w:fill="FFFFFF"/>
        <w:spacing w:after="0" w:line="360" w:lineRule="auto"/>
        <w:ind w:left="0"/>
        <w:jc w:val="center"/>
        <w:rPr>
          <w:rFonts w:ascii="Times New Roman" w:eastAsia="Malgun Gothic" w:hAnsi="Times New Roman"/>
          <w:b/>
          <w:bCs/>
          <w:sz w:val="28"/>
          <w:szCs w:val="28"/>
          <w:bdr w:val="none" w:sz="0" w:space="0" w:color="auto" w:frame="1"/>
          <w:lang w:eastAsia="ru-RU"/>
        </w:rPr>
      </w:pPr>
      <w:bookmarkStart w:id="34" w:name="_Toc120008012"/>
      <w:bookmarkEnd w:id="33"/>
      <w:r>
        <w:rPr>
          <w:rFonts w:ascii="Times New Roman" w:eastAsia="Malgun Gothic" w:hAnsi="Times New Roman"/>
          <w:b/>
          <w:bCs/>
          <w:sz w:val="28"/>
          <w:szCs w:val="28"/>
          <w:bdr w:val="none" w:sz="0" w:space="0" w:color="auto" w:frame="1"/>
          <w:lang w:eastAsia="ru-RU"/>
        </w:rPr>
        <w:t>«Трансфер в спорте»</w:t>
      </w:r>
    </w:p>
    <w:p w14:paraId="48801C71" w14:textId="77777777" w:rsidR="00701D42" w:rsidRPr="00701D42" w:rsidRDefault="00701D42" w:rsidP="00701D42">
      <w:pPr>
        <w:pStyle w:val="ab"/>
        <w:shd w:val="clear" w:color="auto" w:fill="FFFFFF"/>
        <w:spacing w:after="0" w:line="360" w:lineRule="auto"/>
        <w:ind w:left="1424"/>
        <w:jc w:val="center"/>
        <w:rPr>
          <w:rFonts w:ascii="Times New Roman" w:eastAsia="Malgun Gothic" w:hAnsi="Times New Roman"/>
          <w:b/>
          <w:bCs/>
          <w:sz w:val="28"/>
          <w:szCs w:val="28"/>
          <w:bdr w:val="none" w:sz="0" w:space="0" w:color="auto" w:frame="1"/>
          <w:lang w:eastAsia="ru-RU"/>
        </w:rPr>
      </w:pPr>
    </w:p>
    <w:p w14:paraId="6CC88898" w14:textId="56D1B643" w:rsidR="00FD3F84" w:rsidRPr="006852F0" w:rsidRDefault="00FD3F84" w:rsidP="00701D42">
      <w:pPr>
        <w:spacing w:after="0" w:line="360" w:lineRule="auto"/>
        <w:rPr>
          <w:rFonts w:ascii="Times New Roman" w:eastAsia="Times New Roman" w:hAnsi="Times New Roman"/>
          <w:b/>
          <w:bCs/>
          <w:sz w:val="28"/>
          <w:szCs w:val="28"/>
        </w:rPr>
      </w:pPr>
      <w:r w:rsidRPr="006852F0">
        <w:rPr>
          <w:rFonts w:ascii="Times New Roman" w:hAnsi="Times New Roman"/>
          <w:b/>
          <w:sz w:val="28"/>
          <w:szCs w:val="28"/>
        </w:rPr>
        <w:t xml:space="preserve">1 </w:t>
      </w:r>
      <w:r w:rsidRPr="006852F0">
        <w:rPr>
          <w:rFonts w:ascii="Times New Roman" w:hAnsi="Times New Roman"/>
          <w:b/>
          <w:bCs/>
          <w:sz w:val="28"/>
          <w:szCs w:val="28"/>
        </w:rPr>
        <w:t>вопрос (20 баллов) Теоретический вопрос</w:t>
      </w:r>
    </w:p>
    <w:p w14:paraId="31875654" w14:textId="77777777" w:rsidR="00FD3F84" w:rsidRPr="006852F0" w:rsidRDefault="00FD3F84" w:rsidP="00701D42">
      <w:pPr>
        <w:spacing w:after="0" w:line="360" w:lineRule="auto"/>
        <w:rPr>
          <w:rFonts w:ascii="Times New Roman" w:hAnsi="Times New Roman"/>
          <w:sz w:val="28"/>
          <w:szCs w:val="28"/>
        </w:rPr>
      </w:pPr>
      <w:r w:rsidRPr="006852F0">
        <w:rPr>
          <w:rFonts w:ascii="Times New Roman" w:hAnsi="Times New Roman"/>
          <w:sz w:val="28"/>
          <w:szCs w:val="28"/>
        </w:rPr>
        <w:t xml:space="preserve">Правило </w:t>
      </w:r>
      <w:proofErr w:type="spellStart"/>
      <w:r w:rsidRPr="006852F0">
        <w:rPr>
          <w:rFonts w:ascii="Times New Roman" w:hAnsi="Times New Roman"/>
          <w:sz w:val="28"/>
          <w:szCs w:val="28"/>
        </w:rPr>
        <w:t>Босмана</w:t>
      </w:r>
      <w:proofErr w:type="spellEnd"/>
      <w:r w:rsidRPr="006852F0">
        <w:rPr>
          <w:rFonts w:ascii="Times New Roman" w:hAnsi="Times New Roman"/>
          <w:sz w:val="28"/>
          <w:szCs w:val="28"/>
        </w:rPr>
        <w:t>: история, суть, значение</w:t>
      </w:r>
    </w:p>
    <w:p w14:paraId="30AD56C2" w14:textId="77777777" w:rsidR="00FD3F84" w:rsidRPr="006852F0" w:rsidRDefault="00FD3F84" w:rsidP="00701D42">
      <w:pPr>
        <w:spacing w:after="0" w:line="360" w:lineRule="auto"/>
        <w:rPr>
          <w:rFonts w:ascii="Times New Roman" w:hAnsi="Times New Roman"/>
          <w:b/>
          <w:bCs/>
          <w:sz w:val="28"/>
          <w:szCs w:val="28"/>
        </w:rPr>
      </w:pPr>
      <w:r w:rsidRPr="006852F0">
        <w:rPr>
          <w:rFonts w:ascii="Times New Roman" w:hAnsi="Times New Roman"/>
          <w:b/>
          <w:bCs/>
          <w:sz w:val="28"/>
          <w:szCs w:val="28"/>
        </w:rPr>
        <w:t>2 вопрос (10 баллов). Тестовые задания</w:t>
      </w:r>
    </w:p>
    <w:p w14:paraId="0CD29886" w14:textId="77777777" w:rsidR="00FD3F84" w:rsidRPr="006852F0" w:rsidRDefault="00FD3F84" w:rsidP="006852F0">
      <w:pPr>
        <w:spacing w:after="0" w:line="360" w:lineRule="auto"/>
        <w:rPr>
          <w:rFonts w:ascii="Times New Roman" w:hAnsi="Times New Roman"/>
          <w:sz w:val="28"/>
          <w:szCs w:val="28"/>
        </w:rPr>
      </w:pPr>
      <w:r w:rsidRPr="006852F0">
        <w:rPr>
          <w:rFonts w:ascii="Times New Roman" w:hAnsi="Times New Roman"/>
          <w:sz w:val="28"/>
          <w:szCs w:val="28"/>
        </w:rPr>
        <w:t xml:space="preserve">1. Что означает </w:t>
      </w:r>
      <w:proofErr w:type="spellStart"/>
      <w:r w:rsidRPr="006852F0">
        <w:rPr>
          <w:rFonts w:ascii="Times New Roman" w:hAnsi="Times New Roman"/>
          <w:sz w:val="28"/>
          <w:szCs w:val="28"/>
        </w:rPr>
        <w:t>трансферная</w:t>
      </w:r>
      <w:proofErr w:type="spellEnd"/>
      <w:r w:rsidRPr="006852F0">
        <w:rPr>
          <w:rFonts w:ascii="Times New Roman" w:hAnsi="Times New Roman"/>
          <w:sz w:val="28"/>
          <w:szCs w:val="28"/>
        </w:rPr>
        <w:t xml:space="preserve"> система в спорте? </w:t>
      </w:r>
    </w:p>
    <w:p w14:paraId="063206AE" w14:textId="77777777" w:rsidR="00FD3F84" w:rsidRPr="006852F0" w:rsidRDefault="00FD3F84" w:rsidP="006852F0">
      <w:pPr>
        <w:spacing w:after="0" w:line="360" w:lineRule="auto"/>
        <w:rPr>
          <w:rFonts w:ascii="Times New Roman" w:hAnsi="Times New Roman"/>
          <w:sz w:val="28"/>
          <w:szCs w:val="28"/>
        </w:rPr>
      </w:pPr>
      <w:r w:rsidRPr="006852F0">
        <w:rPr>
          <w:rFonts w:ascii="Times New Roman" w:hAnsi="Times New Roman"/>
          <w:sz w:val="28"/>
          <w:szCs w:val="28"/>
        </w:rPr>
        <w:t xml:space="preserve">А) Переход спортсменов или тренера из одной спортивной организации в другую. </w:t>
      </w:r>
    </w:p>
    <w:p w14:paraId="4836E4F4" w14:textId="77777777" w:rsidR="00FD3F84" w:rsidRPr="006852F0" w:rsidRDefault="00FD3F84" w:rsidP="006852F0">
      <w:pPr>
        <w:spacing w:after="0" w:line="360" w:lineRule="auto"/>
        <w:rPr>
          <w:rFonts w:ascii="Times New Roman" w:hAnsi="Times New Roman"/>
          <w:sz w:val="28"/>
          <w:szCs w:val="28"/>
        </w:rPr>
      </w:pPr>
      <w:r w:rsidRPr="006852F0">
        <w:rPr>
          <w:rFonts w:ascii="Times New Roman" w:hAnsi="Times New Roman"/>
          <w:sz w:val="28"/>
          <w:szCs w:val="28"/>
        </w:rPr>
        <w:t xml:space="preserve">Б) Доставка спортсменов из аэропорта к месту проведения соревнования. </w:t>
      </w:r>
    </w:p>
    <w:p w14:paraId="7CFA30C4" w14:textId="77777777" w:rsidR="00FD3F84" w:rsidRPr="006852F0" w:rsidRDefault="00FD3F84" w:rsidP="006852F0">
      <w:pPr>
        <w:spacing w:after="0" w:line="360" w:lineRule="auto"/>
        <w:rPr>
          <w:rFonts w:ascii="Times New Roman" w:hAnsi="Times New Roman"/>
          <w:sz w:val="28"/>
          <w:szCs w:val="28"/>
        </w:rPr>
      </w:pPr>
      <w:r w:rsidRPr="006852F0">
        <w:rPr>
          <w:rFonts w:ascii="Times New Roman" w:hAnsi="Times New Roman"/>
          <w:sz w:val="28"/>
          <w:szCs w:val="28"/>
        </w:rPr>
        <w:t xml:space="preserve">В) Переход спортсмена обязательно вместе с тренером из одной спортивной организации в другую. </w:t>
      </w:r>
    </w:p>
    <w:p w14:paraId="252DBE06" w14:textId="77777777" w:rsidR="00FD3F84" w:rsidRPr="006852F0" w:rsidRDefault="00FD3F84" w:rsidP="006852F0">
      <w:pPr>
        <w:spacing w:after="0" w:line="360" w:lineRule="auto"/>
        <w:rPr>
          <w:rFonts w:ascii="Times New Roman" w:hAnsi="Times New Roman"/>
          <w:sz w:val="28"/>
          <w:szCs w:val="28"/>
        </w:rPr>
      </w:pPr>
      <w:r w:rsidRPr="006852F0">
        <w:rPr>
          <w:rFonts w:ascii="Times New Roman" w:hAnsi="Times New Roman"/>
          <w:sz w:val="28"/>
          <w:szCs w:val="28"/>
        </w:rPr>
        <w:t xml:space="preserve">Г) Перевод денег спортивного клуба между разными счетами этого клуба </w:t>
      </w:r>
    </w:p>
    <w:p w14:paraId="66DFB888" w14:textId="77777777" w:rsidR="00FD3F84" w:rsidRPr="006852F0" w:rsidRDefault="00FD3F84" w:rsidP="006852F0">
      <w:pPr>
        <w:spacing w:after="0" w:line="360" w:lineRule="auto"/>
        <w:rPr>
          <w:rFonts w:ascii="Times New Roman" w:hAnsi="Times New Roman"/>
          <w:sz w:val="28"/>
          <w:szCs w:val="28"/>
        </w:rPr>
      </w:pPr>
    </w:p>
    <w:p w14:paraId="2FB716C5" w14:textId="77777777" w:rsidR="00FD3F84" w:rsidRPr="006852F0" w:rsidRDefault="00FD3F84" w:rsidP="006852F0">
      <w:pPr>
        <w:spacing w:after="0" w:line="360" w:lineRule="auto"/>
        <w:rPr>
          <w:rFonts w:ascii="Times New Roman" w:hAnsi="Times New Roman"/>
          <w:sz w:val="28"/>
          <w:szCs w:val="28"/>
        </w:rPr>
      </w:pPr>
      <w:r w:rsidRPr="006852F0">
        <w:rPr>
          <w:rFonts w:ascii="Times New Roman" w:hAnsi="Times New Roman"/>
          <w:sz w:val="28"/>
          <w:szCs w:val="28"/>
        </w:rPr>
        <w:t xml:space="preserve">2. За допуск к процедуре аккредитации посредника выплачивается взнос в размере: </w:t>
      </w:r>
    </w:p>
    <w:p w14:paraId="1DF1437C" w14:textId="77777777" w:rsidR="00FD3F84" w:rsidRPr="006852F0" w:rsidRDefault="00FD3F84" w:rsidP="006852F0">
      <w:pPr>
        <w:spacing w:after="0" w:line="360" w:lineRule="auto"/>
        <w:rPr>
          <w:rFonts w:ascii="Times New Roman" w:hAnsi="Times New Roman"/>
          <w:sz w:val="28"/>
          <w:szCs w:val="28"/>
        </w:rPr>
      </w:pPr>
      <w:r w:rsidRPr="006852F0">
        <w:rPr>
          <w:rFonts w:ascii="Times New Roman" w:hAnsi="Times New Roman"/>
          <w:sz w:val="28"/>
          <w:szCs w:val="28"/>
        </w:rPr>
        <w:t xml:space="preserve">А) 10 000 рублей </w:t>
      </w:r>
    </w:p>
    <w:p w14:paraId="4BB69D33" w14:textId="77777777" w:rsidR="00FD3F84" w:rsidRPr="006852F0" w:rsidRDefault="00FD3F84" w:rsidP="006852F0">
      <w:pPr>
        <w:spacing w:after="0" w:line="360" w:lineRule="auto"/>
        <w:rPr>
          <w:rFonts w:ascii="Times New Roman" w:hAnsi="Times New Roman"/>
          <w:sz w:val="28"/>
          <w:szCs w:val="28"/>
        </w:rPr>
      </w:pPr>
      <w:r w:rsidRPr="006852F0">
        <w:rPr>
          <w:rFonts w:ascii="Times New Roman" w:hAnsi="Times New Roman"/>
          <w:sz w:val="28"/>
          <w:szCs w:val="28"/>
        </w:rPr>
        <w:t xml:space="preserve">Б) 50 000 рублей </w:t>
      </w:r>
    </w:p>
    <w:p w14:paraId="37B98D5D" w14:textId="77777777" w:rsidR="00FD3F84" w:rsidRPr="006852F0" w:rsidRDefault="00FD3F84" w:rsidP="006852F0">
      <w:pPr>
        <w:spacing w:after="0" w:line="360" w:lineRule="auto"/>
        <w:rPr>
          <w:rFonts w:ascii="Times New Roman" w:hAnsi="Times New Roman"/>
          <w:sz w:val="28"/>
          <w:szCs w:val="28"/>
        </w:rPr>
      </w:pPr>
      <w:r w:rsidRPr="006852F0">
        <w:rPr>
          <w:rFonts w:ascii="Times New Roman" w:hAnsi="Times New Roman"/>
          <w:sz w:val="28"/>
          <w:szCs w:val="28"/>
        </w:rPr>
        <w:t xml:space="preserve">В) 100 000 рублей </w:t>
      </w:r>
    </w:p>
    <w:p w14:paraId="6470E879" w14:textId="77777777" w:rsidR="00FD3F84" w:rsidRPr="006852F0" w:rsidRDefault="00FD3F84" w:rsidP="006852F0">
      <w:pPr>
        <w:spacing w:after="0" w:line="360" w:lineRule="auto"/>
        <w:rPr>
          <w:rFonts w:ascii="Times New Roman" w:hAnsi="Times New Roman"/>
          <w:sz w:val="28"/>
          <w:szCs w:val="28"/>
        </w:rPr>
      </w:pPr>
      <w:r w:rsidRPr="006852F0">
        <w:rPr>
          <w:rFonts w:ascii="Times New Roman" w:hAnsi="Times New Roman"/>
          <w:sz w:val="28"/>
          <w:szCs w:val="28"/>
        </w:rPr>
        <w:t>Г) 500 000 рублей</w:t>
      </w:r>
    </w:p>
    <w:p w14:paraId="5A9352EE" w14:textId="77777777" w:rsidR="00FD3F84" w:rsidRPr="006852F0" w:rsidRDefault="00FD3F84" w:rsidP="006852F0">
      <w:pPr>
        <w:spacing w:after="0" w:line="360" w:lineRule="auto"/>
        <w:rPr>
          <w:rFonts w:ascii="Times New Roman" w:hAnsi="Times New Roman"/>
          <w:sz w:val="28"/>
          <w:szCs w:val="28"/>
        </w:rPr>
      </w:pPr>
    </w:p>
    <w:p w14:paraId="60E160A8" w14:textId="77777777" w:rsidR="00FD3F84" w:rsidRPr="006852F0" w:rsidRDefault="00FD3F84" w:rsidP="006852F0">
      <w:pPr>
        <w:spacing w:after="0" w:line="360" w:lineRule="auto"/>
        <w:rPr>
          <w:rFonts w:ascii="Times New Roman" w:hAnsi="Times New Roman"/>
          <w:sz w:val="28"/>
          <w:szCs w:val="28"/>
        </w:rPr>
      </w:pPr>
      <w:r w:rsidRPr="006852F0">
        <w:rPr>
          <w:rFonts w:ascii="Times New Roman" w:hAnsi="Times New Roman"/>
          <w:sz w:val="28"/>
          <w:szCs w:val="28"/>
        </w:rPr>
        <w:lastRenderedPageBreak/>
        <w:t>3. Футболист-профессионал, завершивший свою футбольную деятельность, остаётся в статусе профессионала в течение:</w:t>
      </w:r>
    </w:p>
    <w:p w14:paraId="4145F1F6" w14:textId="77777777" w:rsidR="00FD3F84" w:rsidRPr="006852F0" w:rsidRDefault="00FD3F84" w:rsidP="006852F0">
      <w:pPr>
        <w:spacing w:after="0" w:line="360" w:lineRule="auto"/>
        <w:rPr>
          <w:rFonts w:ascii="Times New Roman" w:hAnsi="Times New Roman"/>
          <w:sz w:val="28"/>
          <w:szCs w:val="28"/>
        </w:rPr>
      </w:pPr>
      <w:r w:rsidRPr="006852F0">
        <w:rPr>
          <w:rFonts w:ascii="Times New Roman" w:hAnsi="Times New Roman"/>
          <w:sz w:val="28"/>
          <w:szCs w:val="28"/>
        </w:rPr>
        <w:t>А) 12 месяцев</w:t>
      </w:r>
    </w:p>
    <w:p w14:paraId="3360378B" w14:textId="77777777" w:rsidR="00FD3F84" w:rsidRPr="006852F0" w:rsidRDefault="00FD3F84" w:rsidP="006852F0">
      <w:pPr>
        <w:spacing w:after="0" w:line="360" w:lineRule="auto"/>
        <w:rPr>
          <w:rFonts w:ascii="Times New Roman" w:hAnsi="Times New Roman"/>
          <w:sz w:val="28"/>
          <w:szCs w:val="28"/>
        </w:rPr>
      </w:pPr>
      <w:r w:rsidRPr="006852F0">
        <w:rPr>
          <w:rFonts w:ascii="Times New Roman" w:hAnsi="Times New Roman"/>
          <w:sz w:val="28"/>
          <w:szCs w:val="28"/>
        </w:rPr>
        <w:t>Б) 24 месяцев</w:t>
      </w:r>
    </w:p>
    <w:p w14:paraId="0D3FACC9" w14:textId="77777777" w:rsidR="00FD3F84" w:rsidRPr="006852F0" w:rsidRDefault="00FD3F84" w:rsidP="006852F0">
      <w:pPr>
        <w:spacing w:after="0" w:line="360" w:lineRule="auto"/>
        <w:rPr>
          <w:rFonts w:ascii="Times New Roman" w:hAnsi="Times New Roman"/>
          <w:sz w:val="28"/>
          <w:szCs w:val="28"/>
        </w:rPr>
      </w:pPr>
      <w:r w:rsidRPr="006852F0">
        <w:rPr>
          <w:rFonts w:ascii="Times New Roman" w:hAnsi="Times New Roman"/>
          <w:sz w:val="28"/>
          <w:szCs w:val="28"/>
        </w:rPr>
        <w:t>В) 30 месяцев</w:t>
      </w:r>
    </w:p>
    <w:p w14:paraId="5ED453F7" w14:textId="77777777" w:rsidR="00FD3F84" w:rsidRPr="006852F0" w:rsidRDefault="00FD3F84" w:rsidP="006852F0">
      <w:pPr>
        <w:spacing w:after="0" w:line="360" w:lineRule="auto"/>
        <w:rPr>
          <w:rFonts w:ascii="Times New Roman" w:hAnsi="Times New Roman"/>
          <w:sz w:val="28"/>
          <w:szCs w:val="28"/>
        </w:rPr>
      </w:pPr>
      <w:r w:rsidRPr="006852F0">
        <w:rPr>
          <w:rFonts w:ascii="Times New Roman" w:hAnsi="Times New Roman"/>
          <w:sz w:val="28"/>
          <w:szCs w:val="28"/>
        </w:rPr>
        <w:t xml:space="preserve">Г) 40 месяцев </w:t>
      </w:r>
    </w:p>
    <w:p w14:paraId="12A6065F" w14:textId="77777777" w:rsidR="00FD3F84" w:rsidRPr="006852F0" w:rsidRDefault="00FD3F84" w:rsidP="006852F0">
      <w:pPr>
        <w:spacing w:after="0" w:line="360" w:lineRule="auto"/>
        <w:rPr>
          <w:rFonts w:ascii="Times New Roman" w:hAnsi="Times New Roman"/>
          <w:sz w:val="28"/>
          <w:szCs w:val="28"/>
        </w:rPr>
      </w:pPr>
    </w:p>
    <w:p w14:paraId="064F239C" w14:textId="77777777" w:rsidR="00FD3F84" w:rsidRPr="006852F0" w:rsidRDefault="00FD3F84" w:rsidP="006852F0">
      <w:pPr>
        <w:spacing w:after="0" w:line="360" w:lineRule="auto"/>
        <w:rPr>
          <w:rFonts w:ascii="Times New Roman" w:hAnsi="Times New Roman"/>
          <w:sz w:val="28"/>
          <w:szCs w:val="28"/>
        </w:rPr>
      </w:pPr>
      <w:r w:rsidRPr="006852F0">
        <w:rPr>
          <w:rFonts w:ascii="Times New Roman" w:hAnsi="Times New Roman"/>
          <w:sz w:val="28"/>
          <w:szCs w:val="28"/>
        </w:rPr>
        <w:t>4. Заключение трудовых договоров с футболистами, не достигшими … лет, осуществляется в особом порядке в соответствии с трудовым законодательством Российской Федерации:</w:t>
      </w:r>
    </w:p>
    <w:p w14:paraId="2515DAE2" w14:textId="77777777" w:rsidR="00FD3F84" w:rsidRPr="006852F0" w:rsidRDefault="00FD3F84" w:rsidP="006852F0">
      <w:pPr>
        <w:spacing w:after="0" w:line="360" w:lineRule="auto"/>
        <w:rPr>
          <w:rFonts w:ascii="Times New Roman" w:hAnsi="Times New Roman"/>
          <w:sz w:val="28"/>
          <w:szCs w:val="28"/>
        </w:rPr>
      </w:pPr>
      <w:r w:rsidRPr="006852F0">
        <w:rPr>
          <w:rFonts w:ascii="Times New Roman" w:hAnsi="Times New Roman"/>
          <w:sz w:val="28"/>
          <w:szCs w:val="28"/>
        </w:rPr>
        <w:t xml:space="preserve">А) 16 лет </w:t>
      </w:r>
    </w:p>
    <w:p w14:paraId="527AE751" w14:textId="77777777" w:rsidR="00FD3F84" w:rsidRPr="006852F0" w:rsidRDefault="00FD3F84" w:rsidP="006852F0">
      <w:pPr>
        <w:spacing w:after="0" w:line="360" w:lineRule="auto"/>
        <w:rPr>
          <w:rFonts w:ascii="Times New Roman" w:hAnsi="Times New Roman"/>
          <w:sz w:val="28"/>
          <w:szCs w:val="28"/>
        </w:rPr>
      </w:pPr>
      <w:r w:rsidRPr="006852F0">
        <w:rPr>
          <w:rFonts w:ascii="Times New Roman" w:hAnsi="Times New Roman"/>
          <w:sz w:val="28"/>
          <w:szCs w:val="28"/>
        </w:rPr>
        <w:t xml:space="preserve">Б) 17 лет </w:t>
      </w:r>
    </w:p>
    <w:p w14:paraId="5008F8C0" w14:textId="77777777" w:rsidR="00FD3F84" w:rsidRPr="006852F0" w:rsidRDefault="00FD3F84" w:rsidP="006852F0">
      <w:pPr>
        <w:spacing w:after="0" w:line="360" w:lineRule="auto"/>
        <w:rPr>
          <w:rFonts w:ascii="Times New Roman" w:hAnsi="Times New Roman"/>
          <w:sz w:val="28"/>
          <w:szCs w:val="28"/>
        </w:rPr>
      </w:pPr>
      <w:r w:rsidRPr="006852F0">
        <w:rPr>
          <w:rFonts w:ascii="Times New Roman" w:hAnsi="Times New Roman"/>
          <w:sz w:val="28"/>
          <w:szCs w:val="28"/>
        </w:rPr>
        <w:t xml:space="preserve">В) 18 лет </w:t>
      </w:r>
    </w:p>
    <w:p w14:paraId="033BADED" w14:textId="77777777" w:rsidR="00FD3F84" w:rsidRPr="006852F0" w:rsidRDefault="00FD3F84" w:rsidP="006852F0">
      <w:pPr>
        <w:spacing w:after="0" w:line="360" w:lineRule="auto"/>
        <w:rPr>
          <w:rFonts w:ascii="Times New Roman" w:hAnsi="Times New Roman"/>
          <w:sz w:val="28"/>
          <w:szCs w:val="28"/>
        </w:rPr>
      </w:pPr>
      <w:r w:rsidRPr="006852F0">
        <w:rPr>
          <w:rFonts w:ascii="Times New Roman" w:hAnsi="Times New Roman"/>
          <w:sz w:val="28"/>
          <w:szCs w:val="28"/>
        </w:rPr>
        <w:t xml:space="preserve">Г) 20 лет </w:t>
      </w:r>
    </w:p>
    <w:p w14:paraId="238C1E36" w14:textId="77777777" w:rsidR="00FD3F84" w:rsidRPr="006852F0" w:rsidRDefault="00FD3F84" w:rsidP="006852F0">
      <w:pPr>
        <w:spacing w:after="0" w:line="360" w:lineRule="auto"/>
        <w:rPr>
          <w:rFonts w:ascii="Times New Roman" w:hAnsi="Times New Roman"/>
          <w:sz w:val="28"/>
          <w:szCs w:val="28"/>
        </w:rPr>
      </w:pPr>
    </w:p>
    <w:p w14:paraId="516FD18A" w14:textId="77777777" w:rsidR="00FD3F84" w:rsidRPr="006852F0" w:rsidRDefault="00FD3F84" w:rsidP="006852F0">
      <w:pPr>
        <w:spacing w:after="0" w:line="360" w:lineRule="auto"/>
        <w:rPr>
          <w:rFonts w:ascii="Times New Roman" w:hAnsi="Times New Roman"/>
          <w:sz w:val="28"/>
          <w:szCs w:val="28"/>
        </w:rPr>
      </w:pPr>
      <w:r w:rsidRPr="006852F0">
        <w:rPr>
          <w:rFonts w:ascii="Times New Roman" w:hAnsi="Times New Roman"/>
          <w:sz w:val="28"/>
          <w:szCs w:val="28"/>
        </w:rPr>
        <w:t>5. Максимальная продолжительность срока действия трудового договора футболиста-профессионала, по регламенту РФС, составляет не более:</w:t>
      </w:r>
    </w:p>
    <w:p w14:paraId="49C67665" w14:textId="77777777" w:rsidR="00FD3F84" w:rsidRPr="006852F0" w:rsidRDefault="00FD3F84" w:rsidP="006852F0">
      <w:pPr>
        <w:spacing w:after="0" w:line="360" w:lineRule="auto"/>
        <w:rPr>
          <w:rFonts w:ascii="Times New Roman" w:hAnsi="Times New Roman"/>
          <w:sz w:val="28"/>
          <w:szCs w:val="28"/>
        </w:rPr>
      </w:pPr>
      <w:r w:rsidRPr="006852F0">
        <w:rPr>
          <w:rFonts w:ascii="Times New Roman" w:hAnsi="Times New Roman"/>
          <w:sz w:val="28"/>
          <w:szCs w:val="28"/>
        </w:rPr>
        <w:t>А) 3 лет с даты его вступления в силу</w:t>
      </w:r>
    </w:p>
    <w:p w14:paraId="5DB8E3AC" w14:textId="77777777" w:rsidR="00FD3F84" w:rsidRPr="006852F0" w:rsidRDefault="00FD3F84" w:rsidP="006852F0">
      <w:pPr>
        <w:spacing w:after="0" w:line="360" w:lineRule="auto"/>
        <w:rPr>
          <w:rFonts w:ascii="Times New Roman" w:hAnsi="Times New Roman"/>
          <w:sz w:val="28"/>
          <w:szCs w:val="28"/>
        </w:rPr>
      </w:pPr>
      <w:r w:rsidRPr="006852F0">
        <w:rPr>
          <w:rFonts w:ascii="Times New Roman" w:hAnsi="Times New Roman"/>
          <w:sz w:val="28"/>
          <w:szCs w:val="28"/>
        </w:rPr>
        <w:t>Б) 4 лет с даты его вступления в силу</w:t>
      </w:r>
    </w:p>
    <w:p w14:paraId="1903154E" w14:textId="77777777" w:rsidR="00FD3F84" w:rsidRPr="006852F0" w:rsidRDefault="00FD3F84" w:rsidP="006852F0">
      <w:pPr>
        <w:spacing w:after="0" w:line="360" w:lineRule="auto"/>
        <w:rPr>
          <w:rFonts w:ascii="Times New Roman" w:hAnsi="Times New Roman"/>
          <w:sz w:val="28"/>
          <w:szCs w:val="28"/>
        </w:rPr>
      </w:pPr>
      <w:r w:rsidRPr="006852F0">
        <w:rPr>
          <w:rFonts w:ascii="Times New Roman" w:hAnsi="Times New Roman"/>
          <w:sz w:val="28"/>
          <w:szCs w:val="28"/>
        </w:rPr>
        <w:t>В) 5 лет с даты его вступления в силу</w:t>
      </w:r>
    </w:p>
    <w:p w14:paraId="26550051" w14:textId="340291F6" w:rsidR="00FD3F84" w:rsidRDefault="00FD3F84" w:rsidP="006852F0">
      <w:pPr>
        <w:spacing w:after="0" w:line="360" w:lineRule="auto"/>
        <w:rPr>
          <w:rFonts w:ascii="Times New Roman" w:hAnsi="Times New Roman"/>
          <w:sz w:val="28"/>
          <w:szCs w:val="28"/>
        </w:rPr>
      </w:pPr>
      <w:r w:rsidRPr="006852F0">
        <w:rPr>
          <w:rFonts w:ascii="Times New Roman" w:hAnsi="Times New Roman"/>
          <w:sz w:val="28"/>
          <w:szCs w:val="28"/>
        </w:rPr>
        <w:t>Г) 7 лет с даты его вступления в силу</w:t>
      </w:r>
    </w:p>
    <w:p w14:paraId="61A66B79" w14:textId="77777777" w:rsidR="00701D42" w:rsidRPr="006852F0" w:rsidRDefault="00701D42" w:rsidP="006852F0">
      <w:pPr>
        <w:spacing w:after="0" w:line="360" w:lineRule="auto"/>
        <w:rPr>
          <w:rFonts w:ascii="Times New Roman" w:hAnsi="Times New Roman"/>
          <w:sz w:val="28"/>
          <w:szCs w:val="28"/>
        </w:rPr>
      </w:pPr>
    </w:p>
    <w:p w14:paraId="3FE40067" w14:textId="31A138B7" w:rsidR="00701D42" w:rsidRDefault="00FD3F84" w:rsidP="00701D42">
      <w:pPr>
        <w:spacing w:after="0" w:line="360" w:lineRule="auto"/>
        <w:rPr>
          <w:rFonts w:ascii="Times New Roman" w:hAnsi="Times New Roman"/>
          <w:b/>
          <w:sz w:val="28"/>
          <w:szCs w:val="28"/>
        </w:rPr>
      </w:pPr>
      <w:r w:rsidRPr="006852F0">
        <w:rPr>
          <w:rFonts w:ascii="Times New Roman" w:hAnsi="Times New Roman"/>
          <w:b/>
          <w:bCs/>
          <w:sz w:val="28"/>
          <w:szCs w:val="28"/>
        </w:rPr>
        <w:t xml:space="preserve">3 вопрос (30 баллов). </w:t>
      </w:r>
      <w:r w:rsidRPr="006852F0">
        <w:rPr>
          <w:rFonts w:ascii="Times New Roman" w:hAnsi="Times New Roman"/>
          <w:b/>
          <w:sz w:val="28"/>
          <w:szCs w:val="28"/>
        </w:rPr>
        <w:t>П</w:t>
      </w:r>
      <w:r w:rsidR="00701D42">
        <w:rPr>
          <w:rFonts w:ascii="Times New Roman" w:hAnsi="Times New Roman"/>
          <w:b/>
          <w:sz w:val="28"/>
          <w:szCs w:val="28"/>
        </w:rPr>
        <w:t>рактико-ориентированное задание</w:t>
      </w:r>
    </w:p>
    <w:p w14:paraId="2D7333C5" w14:textId="1121270E" w:rsidR="00FD3F84" w:rsidRDefault="00FD3F84" w:rsidP="002E1165">
      <w:pPr>
        <w:spacing w:after="0" w:line="360" w:lineRule="auto"/>
        <w:jc w:val="both"/>
        <w:rPr>
          <w:rFonts w:ascii="Times New Roman" w:hAnsi="Times New Roman"/>
          <w:sz w:val="28"/>
          <w:szCs w:val="28"/>
        </w:rPr>
      </w:pPr>
      <w:r w:rsidRPr="006852F0">
        <w:rPr>
          <w:rFonts w:ascii="Times New Roman" w:hAnsi="Times New Roman"/>
          <w:sz w:val="28"/>
          <w:szCs w:val="28"/>
        </w:rPr>
        <w:t xml:space="preserve">Футболист чистой </w:t>
      </w:r>
      <w:proofErr w:type="spellStart"/>
      <w:r w:rsidRPr="006852F0">
        <w:rPr>
          <w:rFonts w:ascii="Times New Roman" w:hAnsi="Times New Roman"/>
          <w:sz w:val="28"/>
          <w:szCs w:val="28"/>
        </w:rPr>
        <w:t>трансферной</w:t>
      </w:r>
      <w:proofErr w:type="spellEnd"/>
      <w:r w:rsidRPr="006852F0">
        <w:rPr>
          <w:rFonts w:ascii="Times New Roman" w:hAnsi="Times New Roman"/>
          <w:sz w:val="28"/>
          <w:szCs w:val="28"/>
        </w:rPr>
        <w:t xml:space="preserve"> стоимостью 3 млн евро перешел из клуба А в клуб Б на правах аренды. За аренду была выплачена фиксированная сумма, равная 3 % его </w:t>
      </w:r>
      <w:proofErr w:type="spellStart"/>
      <w:r w:rsidRPr="006852F0">
        <w:rPr>
          <w:rFonts w:ascii="Times New Roman" w:hAnsi="Times New Roman"/>
          <w:sz w:val="28"/>
          <w:szCs w:val="28"/>
        </w:rPr>
        <w:t>трансферной</w:t>
      </w:r>
      <w:proofErr w:type="spellEnd"/>
      <w:r w:rsidRPr="006852F0">
        <w:rPr>
          <w:rFonts w:ascii="Times New Roman" w:hAnsi="Times New Roman"/>
          <w:sz w:val="28"/>
          <w:szCs w:val="28"/>
        </w:rPr>
        <w:t xml:space="preserve"> стоимости. Зарплату футболиста, равную 60 000 евро в месяц, клубы платили по долям: 60 % платил арендатор, 40 % - арендодатель. Также в контракте был прописан бонус, зависевший от голов футболиста: если он забивал 5 голов за время аренды, то арендатор выплачивал арендодателю еще 30 000 евро, а за каждый забитый мяч свыше этой суммы – еще 15 000 евро. Кроме того, в контракте </w:t>
      </w:r>
      <w:r w:rsidRPr="006852F0">
        <w:rPr>
          <w:rFonts w:ascii="Times New Roman" w:hAnsi="Times New Roman"/>
          <w:sz w:val="28"/>
          <w:szCs w:val="28"/>
        </w:rPr>
        <w:lastRenderedPageBreak/>
        <w:t>было установлено ограничение на использование игрока в матче против его «родной» команды: ограничение снималось в случае выплаты арендатором арендодателю 60 000 евро. Арендное соглашение начиналось 1 февраля и заканчивалось 30 июня. Игрок за это время забил 6 мячей, а также принял участие в матче против «родной» команды. Вопрос: сколько всего средств заплатил арендатор за использование футболиста?</w:t>
      </w:r>
    </w:p>
    <w:p w14:paraId="322B7B8C" w14:textId="458E4E99" w:rsidR="00701D42" w:rsidRDefault="00701D42" w:rsidP="006852F0">
      <w:pPr>
        <w:pStyle w:val="ab"/>
        <w:spacing w:after="0" w:line="360" w:lineRule="auto"/>
        <w:ind w:left="0"/>
        <w:jc w:val="both"/>
        <w:rPr>
          <w:rFonts w:ascii="Times New Roman" w:hAnsi="Times New Roman"/>
          <w:sz w:val="28"/>
          <w:szCs w:val="28"/>
        </w:rPr>
      </w:pPr>
    </w:p>
    <w:p w14:paraId="2F62097F" w14:textId="77777777" w:rsidR="00701D42" w:rsidRDefault="00701D42" w:rsidP="00642F4B">
      <w:pPr>
        <w:spacing w:after="0" w:line="240" w:lineRule="auto"/>
        <w:ind w:firstLine="567"/>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8. Перечень основной и дополнительной учебной литературы, необходимой для освоения дисциплины</w:t>
      </w:r>
    </w:p>
    <w:p w14:paraId="1C38655F" w14:textId="77777777" w:rsidR="00642F4B" w:rsidRPr="00642F4B" w:rsidRDefault="00642F4B" w:rsidP="00642F4B">
      <w:pPr>
        <w:spacing w:before="100" w:beforeAutospacing="1" w:after="100" w:afterAutospacing="1" w:line="240" w:lineRule="auto"/>
        <w:ind w:firstLine="851"/>
        <w:outlineLvl w:val="1"/>
        <w:rPr>
          <w:rFonts w:ascii="Times New Roman" w:eastAsia="Times New Roman" w:hAnsi="Times New Roman"/>
          <w:b/>
          <w:bCs/>
          <w:sz w:val="28"/>
          <w:szCs w:val="28"/>
          <w:lang w:eastAsia="ru-RU"/>
        </w:rPr>
      </w:pPr>
      <w:bookmarkStart w:id="35" w:name="_Toc120008013"/>
      <w:r w:rsidRPr="00642F4B">
        <w:rPr>
          <w:rFonts w:ascii="Times New Roman" w:eastAsia="Times New Roman" w:hAnsi="Times New Roman"/>
          <w:b/>
          <w:bCs/>
          <w:sz w:val="28"/>
          <w:szCs w:val="28"/>
          <w:lang w:eastAsia="ru-RU"/>
        </w:rPr>
        <w:t>8.1. Нормативные акты</w:t>
      </w:r>
      <w:bookmarkEnd w:id="35"/>
    </w:p>
    <w:p w14:paraId="3A95B73E" w14:textId="77777777" w:rsidR="00642F4B" w:rsidRPr="00642F4B" w:rsidRDefault="00642F4B" w:rsidP="00642F4B">
      <w:pPr>
        <w:numPr>
          <w:ilvl w:val="1"/>
          <w:numId w:val="7"/>
        </w:numPr>
        <w:tabs>
          <w:tab w:val="left" w:pos="1134"/>
        </w:tabs>
        <w:snapToGrid w:val="0"/>
        <w:spacing w:after="0" w:line="360" w:lineRule="auto"/>
        <w:ind w:left="0" w:firstLine="709"/>
        <w:contextualSpacing/>
        <w:jc w:val="both"/>
        <w:rPr>
          <w:rFonts w:ascii="Times New Roman" w:hAnsi="Times New Roman"/>
          <w:sz w:val="28"/>
          <w:szCs w:val="28"/>
        </w:rPr>
      </w:pPr>
      <w:bookmarkStart w:id="36" w:name="_Hlk130556540"/>
      <w:r w:rsidRPr="00642F4B">
        <w:rPr>
          <w:rFonts w:ascii="Times New Roman" w:hAnsi="Times New Roman"/>
          <w:sz w:val="28"/>
          <w:szCs w:val="28"/>
        </w:rPr>
        <w:t>Трудовой Кодекс Российской Федерации</w:t>
      </w:r>
    </w:p>
    <w:p w14:paraId="1CA3952D" w14:textId="77777777" w:rsidR="00642F4B" w:rsidRPr="00642F4B" w:rsidRDefault="00642F4B" w:rsidP="00642F4B">
      <w:pPr>
        <w:numPr>
          <w:ilvl w:val="1"/>
          <w:numId w:val="7"/>
        </w:numPr>
        <w:tabs>
          <w:tab w:val="left" w:pos="1134"/>
        </w:tabs>
        <w:snapToGrid w:val="0"/>
        <w:spacing w:after="0" w:line="360" w:lineRule="auto"/>
        <w:ind w:left="0" w:firstLine="709"/>
        <w:contextualSpacing/>
        <w:jc w:val="both"/>
        <w:rPr>
          <w:rFonts w:ascii="Times New Roman" w:hAnsi="Times New Roman"/>
          <w:sz w:val="28"/>
          <w:szCs w:val="28"/>
        </w:rPr>
      </w:pPr>
      <w:r w:rsidRPr="00642F4B">
        <w:rPr>
          <w:rFonts w:ascii="Times New Roman" w:hAnsi="Times New Roman"/>
          <w:sz w:val="28"/>
          <w:szCs w:val="28"/>
        </w:rPr>
        <w:t>Налоговый Кодекс Российской Федерации, части 1, 2</w:t>
      </w:r>
    </w:p>
    <w:p w14:paraId="4A9E960C" w14:textId="77777777" w:rsidR="00642F4B" w:rsidRPr="00642F4B" w:rsidRDefault="00642F4B" w:rsidP="00642F4B">
      <w:pPr>
        <w:numPr>
          <w:ilvl w:val="1"/>
          <w:numId w:val="7"/>
        </w:numPr>
        <w:tabs>
          <w:tab w:val="left" w:pos="1134"/>
        </w:tabs>
        <w:snapToGrid w:val="0"/>
        <w:spacing w:after="0" w:line="360" w:lineRule="auto"/>
        <w:ind w:left="0" w:firstLine="709"/>
        <w:contextualSpacing/>
        <w:jc w:val="both"/>
        <w:rPr>
          <w:rFonts w:ascii="Times New Roman" w:hAnsi="Times New Roman"/>
          <w:sz w:val="28"/>
          <w:szCs w:val="28"/>
        </w:rPr>
      </w:pPr>
      <w:r w:rsidRPr="00642F4B">
        <w:rPr>
          <w:rFonts w:ascii="Times New Roman" w:hAnsi="Times New Roman"/>
          <w:sz w:val="28"/>
          <w:szCs w:val="28"/>
        </w:rPr>
        <w:t>Федеральный закон «О физической культуре и спорте в Российской Федерации» от 04.12.2007 N 329-ФЗ.</w:t>
      </w:r>
    </w:p>
    <w:p w14:paraId="40EF14C3" w14:textId="77777777" w:rsidR="00642F4B" w:rsidRPr="00642F4B" w:rsidRDefault="00642F4B" w:rsidP="00642F4B">
      <w:pPr>
        <w:numPr>
          <w:ilvl w:val="1"/>
          <w:numId w:val="7"/>
        </w:numPr>
        <w:tabs>
          <w:tab w:val="left" w:pos="1134"/>
        </w:tabs>
        <w:snapToGrid w:val="0"/>
        <w:spacing w:after="0" w:line="360" w:lineRule="auto"/>
        <w:ind w:left="0" w:firstLine="709"/>
        <w:contextualSpacing/>
        <w:jc w:val="both"/>
        <w:rPr>
          <w:rFonts w:ascii="Times New Roman" w:hAnsi="Times New Roman"/>
          <w:sz w:val="28"/>
          <w:szCs w:val="28"/>
        </w:rPr>
      </w:pPr>
      <w:r w:rsidRPr="00642F4B">
        <w:rPr>
          <w:rFonts w:ascii="Times New Roman" w:hAnsi="Times New Roman"/>
          <w:sz w:val="28"/>
          <w:szCs w:val="28"/>
        </w:rPr>
        <w:t>Федеральный закон «О бухгалтерском учете» от 06.12.2011 N 402-ФЗ</w:t>
      </w:r>
    </w:p>
    <w:p w14:paraId="2EFC64D7" w14:textId="77777777" w:rsidR="00642F4B" w:rsidRPr="00642F4B" w:rsidRDefault="00642F4B" w:rsidP="00642F4B">
      <w:pPr>
        <w:numPr>
          <w:ilvl w:val="1"/>
          <w:numId w:val="7"/>
        </w:numPr>
        <w:tabs>
          <w:tab w:val="left" w:pos="1134"/>
        </w:tabs>
        <w:snapToGrid w:val="0"/>
        <w:spacing w:after="0" w:line="360" w:lineRule="auto"/>
        <w:ind w:left="0" w:firstLine="709"/>
        <w:contextualSpacing/>
        <w:jc w:val="both"/>
        <w:rPr>
          <w:rFonts w:ascii="Times New Roman" w:hAnsi="Times New Roman"/>
          <w:sz w:val="28"/>
          <w:szCs w:val="28"/>
        </w:rPr>
      </w:pPr>
      <w:r w:rsidRPr="00642F4B">
        <w:rPr>
          <w:rFonts w:ascii="Times New Roman" w:hAnsi="Times New Roman"/>
          <w:sz w:val="28"/>
          <w:szCs w:val="28"/>
        </w:rPr>
        <w:t xml:space="preserve">Федеральный закон «Об акционерных обществах» от 26.12.1995 N 208-ФЗ (ред. от 25.02.2022) </w:t>
      </w:r>
    </w:p>
    <w:p w14:paraId="23B56A71" w14:textId="77777777" w:rsidR="00642F4B" w:rsidRPr="00642F4B" w:rsidRDefault="00642F4B" w:rsidP="00642F4B">
      <w:pPr>
        <w:numPr>
          <w:ilvl w:val="1"/>
          <w:numId w:val="7"/>
        </w:numPr>
        <w:tabs>
          <w:tab w:val="left" w:pos="1134"/>
        </w:tabs>
        <w:snapToGrid w:val="0"/>
        <w:spacing w:after="0" w:line="360" w:lineRule="auto"/>
        <w:ind w:left="0" w:firstLine="709"/>
        <w:contextualSpacing/>
        <w:jc w:val="both"/>
        <w:rPr>
          <w:rFonts w:ascii="Times New Roman" w:hAnsi="Times New Roman"/>
          <w:sz w:val="28"/>
          <w:szCs w:val="28"/>
        </w:rPr>
      </w:pPr>
      <w:r w:rsidRPr="00642F4B">
        <w:rPr>
          <w:rFonts w:ascii="Times New Roman" w:hAnsi="Times New Roman"/>
          <w:sz w:val="28"/>
          <w:szCs w:val="28"/>
        </w:rPr>
        <w:t>Федеральный закон «Об инвестиционной деятельности в Российской Федерации, осуществляемой в форме капитальных вложений» от 25.02.1999 N 39-ФЗ</w:t>
      </w:r>
    </w:p>
    <w:p w14:paraId="01C13ED5" w14:textId="77777777" w:rsidR="00642F4B" w:rsidRPr="00642F4B" w:rsidRDefault="00642F4B" w:rsidP="00642F4B">
      <w:pPr>
        <w:numPr>
          <w:ilvl w:val="1"/>
          <w:numId w:val="7"/>
        </w:numPr>
        <w:tabs>
          <w:tab w:val="left" w:pos="1134"/>
        </w:tabs>
        <w:snapToGrid w:val="0"/>
        <w:spacing w:after="0" w:line="360" w:lineRule="auto"/>
        <w:ind w:left="0" w:firstLine="709"/>
        <w:contextualSpacing/>
        <w:jc w:val="both"/>
        <w:rPr>
          <w:rFonts w:ascii="Times New Roman" w:hAnsi="Times New Roman"/>
          <w:sz w:val="28"/>
          <w:szCs w:val="28"/>
        </w:rPr>
      </w:pPr>
      <w:r w:rsidRPr="00642F4B">
        <w:rPr>
          <w:rFonts w:ascii="Times New Roman" w:hAnsi="Times New Roman"/>
          <w:sz w:val="28"/>
          <w:szCs w:val="28"/>
        </w:rPr>
        <w:t>Стратегия развития физической культуры и спорта в Российской Федерации на период до 2030 года (Утверждена распоряжением Правительства Российской Федерации от 24 ноября 2020 года № 3081-р).</w:t>
      </w:r>
    </w:p>
    <w:p w14:paraId="6D941352" w14:textId="77777777" w:rsidR="00642F4B" w:rsidRPr="00642F4B" w:rsidRDefault="00642F4B" w:rsidP="00642F4B">
      <w:pPr>
        <w:spacing w:before="100" w:beforeAutospacing="1" w:after="100" w:afterAutospacing="1" w:line="240" w:lineRule="auto"/>
        <w:ind w:firstLine="709"/>
        <w:outlineLvl w:val="1"/>
        <w:rPr>
          <w:rFonts w:ascii="Times New Roman" w:eastAsia="Times New Roman" w:hAnsi="Times New Roman"/>
          <w:bCs/>
          <w:sz w:val="28"/>
          <w:szCs w:val="28"/>
          <w:lang w:eastAsia="ru-RU"/>
        </w:rPr>
      </w:pPr>
      <w:bookmarkStart w:id="37" w:name="_Toc120008014"/>
      <w:r w:rsidRPr="00642F4B">
        <w:rPr>
          <w:rFonts w:ascii="Times New Roman" w:eastAsia="Times New Roman" w:hAnsi="Times New Roman"/>
          <w:b/>
          <w:bCs/>
          <w:sz w:val="28"/>
          <w:szCs w:val="28"/>
          <w:lang w:eastAsia="ru-RU"/>
        </w:rPr>
        <w:t>8.2. Основная литература</w:t>
      </w:r>
      <w:bookmarkEnd w:id="37"/>
    </w:p>
    <w:p w14:paraId="64B6157E" w14:textId="77777777" w:rsidR="00642F4B" w:rsidRPr="00642F4B" w:rsidRDefault="00642F4B" w:rsidP="00642F4B">
      <w:pPr>
        <w:numPr>
          <w:ilvl w:val="0"/>
          <w:numId w:val="9"/>
        </w:numPr>
        <w:spacing w:after="0" w:line="360" w:lineRule="auto"/>
        <w:ind w:left="0" w:firstLine="633"/>
        <w:contextualSpacing/>
        <w:jc w:val="both"/>
        <w:rPr>
          <w:rFonts w:ascii="Times New Roman" w:hAnsi="Times New Roman"/>
          <w:b/>
          <w:bCs/>
          <w:sz w:val="28"/>
          <w:szCs w:val="28"/>
        </w:rPr>
      </w:pPr>
      <w:bookmarkStart w:id="38" w:name="_Toc120008015"/>
      <w:r w:rsidRPr="00642F4B">
        <w:rPr>
          <w:rFonts w:ascii="Times New Roman" w:hAnsi="Times New Roman"/>
          <w:sz w:val="28"/>
          <w:szCs w:val="28"/>
        </w:rPr>
        <w:t xml:space="preserve">Солнцев, И.В. Финансы в футболе: учебник / И.В. Солнцев. - 2-е изд., </w:t>
      </w:r>
      <w:proofErr w:type="spellStart"/>
      <w:r w:rsidRPr="00642F4B">
        <w:rPr>
          <w:rFonts w:ascii="Times New Roman" w:hAnsi="Times New Roman"/>
          <w:sz w:val="28"/>
          <w:szCs w:val="28"/>
        </w:rPr>
        <w:t>перераб</w:t>
      </w:r>
      <w:proofErr w:type="spellEnd"/>
      <w:proofErr w:type="gramStart"/>
      <w:r w:rsidRPr="00642F4B">
        <w:rPr>
          <w:rFonts w:ascii="Times New Roman" w:hAnsi="Times New Roman"/>
          <w:sz w:val="28"/>
          <w:szCs w:val="28"/>
        </w:rPr>
        <w:t>.</w:t>
      </w:r>
      <w:proofErr w:type="gramEnd"/>
      <w:r w:rsidRPr="00642F4B">
        <w:rPr>
          <w:rFonts w:ascii="Times New Roman" w:hAnsi="Times New Roman"/>
          <w:sz w:val="28"/>
          <w:szCs w:val="28"/>
        </w:rPr>
        <w:t xml:space="preserve"> и доп. – Москва: Проспект, 2019. - 292 с. – </w:t>
      </w:r>
      <w:proofErr w:type="gramStart"/>
      <w:r w:rsidRPr="00642F4B">
        <w:rPr>
          <w:rFonts w:ascii="Times New Roman" w:hAnsi="Times New Roman"/>
          <w:sz w:val="28"/>
          <w:szCs w:val="28"/>
        </w:rPr>
        <w:t>Текст :</w:t>
      </w:r>
      <w:proofErr w:type="gramEnd"/>
      <w:r w:rsidRPr="00642F4B">
        <w:rPr>
          <w:rFonts w:ascii="Times New Roman" w:hAnsi="Times New Roman"/>
          <w:sz w:val="28"/>
          <w:szCs w:val="28"/>
        </w:rPr>
        <w:t xml:space="preserve"> непосредственный. - То же. - ЭБС Проспект. - URL: http://ebs.prospekt.org/book/41592 (дата обращения: 14.04.2023). - </w:t>
      </w:r>
      <w:proofErr w:type="gramStart"/>
      <w:r w:rsidRPr="00642F4B">
        <w:rPr>
          <w:rFonts w:ascii="Times New Roman" w:hAnsi="Times New Roman"/>
          <w:sz w:val="28"/>
          <w:szCs w:val="28"/>
        </w:rPr>
        <w:t>Текст :</w:t>
      </w:r>
      <w:proofErr w:type="gramEnd"/>
      <w:r w:rsidRPr="00642F4B">
        <w:rPr>
          <w:rFonts w:ascii="Times New Roman" w:hAnsi="Times New Roman"/>
          <w:sz w:val="28"/>
          <w:szCs w:val="28"/>
        </w:rPr>
        <w:t xml:space="preserve"> электронный.</w:t>
      </w:r>
    </w:p>
    <w:p w14:paraId="3863787D" w14:textId="77777777" w:rsidR="00642F4B" w:rsidRPr="00642F4B" w:rsidRDefault="00642F4B" w:rsidP="00642F4B">
      <w:pPr>
        <w:numPr>
          <w:ilvl w:val="0"/>
          <w:numId w:val="9"/>
        </w:numPr>
        <w:spacing w:after="0" w:line="360" w:lineRule="auto"/>
        <w:ind w:left="0" w:firstLine="633"/>
        <w:contextualSpacing/>
        <w:jc w:val="both"/>
        <w:rPr>
          <w:rFonts w:ascii="Times New Roman" w:hAnsi="Times New Roman"/>
          <w:b/>
          <w:bCs/>
          <w:sz w:val="28"/>
          <w:szCs w:val="28"/>
        </w:rPr>
      </w:pPr>
      <w:r w:rsidRPr="00642F4B">
        <w:rPr>
          <w:rFonts w:ascii="Times New Roman" w:hAnsi="Times New Roman"/>
          <w:sz w:val="28"/>
          <w:szCs w:val="28"/>
        </w:rPr>
        <w:lastRenderedPageBreak/>
        <w:t xml:space="preserve">Алексеев, С. В.  Спортивное право: договорные отношения в </w:t>
      </w:r>
      <w:proofErr w:type="gramStart"/>
      <w:r w:rsidRPr="00642F4B">
        <w:rPr>
          <w:rFonts w:ascii="Times New Roman" w:hAnsi="Times New Roman"/>
          <w:sz w:val="28"/>
          <w:szCs w:val="28"/>
        </w:rPr>
        <w:t>спорте :</w:t>
      </w:r>
      <w:proofErr w:type="gramEnd"/>
      <w:r w:rsidRPr="00642F4B">
        <w:rPr>
          <w:rFonts w:ascii="Times New Roman" w:hAnsi="Times New Roman"/>
          <w:sz w:val="28"/>
          <w:szCs w:val="28"/>
        </w:rPr>
        <w:t xml:space="preserve"> учебное пособие для вузов / С. В. Алексеев, М. О. </w:t>
      </w:r>
      <w:proofErr w:type="spellStart"/>
      <w:r w:rsidRPr="00642F4B">
        <w:rPr>
          <w:rFonts w:ascii="Times New Roman" w:hAnsi="Times New Roman"/>
          <w:sz w:val="28"/>
          <w:szCs w:val="28"/>
        </w:rPr>
        <w:t>Буянова</w:t>
      </w:r>
      <w:proofErr w:type="spellEnd"/>
      <w:r w:rsidRPr="00642F4B">
        <w:rPr>
          <w:rFonts w:ascii="Times New Roman" w:hAnsi="Times New Roman"/>
          <w:sz w:val="28"/>
          <w:szCs w:val="28"/>
        </w:rPr>
        <w:t xml:space="preserve">, А. В. Чеботарев ; под редакцией С. В. Алексеева. — </w:t>
      </w:r>
      <w:proofErr w:type="gramStart"/>
      <w:r w:rsidRPr="00642F4B">
        <w:rPr>
          <w:rFonts w:ascii="Times New Roman" w:hAnsi="Times New Roman"/>
          <w:sz w:val="28"/>
          <w:szCs w:val="28"/>
        </w:rPr>
        <w:t>Москва :</w:t>
      </w:r>
      <w:proofErr w:type="gramEnd"/>
      <w:r w:rsidRPr="00642F4B">
        <w:rPr>
          <w:rFonts w:ascii="Times New Roman" w:hAnsi="Times New Roman"/>
          <w:sz w:val="28"/>
          <w:szCs w:val="28"/>
        </w:rPr>
        <w:t xml:space="preserve"> Издательство </w:t>
      </w:r>
      <w:proofErr w:type="spellStart"/>
      <w:r w:rsidRPr="00642F4B">
        <w:rPr>
          <w:rFonts w:ascii="Times New Roman" w:hAnsi="Times New Roman"/>
          <w:sz w:val="28"/>
          <w:szCs w:val="28"/>
        </w:rPr>
        <w:t>Юрайт</w:t>
      </w:r>
      <w:proofErr w:type="spellEnd"/>
      <w:r w:rsidRPr="00642F4B">
        <w:rPr>
          <w:rFonts w:ascii="Times New Roman" w:hAnsi="Times New Roman"/>
          <w:sz w:val="28"/>
          <w:szCs w:val="28"/>
        </w:rPr>
        <w:t xml:space="preserve">, 2023. — 107 с. — (Высшее образование). —  Образовательная платформа </w:t>
      </w:r>
      <w:proofErr w:type="spellStart"/>
      <w:r w:rsidRPr="00642F4B">
        <w:rPr>
          <w:rFonts w:ascii="Times New Roman" w:hAnsi="Times New Roman"/>
          <w:sz w:val="28"/>
          <w:szCs w:val="28"/>
        </w:rPr>
        <w:t>Юрайт</w:t>
      </w:r>
      <w:proofErr w:type="spellEnd"/>
      <w:r w:rsidRPr="00642F4B">
        <w:rPr>
          <w:rFonts w:ascii="Times New Roman" w:hAnsi="Times New Roman"/>
          <w:sz w:val="28"/>
          <w:szCs w:val="28"/>
        </w:rPr>
        <w:t xml:space="preserve"> [сайт]. — URL: https://urait.ru/bcode/519008 (дата обращения: 13.04.2023). — </w:t>
      </w:r>
      <w:proofErr w:type="gramStart"/>
      <w:r w:rsidRPr="00642F4B">
        <w:rPr>
          <w:rFonts w:ascii="Times New Roman" w:hAnsi="Times New Roman"/>
          <w:sz w:val="28"/>
          <w:szCs w:val="28"/>
        </w:rPr>
        <w:t>Текст :</w:t>
      </w:r>
      <w:proofErr w:type="gramEnd"/>
      <w:r w:rsidRPr="00642F4B">
        <w:rPr>
          <w:rFonts w:ascii="Times New Roman" w:hAnsi="Times New Roman"/>
          <w:sz w:val="28"/>
          <w:szCs w:val="28"/>
        </w:rPr>
        <w:t xml:space="preserve"> электронный.</w:t>
      </w:r>
    </w:p>
    <w:p w14:paraId="5B121499" w14:textId="77777777" w:rsidR="00642F4B" w:rsidRPr="00642F4B" w:rsidRDefault="00642F4B" w:rsidP="00642F4B">
      <w:pPr>
        <w:spacing w:before="100" w:beforeAutospacing="1" w:after="100" w:afterAutospacing="1" w:line="240" w:lineRule="auto"/>
        <w:ind w:firstLine="709"/>
        <w:outlineLvl w:val="1"/>
        <w:rPr>
          <w:rFonts w:ascii="Times New Roman" w:eastAsia="Times New Roman" w:hAnsi="Times New Roman"/>
          <w:b/>
          <w:bCs/>
          <w:iCs/>
          <w:sz w:val="28"/>
          <w:szCs w:val="28"/>
          <w:lang w:eastAsia="ru-RU"/>
        </w:rPr>
      </w:pPr>
      <w:r w:rsidRPr="00642F4B">
        <w:rPr>
          <w:rFonts w:ascii="Times New Roman" w:eastAsia="Times New Roman" w:hAnsi="Times New Roman"/>
          <w:b/>
          <w:iCs/>
          <w:sz w:val="28"/>
          <w:szCs w:val="28"/>
          <w:lang w:eastAsia="ru-RU"/>
        </w:rPr>
        <w:t>8.3. Дополнительная литература</w:t>
      </w:r>
      <w:bookmarkEnd w:id="38"/>
    </w:p>
    <w:p w14:paraId="5FAD0C78" w14:textId="77777777" w:rsidR="00642F4B" w:rsidRPr="00642F4B" w:rsidRDefault="00642F4B" w:rsidP="00642F4B">
      <w:pPr>
        <w:numPr>
          <w:ilvl w:val="0"/>
          <w:numId w:val="9"/>
        </w:numPr>
        <w:spacing w:after="0" w:line="360" w:lineRule="auto"/>
        <w:ind w:left="0" w:firstLine="633"/>
        <w:contextualSpacing/>
        <w:jc w:val="both"/>
        <w:rPr>
          <w:rFonts w:ascii="Times New Roman" w:hAnsi="Times New Roman"/>
          <w:bCs/>
          <w:sz w:val="28"/>
          <w:szCs w:val="28"/>
        </w:rPr>
      </w:pPr>
      <w:r w:rsidRPr="00642F4B">
        <w:rPr>
          <w:rFonts w:ascii="Times New Roman" w:hAnsi="Times New Roman"/>
          <w:sz w:val="28"/>
          <w:szCs w:val="28"/>
        </w:rPr>
        <w:t xml:space="preserve"> </w:t>
      </w:r>
      <w:proofErr w:type="spellStart"/>
      <w:r w:rsidRPr="00642F4B">
        <w:rPr>
          <w:rFonts w:ascii="Times New Roman" w:hAnsi="Times New Roman"/>
          <w:sz w:val="28"/>
          <w:szCs w:val="28"/>
        </w:rPr>
        <w:t>Прокопец</w:t>
      </w:r>
      <w:proofErr w:type="spellEnd"/>
      <w:r w:rsidRPr="00642F4B">
        <w:rPr>
          <w:rFonts w:ascii="Times New Roman" w:hAnsi="Times New Roman"/>
          <w:sz w:val="28"/>
          <w:szCs w:val="28"/>
        </w:rPr>
        <w:t xml:space="preserve">, М. Разрешение футбольных </w:t>
      </w:r>
      <w:proofErr w:type="gramStart"/>
      <w:r w:rsidRPr="00642F4B">
        <w:rPr>
          <w:rFonts w:ascii="Times New Roman" w:hAnsi="Times New Roman"/>
          <w:sz w:val="28"/>
          <w:szCs w:val="28"/>
        </w:rPr>
        <w:t>споров :</w:t>
      </w:r>
      <w:proofErr w:type="gramEnd"/>
      <w:r w:rsidRPr="00642F4B">
        <w:rPr>
          <w:rFonts w:ascii="Times New Roman" w:hAnsi="Times New Roman"/>
          <w:sz w:val="28"/>
          <w:szCs w:val="28"/>
        </w:rPr>
        <w:t xml:space="preserve"> анализ практики ФИФА, РФС и Спортивного арбитражного суда (г. Лозанна) / М. </w:t>
      </w:r>
      <w:proofErr w:type="spellStart"/>
      <w:r w:rsidRPr="00642F4B">
        <w:rPr>
          <w:rFonts w:ascii="Times New Roman" w:hAnsi="Times New Roman"/>
          <w:sz w:val="28"/>
          <w:szCs w:val="28"/>
        </w:rPr>
        <w:t>Прокопец</w:t>
      </w:r>
      <w:proofErr w:type="spellEnd"/>
      <w:r w:rsidRPr="00642F4B">
        <w:rPr>
          <w:rFonts w:ascii="Times New Roman" w:hAnsi="Times New Roman"/>
          <w:sz w:val="28"/>
          <w:szCs w:val="28"/>
        </w:rPr>
        <w:t xml:space="preserve">, Д. Рогачев, Франс де </w:t>
      </w:r>
      <w:proofErr w:type="spellStart"/>
      <w:r w:rsidRPr="00642F4B">
        <w:rPr>
          <w:rFonts w:ascii="Times New Roman" w:hAnsi="Times New Roman"/>
          <w:sz w:val="28"/>
          <w:szCs w:val="28"/>
        </w:rPr>
        <w:t>Вегер</w:t>
      </w:r>
      <w:proofErr w:type="spellEnd"/>
      <w:r w:rsidRPr="00642F4B">
        <w:rPr>
          <w:rFonts w:ascii="Times New Roman" w:hAnsi="Times New Roman"/>
          <w:sz w:val="28"/>
          <w:szCs w:val="28"/>
        </w:rPr>
        <w:t xml:space="preserve"> ; вступ. ст. В. В. </w:t>
      </w:r>
      <w:proofErr w:type="spellStart"/>
      <w:r w:rsidRPr="00642F4B">
        <w:rPr>
          <w:rFonts w:ascii="Times New Roman" w:hAnsi="Times New Roman"/>
          <w:sz w:val="28"/>
          <w:szCs w:val="28"/>
        </w:rPr>
        <w:t>Блажеев</w:t>
      </w:r>
      <w:proofErr w:type="spellEnd"/>
      <w:r w:rsidRPr="00642F4B">
        <w:rPr>
          <w:rFonts w:ascii="Times New Roman" w:hAnsi="Times New Roman"/>
          <w:sz w:val="28"/>
          <w:szCs w:val="28"/>
        </w:rPr>
        <w:t xml:space="preserve">, Г. </w:t>
      </w:r>
      <w:proofErr w:type="spellStart"/>
      <w:r w:rsidRPr="00642F4B">
        <w:rPr>
          <w:rFonts w:ascii="Times New Roman" w:hAnsi="Times New Roman"/>
          <w:sz w:val="28"/>
          <w:szCs w:val="28"/>
        </w:rPr>
        <w:t>Градев</w:t>
      </w:r>
      <w:proofErr w:type="spellEnd"/>
      <w:r w:rsidRPr="00642F4B">
        <w:rPr>
          <w:rFonts w:ascii="Times New Roman" w:hAnsi="Times New Roman"/>
          <w:sz w:val="28"/>
          <w:szCs w:val="28"/>
        </w:rPr>
        <w:t xml:space="preserve">. – </w:t>
      </w:r>
      <w:proofErr w:type="gramStart"/>
      <w:r w:rsidRPr="00642F4B">
        <w:rPr>
          <w:rFonts w:ascii="Times New Roman" w:hAnsi="Times New Roman"/>
          <w:sz w:val="28"/>
          <w:szCs w:val="28"/>
        </w:rPr>
        <w:t>Москва :</w:t>
      </w:r>
      <w:proofErr w:type="gramEnd"/>
      <w:r w:rsidRPr="00642F4B">
        <w:rPr>
          <w:rFonts w:ascii="Times New Roman" w:hAnsi="Times New Roman"/>
          <w:sz w:val="28"/>
          <w:szCs w:val="28"/>
        </w:rPr>
        <w:t xml:space="preserve"> Статут, 2012. – 488 с. – (Спортивное право). – ЭБС Университетская библиотека ONLINE. – URL: https://biblioclub.ru/index.php?page=book&amp;id=448425 (дата обращения: 14.04.2023). – </w:t>
      </w:r>
      <w:proofErr w:type="gramStart"/>
      <w:r w:rsidRPr="00642F4B">
        <w:rPr>
          <w:rFonts w:ascii="Times New Roman" w:hAnsi="Times New Roman"/>
          <w:sz w:val="28"/>
          <w:szCs w:val="28"/>
        </w:rPr>
        <w:t>Текст :</w:t>
      </w:r>
      <w:proofErr w:type="gramEnd"/>
      <w:r w:rsidRPr="00642F4B">
        <w:rPr>
          <w:rFonts w:ascii="Times New Roman" w:hAnsi="Times New Roman"/>
          <w:sz w:val="28"/>
          <w:szCs w:val="28"/>
        </w:rPr>
        <w:t xml:space="preserve"> электронный.</w:t>
      </w:r>
      <w:r w:rsidRPr="00642F4B">
        <w:rPr>
          <w:rFonts w:ascii="Times New Roman" w:hAnsi="Times New Roman"/>
          <w:bCs/>
          <w:sz w:val="28"/>
          <w:szCs w:val="28"/>
        </w:rPr>
        <w:t xml:space="preserve"> </w:t>
      </w:r>
    </w:p>
    <w:p w14:paraId="2FE18F0F" w14:textId="77777777" w:rsidR="00642F4B" w:rsidRDefault="00642F4B" w:rsidP="00642F4B">
      <w:pPr>
        <w:keepNext/>
        <w:widowControl w:val="0"/>
        <w:autoSpaceDE w:val="0"/>
        <w:autoSpaceDN w:val="0"/>
        <w:adjustRightInd w:val="0"/>
        <w:spacing w:after="0" w:line="360" w:lineRule="auto"/>
        <w:ind w:firstLine="709"/>
        <w:outlineLvl w:val="0"/>
        <w:rPr>
          <w:rFonts w:ascii="Times New Roman" w:eastAsia="Times New Roman" w:hAnsi="Times New Roman"/>
          <w:b/>
          <w:bCs/>
          <w:kern w:val="32"/>
          <w:sz w:val="28"/>
          <w:szCs w:val="28"/>
          <w:lang w:eastAsia="ru-RU"/>
        </w:rPr>
      </w:pPr>
      <w:bookmarkStart w:id="39" w:name="_Toc120008016"/>
      <w:bookmarkEnd w:id="36"/>
    </w:p>
    <w:p w14:paraId="0CC43E19" w14:textId="13794F3D" w:rsidR="00642F4B" w:rsidRPr="00642F4B" w:rsidRDefault="00642F4B" w:rsidP="00642F4B">
      <w:pPr>
        <w:keepNext/>
        <w:widowControl w:val="0"/>
        <w:autoSpaceDE w:val="0"/>
        <w:autoSpaceDN w:val="0"/>
        <w:adjustRightInd w:val="0"/>
        <w:spacing w:after="0" w:line="360" w:lineRule="auto"/>
        <w:ind w:firstLine="709"/>
        <w:outlineLvl w:val="0"/>
        <w:rPr>
          <w:rFonts w:ascii="Times New Roman" w:eastAsia="Times New Roman" w:hAnsi="Times New Roman"/>
          <w:b/>
          <w:bCs/>
          <w:kern w:val="32"/>
          <w:sz w:val="28"/>
          <w:szCs w:val="28"/>
          <w:lang w:eastAsia="ru-RU"/>
        </w:rPr>
      </w:pPr>
      <w:r w:rsidRPr="00642F4B">
        <w:rPr>
          <w:rFonts w:ascii="Times New Roman" w:eastAsia="Times New Roman" w:hAnsi="Times New Roman"/>
          <w:b/>
          <w:bCs/>
          <w:kern w:val="32"/>
          <w:sz w:val="28"/>
          <w:szCs w:val="28"/>
          <w:lang w:eastAsia="ru-RU"/>
        </w:rPr>
        <w:t>9. Перечень ресурсов информационно-телекоммуникационной сети «Интернет», необходимых для освоения дисциплины</w:t>
      </w:r>
      <w:bookmarkEnd w:id="39"/>
      <w:r w:rsidRPr="00642F4B">
        <w:rPr>
          <w:rFonts w:ascii="Times New Roman" w:eastAsia="Times New Roman" w:hAnsi="Times New Roman"/>
          <w:b/>
          <w:bCs/>
          <w:kern w:val="32"/>
          <w:sz w:val="28"/>
          <w:szCs w:val="28"/>
          <w:lang w:eastAsia="ru-RU"/>
        </w:rPr>
        <w:t xml:space="preserve"> </w:t>
      </w:r>
    </w:p>
    <w:p w14:paraId="5F8F0B23" w14:textId="77777777" w:rsidR="00642F4B" w:rsidRPr="00642F4B" w:rsidRDefault="00642F4B" w:rsidP="00642F4B">
      <w:pPr>
        <w:numPr>
          <w:ilvl w:val="0"/>
          <w:numId w:val="8"/>
        </w:numPr>
        <w:tabs>
          <w:tab w:val="left" w:pos="1134"/>
        </w:tabs>
        <w:spacing w:after="0" w:line="360" w:lineRule="auto"/>
        <w:ind w:left="0" w:firstLine="709"/>
        <w:contextualSpacing/>
        <w:jc w:val="both"/>
        <w:rPr>
          <w:rFonts w:ascii="Times New Roman" w:hAnsi="Times New Roman"/>
          <w:sz w:val="28"/>
          <w:szCs w:val="28"/>
        </w:rPr>
      </w:pPr>
      <w:r w:rsidRPr="00642F4B">
        <w:rPr>
          <w:rFonts w:ascii="Times New Roman" w:hAnsi="Times New Roman"/>
          <w:sz w:val="28"/>
          <w:szCs w:val="28"/>
        </w:rPr>
        <w:t>Электронная библиотека Финансового университета (ЭБ) http://elib.fa.ru/</w:t>
      </w:r>
    </w:p>
    <w:p w14:paraId="0DAB378D" w14:textId="77777777" w:rsidR="00642F4B" w:rsidRPr="00642F4B" w:rsidRDefault="00642F4B" w:rsidP="00642F4B">
      <w:pPr>
        <w:numPr>
          <w:ilvl w:val="0"/>
          <w:numId w:val="8"/>
        </w:numPr>
        <w:tabs>
          <w:tab w:val="left" w:pos="1134"/>
        </w:tabs>
        <w:spacing w:after="0" w:line="360" w:lineRule="auto"/>
        <w:ind w:left="0" w:firstLine="709"/>
        <w:contextualSpacing/>
        <w:jc w:val="both"/>
        <w:rPr>
          <w:rFonts w:ascii="Times New Roman" w:hAnsi="Times New Roman"/>
          <w:sz w:val="28"/>
          <w:szCs w:val="28"/>
        </w:rPr>
      </w:pPr>
      <w:r w:rsidRPr="00642F4B">
        <w:rPr>
          <w:rFonts w:ascii="Times New Roman" w:hAnsi="Times New Roman"/>
          <w:sz w:val="28"/>
          <w:szCs w:val="28"/>
        </w:rPr>
        <w:t>Электронно-библиотечная система BOOK.RU http://www.book.ru</w:t>
      </w:r>
    </w:p>
    <w:p w14:paraId="7C7EDD08" w14:textId="77777777" w:rsidR="00642F4B" w:rsidRPr="00642F4B" w:rsidRDefault="00642F4B" w:rsidP="00642F4B">
      <w:pPr>
        <w:numPr>
          <w:ilvl w:val="0"/>
          <w:numId w:val="8"/>
        </w:numPr>
        <w:tabs>
          <w:tab w:val="left" w:pos="1134"/>
        </w:tabs>
        <w:spacing w:after="0" w:line="360" w:lineRule="auto"/>
        <w:ind w:left="0" w:firstLine="709"/>
        <w:contextualSpacing/>
        <w:jc w:val="both"/>
        <w:rPr>
          <w:rFonts w:ascii="Times New Roman" w:hAnsi="Times New Roman"/>
          <w:sz w:val="28"/>
          <w:szCs w:val="28"/>
        </w:rPr>
      </w:pPr>
      <w:r w:rsidRPr="00642F4B">
        <w:rPr>
          <w:rFonts w:ascii="Times New Roman" w:hAnsi="Times New Roman"/>
          <w:sz w:val="28"/>
          <w:szCs w:val="28"/>
        </w:rPr>
        <w:t>Электронно-библиотечная система «Университетская библиотека ОНЛАЙН» http://biblioclub.ru/</w:t>
      </w:r>
    </w:p>
    <w:p w14:paraId="29F280AE" w14:textId="77777777" w:rsidR="00642F4B" w:rsidRPr="00642F4B" w:rsidRDefault="00642F4B" w:rsidP="00642F4B">
      <w:pPr>
        <w:numPr>
          <w:ilvl w:val="0"/>
          <w:numId w:val="8"/>
        </w:numPr>
        <w:tabs>
          <w:tab w:val="left" w:pos="1134"/>
        </w:tabs>
        <w:spacing w:after="0" w:line="360" w:lineRule="auto"/>
        <w:ind w:left="0" w:firstLine="709"/>
        <w:contextualSpacing/>
        <w:jc w:val="both"/>
        <w:rPr>
          <w:rFonts w:ascii="Times New Roman" w:hAnsi="Times New Roman"/>
          <w:sz w:val="28"/>
          <w:szCs w:val="28"/>
        </w:rPr>
      </w:pPr>
      <w:r w:rsidRPr="00642F4B">
        <w:rPr>
          <w:rFonts w:ascii="Times New Roman" w:hAnsi="Times New Roman"/>
          <w:sz w:val="28"/>
          <w:szCs w:val="28"/>
        </w:rPr>
        <w:t xml:space="preserve">Электронно-библиотечная система </w:t>
      </w:r>
      <w:proofErr w:type="spellStart"/>
      <w:r w:rsidRPr="00642F4B">
        <w:rPr>
          <w:rFonts w:ascii="Times New Roman" w:hAnsi="Times New Roman"/>
          <w:sz w:val="28"/>
          <w:szCs w:val="28"/>
        </w:rPr>
        <w:t>Znanium</w:t>
      </w:r>
      <w:proofErr w:type="spellEnd"/>
      <w:r w:rsidRPr="00642F4B">
        <w:rPr>
          <w:rFonts w:ascii="Times New Roman" w:hAnsi="Times New Roman"/>
          <w:sz w:val="28"/>
          <w:szCs w:val="28"/>
        </w:rPr>
        <w:t xml:space="preserve"> http://www.znanium.com</w:t>
      </w:r>
    </w:p>
    <w:p w14:paraId="573F67F4" w14:textId="77777777" w:rsidR="00642F4B" w:rsidRPr="00642F4B" w:rsidRDefault="00642F4B" w:rsidP="00642F4B">
      <w:pPr>
        <w:numPr>
          <w:ilvl w:val="0"/>
          <w:numId w:val="8"/>
        </w:numPr>
        <w:tabs>
          <w:tab w:val="left" w:pos="1134"/>
        </w:tabs>
        <w:spacing w:after="0" w:line="360" w:lineRule="auto"/>
        <w:ind w:left="0" w:firstLine="709"/>
        <w:contextualSpacing/>
        <w:jc w:val="both"/>
        <w:rPr>
          <w:rFonts w:ascii="Times New Roman" w:hAnsi="Times New Roman"/>
          <w:sz w:val="28"/>
          <w:szCs w:val="28"/>
        </w:rPr>
      </w:pPr>
      <w:bookmarkStart w:id="40" w:name="_Hlk132375260"/>
      <w:r w:rsidRPr="00642F4B">
        <w:rPr>
          <w:rFonts w:ascii="Times New Roman" w:hAnsi="Times New Roman"/>
          <w:sz w:val="28"/>
          <w:szCs w:val="28"/>
        </w:rPr>
        <w:t xml:space="preserve">Образовательная платформа </w:t>
      </w:r>
      <w:proofErr w:type="spellStart"/>
      <w:r w:rsidRPr="00642F4B">
        <w:rPr>
          <w:rFonts w:ascii="Times New Roman" w:hAnsi="Times New Roman"/>
          <w:sz w:val="28"/>
          <w:szCs w:val="28"/>
        </w:rPr>
        <w:t>Юрайт</w:t>
      </w:r>
      <w:proofErr w:type="spellEnd"/>
      <w:r w:rsidRPr="00642F4B">
        <w:rPr>
          <w:rFonts w:ascii="Times New Roman" w:hAnsi="Times New Roman"/>
          <w:sz w:val="28"/>
          <w:szCs w:val="28"/>
        </w:rPr>
        <w:t xml:space="preserve"> </w:t>
      </w:r>
      <w:hyperlink r:id="rId8" w:history="1">
        <w:r w:rsidRPr="00642F4B">
          <w:rPr>
            <w:rFonts w:ascii="Times New Roman" w:hAnsi="Times New Roman"/>
            <w:color w:val="0000FF"/>
            <w:sz w:val="28"/>
            <w:szCs w:val="28"/>
            <w:u w:val="single"/>
          </w:rPr>
          <w:t>https://urait.ru/</w:t>
        </w:r>
      </w:hyperlink>
    </w:p>
    <w:bookmarkEnd w:id="40"/>
    <w:p w14:paraId="3683E631" w14:textId="77777777" w:rsidR="00642F4B" w:rsidRPr="00642F4B" w:rsidRDefault="00642F4B" w:rsidP="00642F4B">
      <w:pPr>
        <w:numPr>
          <w:ilvl w:val="0"/>
          <w:numId w:val="8"/>
        </w:numPr>
        <w:tabs>
          <w:tab w:val="left" w:pos="1134"/>
        </w:tabs>
        <w:spacing w:after="0" w:line="360" w:lineRule="auto"/>
        <w:ind w:left="0" w:firstLine="709"/>
        <w:contextualSpacing/>
        <w:jc w:val="both"/>
        <w:rPr>
          <w:rFonts w:ascii="Times New Roman" w:hAnsi="Times New Roman"/>
          <w:sz w:val="28"/>
          <w:szCs w:val="28"/>
        </w:rPr>
      </w:pPr>
      <w:r w:rsidRPr="00642F4B">
        <w:rPr>
          <w:rFonts w:ascii="Times New Roman" w:hAnsi="Times New Roman"/>
          <w:sz w:val="28"/>
          <w:szCs w:val="28"/>
        </w:rPr>
        <w:t xml:space="preserve">Деловая онлайн-библиотека </w:t>
      </w:r>
      <w:proofErr w:type="spellStart"/>
      <w:r w:rsidRPr="00642F4B">
        <w:rPr>
          <w:rFonts w:ascii="Times New Roman" w:hAnsi="Times New Roman"/>
          <w:sz w:val="28"/>
          <w:szCs w:val="28"/>
        </w:rPr>
        <w:t>Alpina</w:t>
      </w:r>
      <w:proofErr w:type="spellEnd"/>
      <w:r w:rsidRPr="00642F4B">
        <w:rPr>
          <w:rFonts w:ascii="Times New Roman" w:hAnsi="Times New Roman"/>
          <w:sz w:val="28"/>
          <w:szCs w:val="28"/>
        </w:rPr>
        <w:t xml:space="preserve"> </w:t>
      </w:r>
      <w:proofErr w:type="spellStart"/>
      <w:r w:rsidRPr="00642F4B">
        <w:rPr>
          <w:rFonts w:ascii="Times New Roman" w:hAnsi="Times New Roman"/>
          <w:sz w:val="28"/>
          <w:szCs w:val="28"/>
        </w:rPr>
        <w:t>Digital</w:t>
      </w:r>
      <w:proofErr w:type="spellEnd"/>
      <w:r w:rsidRPr="00642F4B">
        <w:rPr>
          <w:rFonts w:ascii="Times New Roman" w:hAnsi="Times New Roman"/>
          <w:sz w:val="28"/>
          <w:szCs w:val="28"/>
        </w:rPr>
        <w:t xml:space="preserve"> http://lib.alpinadigital.ru/</w:t>
      </w:r>
    </w:p>
    <w:p w14:paraId="7D22A483" w14:textId="77777777" w:rsidR="00642F4B" w:rsidRPr="00642F4B" w:rsidRDefault="00642F4B" w:rsidP="00642F4B">
      <w:pPr>
        <w:numPr>
          <w:ilvl w:val="0"/>
          <w:numId w:val="8"/>
        </w:numPr>
        <w:tabs>
          <w:tab w:val="left" w:pos="1134"/>
        </w:tabs>
        <w:spacing w:after="0" w:line="360" w:lineRule="auto"/>
        <w:ind w:left="0" w:firstLine="709"/>
        <w:contextualSpacing/>
        <w:jc w:val="both"/>
        <w:rPr>
          <w:rFonts w:ascii="Times New Roman" w:hAnsi="Times New Roman"/>
          <w:sz w:val="28"/>
          <w:szCs w:val="28"/>
        </w:rPr>
      </w:pPr>
      <w:r w:rsidRPr="00642F4B">
        <w:rPr>
          <w:rFonts w:ascii="Times New Roman" w:hAnsi="Times New Roman"/>
          <w:sz w:val="28"/>
          <w:szCs w:val="28"/>
        </w:rPr>
        <w:t xml:space="preserve">Научная электронная библиотека eLibrary.ru http://elibrary.ru  </w:t>
      </w:r>
    </w:p>
    <w:p w14:paraId="350E3711" w14:textId="77777777" w:rsidR="00642F4B" w:rsidRPr="00642F4B" w:rsidRDefault="00642F4B" w:rsidP="00642F4B">
      <w:pPr>
        <w:numPr>
          <w:ilvl w:val="0"/>
          <w:numId w:val="8"/>
        </w:numPr>
        <w:tabs>
          <w:tab w:val="left" w:pos="1134"/>
        </w:tabs>
        <w:spacing w:after="0" w:line="360" w:lineRule="auto"/>
        <w:ind w:left="0" w:firstLine="709"/>
        <w:contextualSpacing/>
        <w:jc w:val="both"/>
        <w:rPr>
          <w:rFonts w:ascii="Times New Roman" w:hAnsi="Times New Roman"/>
          <w:sz w:val="28"/>
          <w:szCs w:val="28"/>
        </w:rPr>
      </w:pPr>
      <w:r w:rsidRPr="00642F4B">
        <w:rPr>
          <w:rFonts w:ascii="Times New Roman" w:hAnsi="Times New Roman"/>
          <w:sz w:val="28"/>
          <w:szCs w:val="28"/>
        </w:rPr>
        <w:t>Электронная библиотека диссертаций Российской государственной библиотеки https://dvs.rsl.ru/</w:t>
      </w:r>
    </w:p>
    <w:p w14:paraId="7D635C37" w14:textId="77777777" w:rsidR="00642F4B" w:rsidRPr="00642F4B" w:rsidRDefault="00642F4B" w:rsidP="00642F4B">
      <w:pPr>
        <w:numPr>
          <w:ilvl w:val="0"/>
          <w:numId w:val="8"/>
        </w:numPr>
        <w:tabs>
          <w:tab w:val="left" w:pos="1134"/>
        </w:tabs>
        <w:spacing w:after="0" w:line="360" w:lineRule="auto"/>
        <w:ind w:left="0" w:firstLine="709"/>
        <w:contextualSpacing/>
        <w:jc w:val="both"/>
        <w:rPr>
          <w:rFonts w:ascii="Times New Roman" w:hAnsi="Times New Roman"/>
          <w:sz w:val="28"/>
          <w:szCs w:val="28"/>
        </w:rPr>
      </w:pPr>
      <w:bookmarkStart w:id="41" w:name="_Hlk132375276"/>
      <w:r w:rsidRPr="00642F4B">
        <w:rPr>
          <w:rFonts w:ascii="Times New Roman" w:hAnsi="Times New Roman"/>
          <w:sz w:val="28"/>
          <w:szCs w:val="28"/>
        </w:rPr>
        <w:t xml:space="preserve">Диссертации и авторефераты на сайте Высшей аттестационной комиссии (ВАК) </w:t>
      </w:r>
      <w:hyperlink r:id="rId9" w:history="1">
        <w:r w:rsidRPr="00642F4B">
          <w:rPr>
            <w:rFonts w:ascii="Times New Roman" w:hAnsi="Times New Roman"/>
            <w:color w:val="0000FF"/>
            <w:sz w:val="28"/>
            <w:szCs w:val="28"/>
            <w:u w:val="single"/>
          </w:rPr>
          <w:t>https://vak.minobrnauki.gov.ru/</w:t>
        </w:r>
      </w:hyperlink>
    </w:p>
    <w:bookmarkEnd w:id="41"/>
    <w:p w14:paraId="67D5B066" w14:textId="77777777" w:rsidR="00642F4B" w:rsidRPr="00642F4B" w:rsidRDefault="00642F4B" w:rsidP="00642F4B">
      <w:pPr>
        <w:numPr>
          <w:ilvl w:val="0"/>
          <w:numId w:val="8"/>
        </w:numPr>
        <w:tabs>
          <w:tab w:val="left" w:pos="1134"/>
        </w:tabs>
        <w:spacing w:after="0" w:line="360" w:lineRule="auto"/>
        <w:ind w:left="0" w:firstLine="709"/>
        <w:contextualSpacing/>
        <w:jc w:val="both"/>
        <w:rPr>
          <w:rFonts w:ascii="Times New Roman" w:hAnsi="Times New Roman"/>
          <w:sz w:val="28"/>
          <w:szCs w:val="28"/>
        </w:rPr>
      </w:pPr>
      <w:r w:rsidRPr="00642F4B">
        <w:rPr>
          <w:rFonts w:ascii="Times New Roman" w:hAnsi="Times New Roman"/>
          <w:sz w:val="28"/>
          <w:szCs w:val="28"/>
        </w:rPr>
        <w:lastRenderedPageBreak/>
        <w:t>Информационный ресурс, содержащий информацию о зарегистрированных юридических лицах и индивидуальных предпринимателях («СПАРК»)</w:t>
      </w:r>
    </w:p>
    <w:p w14:paraId="0BDD342A" w14:textId="77777777" w:rsidR="00642F4B" w:rsidRPr="00642F4B" w:rsidRDefault="00642F4B" w:rsidP="00642F4B">
      <w:pPr>
        <w:numPr>
          <w:ilvl w:val="0"/>
          <w:numId w:val="8"/>
        </w:numPr>
        <w:tabs>
          <w:tab w:val="left" w:pos="1134"/>
        </w:tabs>
        <w:spacing w:after="0" w:line="360" w:lineRule="auto"/>
        <w:ind w:left="0" w:firstLine="709"/>
        <w:contextualSpacing/>
        <w:jc w:val="both"/>
        <w:rPr>
          <w:rFonts w:ascii="Times New Roman" w:hAnsi="Times New Roman"/>
          <w:sz w:val="28"/>
          <w:szCs w:val="28"/>
        </w:rPr>
      </w:pPr>
      <w:r w:rsidRPr="00642F4B">
        <w:rPr>
          <w:rFonts w:ascii="Times New Roman" w:hAnsi="Times New Roman"/>
          <w:sz w:val="28"/>
          <w:szCs w:val="28"/>
        </w:rPr>
        <w:t xml:space="preserve">Электронная коллекция книг издательства </w:t>
      </w:r>
      <w:proofErr w:type="spellStart"/>
      <w:proofErr w:type="gramStart"/>
      <w:r w:rsidRPr="00642F4B">
        <w:rPr>
          <w:rFonts w:ascii="Times New Roman" w:hAnsi="Times New Roman"/>
          <w:sz w:val="28"/>
          <w:szCs w:val="28"/>
        </w:rPr>
        <w:t>Springer</w:t>
      </w:r>
      <w:proofErr w:type="spellEnd"/>
      <w:r w:rsidRPr="00642F4B">
        <w:rPr>
          <w:rFonts w:ascii="Times New Roman" w:hAnsi="Times New Roman"/>
          <w:sz w:val="28"/>
          <w:szCs w:val="28"/>
        </w:rPr>
        <w:t xml:space="preserve">:  </w:t>
      </w:r>
      <w:proofErr w:type="spellStart"/>
      <w:r w:rsidRPr="00642F4B">
        <w:rPr>
          <w:rFonts w:ascii="Times New Roman" w:hAnsi="Times New Roman"/>
          <w:sz w:val="28"/>
          <w:szCs w:val="28"/>
        </w:rPr>
        <w:t>Springer</w:t>
      </w:r>
      <w:proofErr w:type="spellEnd"/>
      <w:proofErr w:type="gramEnd"/>
      <w:r w:rsidRPr="00642F4B">
        <w:rPr>
          <w:rFonts w:ascii="Times New Roman" w:hAnsi="Times New Roman"/>
          <w:sz w:val="28"/>
          <w:szCs w:val="28"/>
        </w:rPr>
        <w:t xml:space="preserve"> </w:t>
      </w:r>
      <w:proofErr w:type="spellStart"/>
      <w:r w:rsidRPr="00642F4B">
        <w:rPr>
          <w:rFonts w:ascii="Times New Roman" w:hAnsi="Times New Roman"/>
          <w:sz w:val="28"/>
          <w:szCs w:val="28"/>
        </w:rPr>
        <w:t>eBooks</w:t>
      </w:r>
      <w:proofErr w:type="spellEnd"/>
      <w:r w:rsidRPr="00642F4B">
        <w:rPr>
          <w:rFonts w:ascii="Times New Roman" w:hAnsi="Times New Roman"/>
          <w:sz w:val="28"/>
          <w:szCs w:val="28"/>
        </w:rPr>
        <w:t xml:space="preserve"> http://link.springer.com/</w:t>
      </w:r>
    </w:p>
    <w:p w14:paraId="4026F371" w14:textId="77777777" w:rsidR="00642F4B" w:rsidRPr="00642F4B" w:rsidRDefault="00642F4B" w:rsidP="00642F4B">
      <w:pPr>
        <w:numPr>
          <w:ilvl w:val="0"/>
          <w:numId w:val="8"/>
        </w:numPr>
        <w:tabs>
          <w:tab w:val="left" w:pos="1134"/>
        </w:tabs>
        <w:spacing w:after="0" w:line="360" w:lineRule="auto"/>
        <w:ind w:left="0" w:firstLine="709"/>
        <w:contextualSpacing/>
        <w:jc w:val="both"/>
        <w:rPr>
          <w:rFonts w:ascii="Times New Roman" w:hAnsi="Times New Roman"/>
          <w:sz w:val="28"/>
          <w:szCs w:val="28"/>
        </w:rPr>
      </w:pPr>
      <w:r w:rsidRPr="00642F4B">
        <w:rPr>
          <w:rFonts w:ascii="Times New Roman" w:hAnsi="Times New Roman"/>
          <w:sz w:val="28"/>
          <w:szCs w:val="28"/>
        </w:rPr>
        <w:t xml:space="preserve">Пакет баз данных компании EBSCO </w:t>
      </w:r>
      <w:proofErr w:type="spellStart"/>
      <w:r w:rsidRPr="00642F4B">
        <w:rPr>
          <w:rFonts w:ascii="Times New Roman" w:hAnsi="Times New Roman"/>
          <w:sz w:val="28"/>
          <w:szCs w:val="28"/>
        </w:rPr>
        <w:t>Publishing</w:t>
      </w:r>
      <w:proofErr w:type="spellEnd"/>
      <w:r w:rsidRPr="00642F4B">
        <w:rPr>
          <w:rFonts w:ascii="Times New Roman" w:hAnsi="Times New Roman"/>
          <w:sz w:val="28"/>
          <w:szCs w:val="28"/>
        </w:rPr>
        <w:t xml:space="preserve">, крупнейшего </w:t>
      </w:r>
      <w:proofErr w:type="spellStart"/>
      <w:r w:rsidRPr="00642F4B">
        <w:rPr>
          <w:rFonts w:ascii="Times New Roman" w:hAnsi="Times New Roman"/>
          <w:sz w:val="28"/>
          <w:szCs w:val="28"/>
        </w:rPr>
        <w:t>агрегатора</w:t>
      </w:r>
      <w:proofErr w:type="spellEnd"/>
      <w:r w:rsidRPr="00642F4B">
        <w:rPr>
          <w:rFonts w:ascii="Times New Roman" w:hAnsi="Times New Roman"/>
          <w:sz w:val="28"/>
          <w:szCs w:val="28"/>
        </w:rPr>
        <w:t xml:space="preserve"> научных ресурсов ведущих издательств мира http://search.ebscohost.com</w:t>
      </w:r>
    </w:p>
    <w:p w14:paraId="31561B21" w14:textId="77777777" w:rsidR="00642F4B" w:rsidRPr="00642F4B" w:rsidRDefault="00642F4B" w:rsidP="00642F4B">
      <w:pPr>
        <w:numPr>
          <w:ilvl w:val="0"/>
          <w:numId w:val="8"/>
        </w:numPr>
        <w:tabs>
          <w:tab w:val="left" w:pos="1134"/>
        </w:tabs>
        <w:spacing w:after="0" w:line="360" w:lineRule="auto"/>
        <w:ind w:left="0" w:firstLine="709"/>
        <w:contextualSpacing/>
        <w:jc w:val="both"/>
        <w:rPr>
          <w:rFonts w:ascii="Times New Roman" w:hAnsi="Times New Roman"/>
          <w:sz w:val="28"/>
          <w:szCs w:val="28"/>
        </w:rPr>
      </w:pPr>
      <w:r w:rsidRPr="00642F4B">
        <w:rPr>
          <w:rFonts w:ascii="Times New Roman" w:hAnsi="Times New Roman"/>
          <w:sz w:val="28"/>
          <w:szCs w:val="28"/>
          <w:lang w:val="en-US"/>
        </w:rPr>
        <w:t>The</w:t>
      </w:r>
      <w:r w:rsidRPr="00642F4B">
        <w:rPr>
          <w:rFonts w:ascii="Times New Roman" w:hAnsi="Times New Roman"/>
          <w:sz w:val="28"/>
          <w:szCs w:val="28"/>
        </w:rPr>
        <w:t xml:space="preserve"> </w:t>
      </w:r>
      <w:r w:rsidRPr="00642F4B">
        <w:rPr>
          <w:rFonts w:ascii="Times New Roman" w:hAnsi="Times New Roman"/>
          <w:sz w:val="28"/>
          <w:szCs w:val="28"/>
          <w:lang w:val="en-US"/>
        </w:rPr>
        <w:t>Swiss</w:t>
      </w:r>
      <w:r w:rsidRPr="00642F4B">
        <w:rPr>
          <w:rFonts w:ascii="Times New Roman" w:hAnsi="Times New Roman"/>
          <w:sz w:val="28"/>
          <w:szCs w:val="28"/>
        </w:rPr>
        <w:t xml:space="preserve"> </w:t>
      </w:r>
      <w:r w:rsidRPr="00642F4B">
        <w:rPr>
          <w:rFonts w:ascii="Times New Roman" w:hAnsi="Times New Roman"/>
          <w:sz w:val="28"/>
          <w:szCs w:val="28"/>
          <w:lang w:val="en-US"/>
        </w:rPr>
        <w:t>Ramble</w:t>
      </w:r>
      <w:r w:rsidRPr="00642F4B">
        <w:rPr>
          <w:rFonts w:ascii="Times New Roman" w:hAnsi="Times New Roman"/>
          <w:sz w:val="28"/>
          <w:szCs w:val="28"/>
        </w:rPr>
        <w:t xml:space="preserve"> - блог, посвященный финансам европейских футбольных клубов</w:t>
      </w:r>
    </w:p>
    <w:p w14:paraId="4F5B9C1A" w14:textId="77777777" w:rsidR="00642F4B" w:rsidRPr="00642F4B" w:rsidRDefault="00642F4B" w:rsidP="00642F4B">
      <w:pPr>
        <w:numPr>
          <w:ilvl w:val="0"/>
          <w:numId w:val="8"/>
        </w:numPr>
        <w:tabs>
          <w:tab w:val="left" w:pos="1134"/>
        </w:tabs>
        <w:spacing w:after="0" w:line="360" w:lineRule="auto"/>
        <w:ind w:left="0" w:firstLine="709"/>
        <w:contextualSpacing/>
        <w:jc w:val="both"/>
        <w:rPr>
          <w:rFonts w:ascii="Times New Roman" w:hAnsi="Times New Roman"/>
          <w:sz w:val="28"/>
          <w:szCs w:val="28"/>
        </w:rPr>
      </w:pPr>
      <w:r w:rsidRPr="00642F4B">
        <w:rPr>
          <w:rFonts w:ascii="Times New Roman" w:hAnsi="Times New Roman"/>
          <w:sz w:val="28"/>
          <w:szCs w:val="28"/>
          <w:lang w:val="en-US"/>
        </w:rPr>
        <w:t>Football</w:t>
      </w:r>
      <w:r w:rsidRPr="00642F4B">
        <w:rPr>
          <w:rFonts w:ascii="Times New Roman" w:hAnsi="Times New Roman"/>
          <w:sz w:val="28"/>
          <w:szCs w:val="28"/>
        </w:rPr>
        <w:t xml:space="preserve"> </w:t>
      </w:r>
      <w:r w:rsidRPr="00642F4B">
        <w:rPr>
          <w:rFonts w:ascii="Times New Roman" w:hAnsi="Times New Roman"/>
          <w:sz w:val="28"/>
          <w:szCs w:val="28"/>
          <w:lang w:val="en-US"/>
        </w:rPr>
        <w:t>Benchmark</w:t>
      </w:r>
      <w:r w:rsidRPr="00642F4B">
        <w:rPr>
          <w:rFonts w:ascii="Times New Roman" w:hAnsi="Times New Roman"/>
          <w:sz w:val="28"/>
          <w:szCs w:val="28"/>
        </w:rPr>
        <w:t xml:space="preserve"> (</w:t>
      </w:r>
      <w:r w:rsidRPr="00642F4B">
        <w:rPr>
          <w:rFonts w:ascii="Times New Roman" w:hAnsi="Times New Roman"/>
          <w:sz w:val="28"/>
          <w:szCs w:val="28"/>
          <w:lang w:val="en-US"/>
        </w:rPr>
        <w:t>https</w:t>
      </w:r>
      <w:r w:rsidRPr="00642F4B">
        <w:rPr>
          <w:rFonts w:ascii="Times New Roman" w:hAnsi="Times New Roman"/>
          <w:sz w:val="28"/>
          <w:szCs w:val="28"/>
        </w:rPr>
        <w:t>://</w:t>
      </w:r>
      <w:r w:rsidRPr="00642F4B">
        <w:rPr>
          <w:rFonts w:ascii="Times New Roman" w:hAnsi="Times New Roman"/>
          <w:sz w:val="28"/>
          <w:szCs w:val="28"/>
          <w:lang w:val="en-US"/>
        </w:rPr>
        <w:t>www</w:t>
      </w:r>
      <w:r w:rsidRPr="00642F4B">
        <w:rPr>
          <w:rFonts w:ascii="Times New Roman" w:hAnsi="Times New Roman"/>
          <w:sz w:val="28"/>
          <w:szCs w:val="28"/>
        </w:rPr>
        <w:t>.</w:t>
      </w:r>
      <w:proofErr w:type="spellStart"/>
      <w:r w:rsidRPr="00642F4B">
        <w:rPr>
          <w:rFonts w:ascii="Times New Roman" w:hAnsi="Times New Roman"/>
          <w:sz w:val="28"/>
          <w:szCs w:val="28"/>
          <w:lang w:val="en-US"/>
        </w:rPr>
        <w:t>footballbenchmark</w:t>
      </w:r>
      <w:proofErr w:type="spellEnd"/>
      <w:r w:rsidRPr="00642F4B">
        <w:rPr>
          <w:rFonts w:ascii="Times New Roman" w:hAnsi="Times New Roman"/>
          <w:sz w:val="28"/>
          <w:szCs w:val="28"/>
        </w:rPr>
        <w:t>.</w:t>
      </w:r>
      <w:r w:rsidRPr="00642F4B">
        <w:rPr>
          <w:rFonts w:ascii="Times New Roman" w:hAnsi="Times New Roman"/>
          <w:sz w:val="28"/>
          <w:szCs w:val="28"/>
          <w:lang w:val="en-US"/>
        </w:rPr>
        <w:t>com</w:t>
      </w:r>
      <w:r w:rsidRPr="00642F4B">
        <w:rPr>
          <w:rFonts w:ascii="Times New Roman" w:hAnsi="Times New Roman"/>
          <w:sz w:val="28"/>
          <w:szCs w:val="28"/>
        </w:rPr>
        <w:t xml:space="preserve">) – аналитический портал консалтинговой компании </w:t>
      </w:r>
      <w:r w:rsidRPr="00642F4B">
        <w:rPr>
          <w:rFonts w:ascii="Times New Roman" w:hAnsi="Times New Roman"/>
          <w:sz w:val="28"/>
          <w:szCs w:val="28"/>
          <w:lang w:val="en-US"/>
        </w:rPr>
        <w:t>KPMG</w:t>
      </w:r>
      <w:r w:rsidRPr="00642F4B">
        <w:rPr>
          <w:rFonts w:ascii="Times New Roman" w:hAnsi="Times New Roman"/>
          <w:sz w:val="28"/>
          <w:szCs w:val="28"/>
        </w:rPr>
        <w:t>, посвященный финансам европейских футбольных клубов</w:t>
      </w:r>
    </w:p>
    <w:p w14:paraId="0880667E" w14:textId="77777777" w:rsidR="00642F4B" w:rsidRPr="00642F4B" w:rsidRDefault="00642F4B" w:rsidP="00642F4B">
      <w:pPr>
        <w:numPr>
          <w:ilvl w:val="0"/>
          <w:numId w:val="8"/>
        </w:numPr>
        <w:tabs>
          <w:tab w:val="left" w:pos="1134"/>
        </w:tabs>
        <w:spacing w:after="0" w:line="360" w:lineRule="auto"/>
        <w:ind w:left="0" w:firstLine="709"/>
        <w:contextualSpacing/>
        <w:jc w:val="both"/>
        <w:rPr>
          <w:rFonts w:ascii="Times New Roman" w:hAnsi="Times New Roman"/>
          <w:sz w:val="28"/>
          <w:szCs w:val="28"/>
        </w:rPr>
      </w:pPr>
      <w:r w:rsidRPr="00642F4B">
        <w:rPr>
          <w:rFonts w:ascii="Times New Roman" w:hAnsi="Times New Roman"/>
          <w:sz w:val="28"/>
          <w:szCs w:val="28"/>
          <w:lang w:val="en-US"/>
        </w:rPr>
        <w:t>Deloitte</w:t>
      </w:r>
      <w:r w:rsidRPr="00642F4B">
        <w:rPr>
          <w:rFonts w:ascii="Times New Roman" w:hAnsi="Times New Roman"/>
          <w:sz w:val="28"/>
          <w:szCs w:val="28"/>
        </w:rPr>
        <w:t xml:space="preserve"> </w:t>
      </w:r>
      <w:r w:rsidRPr="00642F4B">
        <w:rPr>
          <w:rFonts w:ascii="Times New Roman" w:hAnsi="Times New Roman"/>
          <w:sz w:val="28"/>
          <w:szCs w:val="28"/>
          <w:lang w:val="en-US"/>
        </w:rPr>
        <w:t>Football</w:t>
      </w:r>
      <w:r w:rsidRPr="00642F4B">
        <w:rPr>
          <w:rFonts w:ascii="Times New Roman" w:hAnsi="Times New Roman"/>
          <w:sz w:val="28"/>
          <w:szCs w:val="28"/>
        </w:rPr>
        <w:t xml:space="preserve"> </w:t>
      </w:r>
      <w:r w:rsidRPr="00642F4B">
        <w:rPr>
          <w:rFonts w:ascii="Times New Roman" w:hAnsi="Times New Roman"/>
          <w:sz w:val="28"/>
          <w:szCs w:val="28"/>
          <w:lang w:val="en-US"/>
        </w:rPr>
        <w:t>money</w:t>
      </w:r>
      <w:r w:rsidRPr="00642F4B">
        <w:rPr>
          <w:rFonts w:ascii="Times New Roman" w:hAnsi="Times New Roman"/>
          <w:sz w:val="28"/>
          <w:szCs w:val="28"/>
        </w:rPr>
        <w:t xml:space="preserve"> </w:t>
      </w:r>
      <w:r w:rsidRPr="00642F4B">
        <w:rPr>
          <w:rFonts w:ascii="Times New Roman" w:hAnsi="Times New Roman"/>
          <w:sz w:val="28"/>
          <w:szCs w:val="28"/>
          <w:lang w:val="en-US"/>
        </w:rPr>
        <w:t>league</w:t>
      </w:r>
      <w:r w:rsidRPr="00642F4B">
        <w:rPr>
          <w:rFonts w:ascii="Times New Roman" w:hAnsi="Times New Roman"/>
          <w:sz w:val="28"/>
          <w:szCs w:val="28"/>
        </w:rPr>
        <w:t xml:space="preserve"> (</w:t>
      </w:r>
      <w:r w:rsidRPr="00642F4B">
        <w:rPr>
          <w:rFonts w:ascii="Times New Roman" w:hAnsi="Times New Roman"/>
          <w:sz w:val="28"/>
          <w:szCs w:val="28"/>
          <w:lang w:val="en-US"/>
        </w:rPr>
        <w:t>http</w:t>
      </w:r>
      <w:r w:rsidRPr="00642F4B">
        <w:rPr>
          <w:rFonts w:ascii="Times New Roman" w:hAnsi="Times New Roman"/>
          <w:sz w:val="28"/>
          <w:szCs w:val="28"/>
        </w:rPr>
        <w:t>://</w:t>
      </w:r>
      <w:r w:rsidRPr="00642F4B">
        <w:rPr>
          <w:rFonts w:ascii="Times New Roman" w:hAnsi="Times New Roman"/>
          <w:sz w:val="28"/>
          <w:szCs w:val="28"/>
          <w:lang w:val="en-US"/>
        </w:rPr>
        <w:t>www</w:t>
      </w:r>
      <w:r w:rsidRPr="00642F4B">
        <w:rPr>
          <w:rFonts w:ascii="Times New Roman" w:hAnsi="Times New Roman"/>
          <w:sz w:val="28"/>
          <w:szCs w:val="28"/>
        </w:rPr>
        <w:t>2.</w:t>
      </w:r>
      <w:proofErr w:type="spellStart"/>
      <w:r w:rsidRPr="00642F4B">
        <w:rPr>
          <w:rFonts w:ascii="Times New Roman" w:hAnsi="Times New Roman"/>
          <w:sz w:val="28"/>
          <w:szCs w:val="28"/>
          <w:lang w:val="en-US"/>
        </w:rPr>
        <w:t>deloitte</w:t>
      </w:r>
      <w:proofErr w:type="spellEnd"/>
      <w:r w:rsidRPr="00642F4B">
        <w:rPr>
          <w:rFonts w:ascii="Times New Roman" w:hAnsi="Times New Roman"/>
          <w:sz w:val="28"/>
          <w:szCs w:val="28"/>
        </w:rPr>
        <w:t>.</w:t>
      </w:r>
      <w:r w:rsidRPr="00642F4B">
        <w:rPr>
          <w:rFonts w:ascii="Times New Roman" w:hAnsi="Times New Roman"/>
          <w:sz w:val="28"/>
          <w:szCs w:val="28"/>
          <w:lang w:val="en-US"/>
        </w:rPr>
        <w:t>com</w:t>
      </w:r>
      <w:r w:rsidRPr="00642F4B">
        <w:rPr>
          <w:rFonts w:ascii="Times New Roman" w:hAnsi="Times New Roman"/>
          <w:sz w:val="28"/>
          <w:szCs w:val="28"/>
        </w:rPr>
        <w:t>/</w:t>
      </w:r>
      <w:proofErr w:type="spellStart"/>
      <w:r w:rsidRPr="00642F4B">
        <w:rPr>
          <w:rFonts w:ascii="Times New Roman" w:hAnsi="Times New Roman"/>
          <w:sz w:val="28"/>
          <w:szCs w:val="28"/>
          <w:lang w:val="en-US"/>
        </w:rPr>
        <w:t>uk</w:t>
      </w:r>
      <w:proofErr w:type="spellEnd"/>
      <w:r w:rsidRPr="00642F4B">
        <w:rPr>
          <w:rFonts w:ascii="Times New Roman" w:hAnsi="Times New Roman"/>
          <w:sz w:val="28"/>
          <w:szCs w:val="28"/>
        </w:rPr>
        <w:t>/</w:t>
      </w:r>
      <w:proofErr w:type="spellStart"/>
      <w:r w:rsidRPr="00642F4B">
        <w:rPr>
          <w:rFonts w:ascii="Times New Roman" w:hAnsi="Times New Roman"/>
          <w:sz w:val="28"/>
          <w:szCs w:val="28"/>
          <w:lang w:val="en-US"/>
        </w:rPr>
        <w:t>en</w:t>
      </w:r>
      <w:proofErr w:type="spellEnd"/>
      <w:r w:rsidRPr="00642F4B">
        <w:rPr>
          <w:rFonts w:ascii="Times New Roman" w:hAnsi="Times New Roman"/>
          <w:sz w:val="28"/>
          <w:szCs w:val="28"/>
        </w:rPr>
        <w:t>/</w:t>
      </w:r>
      <w:r w:rsidRPr="00642F4B">
        <w:rPr>
          <w:rFonts w:ascii="Times New Roman" w:hAnsi="Times New Roman"/>
          <w:sz w:val="28"/>
          <w:szCs w:val="28"/>
          <w:lang w:val="en-US"/>
        </w:rPr>
        <w:t>pages</w:t>
      </w:r>
      <w:r w:rsidRPr="00642F4B">
        <w:rPr>
          <w:rFonts w:ascii="Times New Roman" w:hAnsi="Times New Roman"/>
          <w:sz w:val="28"/>
          <w:szCs w:val="28"/>
        </w:rPr>
        <w:t>/</w:t>
      </w:r>
      <w:r w:rsidRPr="00642F4B">
        <w:rPr>
          <w:rFonts w:ascii="Times New Roman" w:hAnsi="Times New Roman"/>
          <w:sz w:val="28"/>
          <w:szCs w:val="28"/>
          <w:lang w:val="en-US"/>
        </w:rPr>
        <w:t>sports</w:t>
      </w:r>
      <w:r w:rsidRPr="00642F4B">
        <w:rPr>
          <w:rFonts w:ascii="Times New Roman" w:hAnsi="Times New Roman"/>
          <w:sz w:val="28"/>
          <w:szCs w:val="28"/>
        </w:rPr>
        <w:t>-</w:t>
      </w:r>
      <w:r w:rsidRPr="00642F4B">
        <w:rPr>
          <w:rFonts w:ascii="Times New Roman" w:hAnsi="Times New Roman"/>
          <w:sz w:val="28"/>
          <w:szCs w:val="28"/>
          <w:lang w:val="en-US"/>
        </w:rPr>
        <w:t>business</w:t>
      </w:r>
      <w:r w:rsidRPr="00642F4B">
        <w:rPr>
          <w:rFonts w:ascii="Times New Roman" w:hAnsi="Times New Roman"/>
          <w:sz w:val="28"/>
          <w:szCs w:val="28"/>
        </w:rPr>
        <w:t>-</w:t>
      </w:r>
      <w:r w:rsidRPr="00642F4B">
        <w:rPr>
          <w:rFonts w:ascii="Times New Roman" w:hAnsi="Times New Roman"/>
          <w:sz w:val="28"/>
          <w:szCs w:val="28"/>
          <w:lang w:val="en-US"/>
        </w:rPr>
        <w:t>group</w:t>
      </w:r>
      <w:r w:rsidRPr="00642F4B">
        <w:rPr>
          <w:rFonts w:ascii="Times New Roman" w:hAnsi="Times New Roman"/>
          <w:sz w:val="28"/>
          <w:szCs w:val="28"/>
        </w:rPr>
        <w:t>/</w:t>
      </w:r>
      <w:r w:rsidRPr="00642F4B">
        <w:rPr>
          <w:rFonts w:ascii="Times New Roman" w:hAnsi="Times New Roman"/>
          <w:sz w:val="28"/>
          <w:szCs w:val="28"/>
          <w:lang w:val="en-US"/>
        </w:rPr>
        <w:t>topics</w:t>
      </w:r>
      <w:r w:rsidRPr="00642F4B">
        <w:rPr>
          <w:rFonts w:ascii="Times New Roman" w:hAnsi="Times New Roman"/>
          <w:sz w:val="28"/>
          <w:szCs w:val="28"/>
        </w:rPr>
        <w:t>/</w:t>
      </w:r>
      <w:r w:rsidRPr="00642F4B">
        <w:rPr>
          <w:rFonts w:ascii="Times New Roman" w:hAnsi="Times New Roman"/>
          <w:sz w:val="28"/>
          <w:szCs w:val="28"/>
          <w:lang w:val="en-US"/>
        </w:rPr>
        <w:t>sports</w:t>
      </w:r>
      <w:r w:rsidRPr="00642F4B">
        <w:rPr>
          <w:rFonts w:ascii="Times New Roman" w:hAnsi="Times New Roman"/>
          <w:sz w:val="28"/>
          <w:szCs w:val="28"/>
        </w:rPr>
        <w:t>-</w:t>
      </w:r>
      <w:r w:rsidRPr="00642F4B">
        <w:rPr>
          <w:rFonts w:ascii="Times New Roman" w:hAnsi="Times New Roman"/>
          <w:sz w:val="28"/>
          <w:szCs w:val="28"/>
          <w:lang w:val="en-US"/>
        </w:rPr>
        <w:t>business</w:t>
      </w:r>
      <w:r w:rsidRPr="00642F4B">
        <w:rPr>
          <w:rFonts w:ascii="Times New Roman" w:hAnsi="Times New Roman"/>
          <w:sz w:val="28"/>
          <w:szCs w:val="28"/>
        </w:rPr>
        <w:t>-</w:t>
      </w:r>
      <w:r w:rsidRPr="00642F4B">
        <w:rPr>
          <w:rFonts w:ascii="Times New Roman" w:hAnsi="Times New Roman"/>
          <w:sz w:val="28"/>
          <w:szCs w:val="28"/>
          <w:lang w:val="en-US"/>
        </w:rPr>
        <w:t>group</w:t>
      </w:r>
      <w:r w:rsidRPr="00642F4B">
        <w:rPr>
          <w:rFonts w:ascii="Times New Roman" w:hAnsi="Times New Roman"/>
          <w:sz w:val="28"/>
          <w:szCs w:val="28"/>
        </w:rPr>
        <w:t>.</w:t>
      </w:r>
      <w:r w:rsidRPr="00642F4B">
        <w:rPr>
          <w:rFonts w:ascii="Times New Roman" w:hAnsi="Times New Roman"/>
          <w:sz w:val="28"/>
          <w:szCs w:val="28"/>
          <w:lang w:val="en-US"/>
        </w:rPr>
        <w:t>html</w:t>
      </w:r>
      <w:r w:rsidRPr="00642F4B">
        <w:rPr>
          <w:rFonts w:ascii="Times New Roman" w:hAnsi="Times New Roman"/>
          <w:sz w:val="28"/>
          <w:szCs w:val="28"/>
        </w:rPr>
        <w:t xml:space="preserve">, </w:t>
      </w:r>
      <w:r w:rsidRPr="00642F4B">
        <w:rPr>
          <w:rFonts w:ascii="Times New Roman" w:hAnsi="Times New Roman"/>
          <w:sz w:val="28"/>
          <w:szCs w:val="28"/>
          <w:lang w:val="en-US"/>
        </w:rPr>
        <w:t>http</w:t>
      </w:r>
      <w:r w:rsidRPr="00642F4B">
        <w:rPr>
          <w:rFonts w:ascii="Times New Roman" w:hAnsi="Times New Roman"/>
          <w:sz w:val="28"/>
          <w:szCs w:val="28"/>
        </w:rPr>
        <w:t>://</w:t>
      </w:r>
      <w:r w:rsidRPr="00642F4B">
        <w:rPr>
          <w:rFonts w:ascii="Times New Roman" w:hAnsi="Times New Roman"/>
          <w:sz w:val="28"/>
          <w:szCs w:val="28"/>
          <w:lang w:val="en-US"/>
        </w:rPr>
        <w:t>www</w:t>
      </w:r>
      <w:r w:rsidRPr="00642F4B">
        <w:rPr>
          <w:rFonts w:ascii="Times New Roman" w:hAnsi="Times New Roman"/>
          <w:sz w:val="28"/>
          <w:szCs w:val="28"/>
        </w:rPr>
        <w:t>.</w:t>
      </w:r>
      <w:proofErr w:type="spellStart"/>
      <w:r w:rsidRPr="00642F4B">
        <w:rPr>
          <w:rFonts w:ascii="Times New Roman" w:hAnsi="Times New Roman"/>
          <w:sz w:val="28"/>
          <w:szCs w:val="28"/>
          <w:lang w:val="en-US"/>
        </w:rPr>
        <w:t>forbes</w:t>
      </w:r>
      <w:proofErr w:type="spellEnd"/>
      <w:r w:rsidRPr="00642F4B">
        <w:rPr>
          <w:rFonts w:ascii="Times New Roman" w:hAnsi="Times New Roman"/>
          <w:sz w:val="28"/>
          <w:szCs w:val="28"/>
        </w:rPr>
        <w:t>.</w:t>
      </w:r>
      <w:r w:rsidRPr="00642F4B">
        <w:rPr>
          <w:rFonts w:ascii="Times New Roman" w:hAnsi="Times New Roman"/>
          <w:sz w:val="28"/>
          <w:szCs w:val="28"/>
          <w:lang w:val="en-US"/>
        </w:rPr>
        <w:t>com</w:t>
      </w:r>
      <w:r w:rsidRPr="00642F4B">
        <w:rPr>
          <w:rFonts w:ascii="Times New Roman" w:hAnsi="Times New Roman"/>
          <w:sz w:val="28"/>
          <w:szCs w:val="28"/>
        </w:rPr>
        <w:t>/</w:t>
      </w:r>
      <w:proofErr w:type="spellStart"/>
      <w:r w:rsidRPr="00642F4B">
        <w:rPr>
          <w:rFonts w:ascii="Times New Roman" w:hAnsi="Times New Roman"/>
          <w:sz w:val="28"/>
          <w:szCs w:val="28"/>
          <w:lang w:val="en-US"/>
        </w:rPr>
        <w:t>sportsmoney</w:t>
      </w:r>
      <w:proofErr w:type="spellEnd"/>
      <w:r w:rsidRPr="00642F4B">
        <w:rPr>
          <w:rFonts w:ascii="Times New Roman" w:hAnsi="Times New Roman"/>
          <w:sz w:val="28"/>
          <w:szCs w:val="28"/>
        </w:rPr>
        <w:t>/#32</w:t>
      </w:r>
      <w:proofErr w:type="spellStart"/>
      <w:r w:rsidRPr="00642F4B">
        <w:rPr>
          <w:rFonts w:ascii="Times New Roman" w:hAnsi="Times New Roman"/>
          <w:sz w:val="28"/>
          <w:szCs w:val="28"/>
          <w:lang w:val="en-US"/>
        </w:rPr>
        <w:t>ec</w:t>
      </w:r>
      <w:proofErr w:type="spellEnd"/>
      <w:r w:rsidRPr="00642F4B">
        <w:rPr>
          <w:rFonts w:ascii="Times New Roman" w:hAnsi="Times New Roman"/>
          <w:sz w:val="28"/>
          <w:szCs w:val="28"/>
        </w:rPr>
        <w:t>4</w:t>
      </w:r>
      <w:r w:rsidRPr="00642F4B">
        <w:rPr>
          <w:rFonts w:ascii="Times New Roman" w:hAnsi="Times New Roman"/>
          <w:sz w:val="28"/>
          <w:szCs w:val="28"/>
          <w:lang w:val="en-US"/>
        </w:rPr>
        <w:t>b</w:t>
      </w:r>
      <w:r w:rsidRPr="00642F4B">
        <w:rPr>
          <w:rFonts w:ascii="Times New Roman" w:hAnsi="Times New Roman"/>
          <w:sz w:val="28"/>
          <w:szCs w:val="28"/>
        </w:rPr>
        <w:t>9</w:t>
      </w:r>
      <w:r w:rsidRPr="00642F4B">
        <w:rPr>
          <w:rFonts w:ascii="Times New Roman" w:hAnsi="Times New Roman"/>
          <w:sz w:val="28"/>
          <w:szCs w:val="28"/>
          <w:lang w:val="en-US"/>
        </w:rPr>
        <w:t>a</w:t>
      </w:r>
      <w:r w:rsidRPr="00642F4B">
        <w:rPr>
          <w:rFonts w:ascii="Times New Roman" w:hAnsi="Times New Roman"/>
          <w:sz w:val="28"/>
          <w:szCs w:val="28"/>
        </w:rPr>
        <w:t>5</w:t>
      </w:r>
      <w:proofErr w:type="spellStart"/>
      <w:r w:rsidRPr="00642F4B">
        <w:rPr>
          <w:rFonts w:ascii="Times New Roman" w:hAnsi="Times New Roman"/>
          <w:sz w:val="28"/>
          <w:szCs w:val="28"/>
          <w:lang w:val="en-US"/>
        </w:rPr>
        <w:t>ef</w:t>
      </w:r>
      <w:proofErr w:type="spellEnd"/>
      <w:r w:rsidRPr="00642F4B">
        <w:rPr>
          <w:rFonts w:ascii="Times New Roman" w:hAnsi="Times New Roman"/>
          <w:sz w:val="28"/>
          <w:szCs w:val="28"/>
        </w:rPr>
        <w:t xml:space="preserve">6) - аналитический портал консалтинговой компании </w:t>
      </w:r>
      <w:r w:rsidRPr="00642F4B">
        <w:rPr>
          <w:rFonts w:ascii="Times New Roman" w:hAnsi="Times New Roman"/>
          <w:sz w:val="28"/>
          <w:szCs w:val="28"/>
          <w:lang w:val="en-US"/>
        </w:rPr>
        <w:t>Deloitte</w:t>
      </w:r>
      <w:r w:rsidRPr="00642F4B">
        <w:rPr>
          <w:rFonts w:ascii="Times New Roman" w:hAnsi="Times New Roman"/>
          <w:sz w:val="28"/>
          <w:szCs w:val="28"/>
        </w:rPr>
        <w:t>, посвященный финансам европейских футбольных клубов.</w:t>
      </w:r>
    </w:p>
    <w:p w14:paraId="51713214" w14:textId="77777777" w:rsidR="00EE6280" w:rsidRPr="00090364" w:rsidRDefault="00EE6280" w:rsidP="00701D42">
      <w:pPr>
        <w:pStyle w:val="1"/>
        <w:spacing w:line="360" w:lineRule="auto"/>
        <w:ind w:firstLine="709"/>
        <w:jc w:val="both"/>
        <w:rPr>
          <w:rFonts w:ascii="Times New Roman" w:hAnsi="Times New Roman"/>
          <w:color w:val="000000"/>
          <w:spacing w:val="-4"/>
          <w:sz w:val="28"/>
          <w:szCs w:val="28"/>
        </w:rPr>
      </w:pPr>
      <w:bookmarkStart w:id="42" w:name="_Toc70975423"/>
      <w:bookmarkEnd w:id="34"/>
      <w:r w:rsidRPr="00090364">
        <w:rPr>
          <w:rFonts w:ascii="Times New Roman" w:hAnsi="Times New Roman"/>
          <w:color w:val="000000"/>
          <w:spacing w:val="-4"/>
          <w:sz w:val="28"/>
          <w:szCs w:val="28"/>
        </w:rPr>
        <w:t>10. Методические указания для обучающихся по освоению дисциплины</w:t>
      </w:r>
      <w:bookmarkEnd w:id="42"/>
    </w:p>
    <w:p w14:paraId="213264B9" w14:textId="74A43CC9" w:rsidR="00701D42" w:rsidRDefault="00701D42" w:rsidP="00701D42">
      <w:pPr>
        <w:spacing w:after="0" w:line="360" w:lineRule="auto"/>
        <w:ind w:firstLine="709"/>
        <w:jc w:val="both"/>
        <w:rPr>
          <w:rStyle w:val="a9"/>
          <w:rFonts w:ascii="Times New Roman" w:hAnsi="Times New Roman"/>
          <w:sz w:val="28"/>
          <w:szCs w:val="28"/>
        </w:rPr>
      </w:pPr>
      <w:r w:rsidRPr="002D1B04">
        <w:rPr>
          <w:rFonts w:ascii="Times New Roman" w:hAnsi="Times New Roman"/>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Сведения об организации самостоятельной работы содержатся в Приказе  от 11.05.2021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2D1B04">
        <w:rPr>
          <w:rFonts w:ascii="Times New Roman" w:hAnsi="Times New Roman"/>
          <w:sz w:val="28"/>
          <w:szCs w:val="28"/>
        </w:rPr>
        <w:t>бакалавриата</w:t>
      </w:r>
      <w:proofErr w:type="spellEnd"/>
      <w:r w:rsidRPr="002D1B04">
        <w:rPr>
          <w:rFonts w:ascii="Times New Roman" w:hAnsi="Times New Roman"/>
          <w:sz w:val="28"/>
          <w:szCs w:val="28"/>
        </w:rPr>
        <w:t xml:space="preserve"> и магистратуры Финансового университета»</w:t>
      </w:r>
      <w:r w:rsidRPr="002D1B04">
        <w:rPr>
          <w:rFonts w:ascii="Times New Roman" w:hAnsi="Times New Roman"/>
          <w:color w:val="FF0000"/>
          <w:sz w:val="28"/>
          <w:szCs w:val="28"/>
        </w:rPr>
        <w:t xml:space="preserve"> </w:t>
      </w:r>
      <w:hyperlink r:id="rId10" w:history="1">
        <w:r w:rsidRPr="002D1B04">
          <w:rPr>
            <w:rStyle w:val="a9"/>
            <w:rFonts w:ascii="Times New Roman" w:hAnsi="Times New Roman"/>
            <w:sz w:val="28"/>
            <w:szCs w:val="28"/>
            <w:lang w:val="en-US"/>
          </w:rPr>
          <w:t>www</w:t>
        </w:r>
        <w:r w:rsidRPr="002D1B04">
          <w:rPr>
            <w:rStyle w:val="a9"/>
            <w:rFonts w:ascii="Times New Roman" w:hAnsi="Times New Roman"/>
            <w:sz w:val="28"/>
            <w:szCs w:val="28"/>
          </w:rPr>
          <w:t>.</w:t>
        </w:r>
        <w:r w:rsidRPr="002D1B04">
          <w:rPr>
            <w:rStyle w:val="a9"/>
            <w:rFonts w:ascii="Times New Roman" w:hAnsi="Times New Roman"/>
            <w:sz w:val="28"/>
            <w:szCs w:val="28"/>
            <w:lang w:val="en-US"/>
          </w:rPr>
          <w:t>fa</w:t>
        </w:r>
        <w:r w:rsidRPr="002D1B04">
          <w:rPr>
            <w:rStyle w:val="a9"/>
            <w:rFonts w:ascii="Times New Roman" w:hAnsi="Times New Roman"/>
            <w:sz w:val="28"/>
            <w:szCs w:val="28"/>
          </w:rPr>
          <w:t>.</w:t>
        </w:r>
        <w:proofErr w:type="spellStart"/>
        <w:r w:rsidRPr="002D1B04">
          <w:rPr>
            <w:rStyle w:val="a9"/>
            <w:rFonts w:ascii="Times New Roman" w:hAnsi="Times New Roman"/>
            <w:sz w:val="28"/>
            <w:szCs w:val="28"/>
            <w:lang w:val="en-US"/>
          </w:rPr>
          <w:t>ru</w:t>
        </w:r>
        <w:proofErr w:type="spellEnd"/>
      </w:hyperlink>
      <w:r w:rsidRPr="002D1B04">
        <w:rPr>
          <w:rFonts w:ascii="Times New Roman" w:hAnsi="Times New Roman"/>
          <w:sz w:val="28"/>
          <w:szCs w:val="28"/>
          <w:u w:val="single"/>
        </w:rPr>
        <w:t xml:space="preserve"> </w:t>
      </w:r>
      <w:hyperlink r:id="rId11" w:history="1">
        <w:r w:rsidRPr="002D1B04">
          <w:rPr>
            <w:rStyle w:val="a9"/>
            <w:rFonts w:ascii="Times New Roman" w:hAnsi="Times New Roman"/>
            <w:sz w:val="28"/>
            <w:szCs w:val="28"/>
          </w:rPr>
          <w:t>Приказ № 1040_о от 11.05.2021.PDF</w:t>
        </w:r>
      </w:hyperlink>
    </w:p>
    <w:p w14:paraId="5057D455" w14:textId="77777777" w:rsidR="009F7AE0" w:rsidRPr="00F01AFB" w:rsidRDefault="009F7AE0" w:rsidP="009F7AE0">
      <w:pPr>
        <w:widowControl w:val="0"/>
        <w:spacing w:after="0" w:line="360" w:lineRule="auto"/>
        <w:ind w:firstLine="142"/>
        <w:jc w:val="both"/>
        <w:rPr>
          <w:rFonts w:ascii="Times New Roman" w:hAnsi="Times New Roman"/>
          <w:b/>
          <w:sz w:val="28"/>
          <w:szCs w:val="24"/>
        </w:rPr>
      </w:pPr>
      <w:r w:rsidRPr="00F01AFB">
        <w:rPr>
          <w:rFonts w:ascii="Times New Roman" w:hAnsi="Times New Roman"/>
          <w:b/>
          <w:sz w:val="28"/>
          <w:szCs w:val="24"/>
        </w:rPr>
        <w:t>Рекомендации по выполнению контрольной работы</w:t>
      </w:r>
    </w:p>
    <w:p w14:paraId="54799BC4" w14:textId="77777777" w:rsidR="009F7AE0" w:rsidRPr="00F01AFB" w:rsidRDefault="009F7AE0" w:rsidP="009F7AE0">
      <w:pPr>
        <w:pStyle w:val="a7"/>
        <w:widowControl w:val="0"/>
        <w:shd w:val="clear" w:color="auto" w:fill="FEFEFE"/>
        <w:spacing w:before="0" w:beforeAutospacing="0" w:after="0" w:afterAutospacing="0" w:line="360" w:lineRule="auto"/>
        <w:ind w:left="142" w:right="-1"/>
        <w:rPr>
          <w:rFonts w:eastAsia="TimesNewRoman"/>
          <w:sz w:val="28"/>
        </w:rPr>
      </w:pPr>
      <w:r w:rsidRPr="00F01AFB">
        <w:rPr>
          <w:rFonts w:eastAsia="TimesNewRoman"/>
          <w:sz w:val="28"/>
        </w:rPr>
        <w:t>Цели выполнения контрольной работы:</w:t>
      </w:r>
    </w:p>
    <w:p w14:paraId="585994B4" w14:textId="77777777" w:rsidR="009F7AE0" w:rsidRPr="00F01AFB" w:rsidRDefault="009F7AE0" w:rsidP="009F7AE0">
      <w:pPr>
        <w:pStyle w:val="a7"/>
        <w:widowControl w:val="0"/>
        <w:shd w:val="clear" w:color="auto" w:fill="FEFEFE"/>
        <w:spacing w:before="0" w:beforeAutospacing="0" w:after="0" w:afterAutospacing="0" w:line="360" w:lineRule="auto"/>
        <w:ind w:left="142" w:right="-1"/>
        <w:rPr>
          <w:rFonts w:eastAsia="TimesNewRoman"/>
          <w:sz w:val="28"/>
        </w:rPr>
      </w:pPr>
      <w:r w:rsidRPr="00F01AFB">
        <w:rPr>
          <w:rFonts w:eastAsia="TimesNewRoman"/>
          <w:sz w:val="28"/>
        </w:rPr>
        <w:t>- формирование навыков самостоятельной работы по изучению дисциплины;</w:t>
      </w:r>
    </w:p>
    <w:p w14:paraId="7FAAA9CF" w14:textId="77777777" w:rsidR="009F7AE0" w:rsidRPr="00F01AFB" w:rsidRDefault="009F7AE0" w:rsidP="009F7AE0">
      <w:pPr>
        <w:pStyle w:val="a7"/>
        <w:widowControl w:val="0"/>
        <w:shd w:val="clear" w:color="auto" w:fill="FEFEFE"/>
        <w:spacing w:before="0" w:beforeAutospacing="0" w:after="0" w:afterAutospacing="0" w:line="360" w:lineRule="auto"/>
        <w:ind w:left="142" w:right="-1"/>
        <w:rPr>
          <w:rFonts w:eastAsia="TimesNewRoman"/>
          <w:sz w:val="28"/>
        </w:rPr>
      </w:pPr>
      <w:r w:rsidRPr="00F01AFB">
        <w:rPr>
          <w:rFonts w:eastAsia="TimesNewRoman"/>
          <w:sz w:val="28"/>
        </w:rPr>
        <w:t xml:space="preserve">- закрепление теоретических знаний, полученных как в ходе установочных </w:t>
      </w:r>
      <w:r w:rsidRPr="00F01AFB">
        <w:rPr>
          <w:rFonts w:eastAsia="TimesNewRoman"/>
          <w:sz w:val="28"/>
        </w:rPr>
        <w:lastRenderedPageBreak/>
        <w:t>лекций, так и в процессе самостоятельного освоения материала в межсессионный период;</w:t>
      </w:r>
    </w:p>
    <w:p w14:paraId="51416408" w14:textId="77777777" w:rsidR="009F7AE0" w:rsidRPr="00F01AFB" w:rsidRDefault="009F7AE0" w:rsidP="009F7AE0">
      <w:pPr>
        <w:pStyle w:val="a7"/>
        <w:widowControl w:val="0"/>
        <w:shd w:val="clear" w:color="auto" w:fill="FEFEFE"/>
        <w:spacing w:before="0" w:beforeAutospacing="0" w:after="0" w:afterAutospacing="0" w:line="360" w:lineRule="auto"/>
        <w:ind w:left="142" w:right="-1"/>
        <w:rPr>
          <w:rFonts w:eastAsia="TimesNewRoman"/>
          <w:sz w:val="28"/>
        </w:rPr>
      </w:pPr>
      <w:r w:rsidRPr="00F01AFB">
        <w:rPr>
          <w:rFonts w:eastAsia="TimesNewRoman"/>
          <w:sz w:val="28"/>
        </w:rPr>
        <w:t>- углубление знаний по одной из основных тем дисциплины, а также их анализ, обработку и обобщение;</w:t>
      </w:r>
    </w:p>
    <w:p w14:paraId="54A76E3B" w14:textId="77777777" w:rsidR="009F7AE0" w:rsidRPr="00F01AFB" w:rsidRDefault="009F7AE0" w:rsidP="009F7AE0">
      <w:pPr>
        <w:pStyle w:val="a7"/>
        <w:widowControl w:val="0"/>
        <w:shd w:val="clear" w:color="auto" w:fill="FEFEFE"/>
        <w:spacing w:before="0" w:beforeAutospacing="0" w:after="0" w:afterAutospacing="0" w:line="360" w:lineRule="auto"/>
        <w:ind w:left="142" w:right="-1"/>
        <w:rPr>
          <w:rFonts w:eastAsia="TimesNewRoman"/>
          <w:sz w:val="28"/>
        </w:rPr>
      </w:pPr>
      <w:r w:rsidRPr="00F01AFB">
        <w:rPr>
          <w:rFonts w:eastAsia="TimesNewRoman"/>
          <w:sz w:val="28"/>
        </w:rPr>
        <w:t>- закрепление теоретических знаний и умение применять полученные теоретические знания при решении конкретных практических заданий;</w:t>
      </w:r>
    </w:p>
    <w:p w14:paraId="363CB9C8" w14:textId="77777777" w:rsidR="009F7AE0" w:rsidRPr="00F01AFB" w:rsidRDefault="009F7AE0" w:rsidP="009F7AE0">
      <w:pPr>
        <w:pStyle w:val="a7"/>
        <w:widowControl w:val="0"/>
        <w:shd w:val="clear" w:color="auto" w:fill="FEFEFE"/>
        <w:spacing w:before="0" w:beforeAutospacing="0" w:after="0" w:afterAutospacing="0" w:line="360" w:lineRule="auto"/>
        <w:ind w:left="142" w:right="-1"/>
        <w:jc w:val="both"/>
        <w:rPr>
          <w:rFonts w:eastAsia="TimesNewRoman"/>
          <w:sz w:val="28"/>
        </w:rPr>
      </w:pPr>
      <w:r w:rsidRPr="00F01AFB">
        <w:rPr>
          <w:rFonts w:eastAsia="TimesNewRoman"/>
          <w:sz w:val="28"/>
        </w:rPr>
        <w:t>Подготовка к выполнению контрольной работы:</w:t>
      </w:r>
    </w:p>
    <w:p w14:paraId="52AFFA28" w14:textId="77777777" w:rsidR="009F7AE0" w:rsidRPr="00F01AFB" w:rsidRDefault="009F7AE0" w:rsidP="009F7AE0">
      <w:pPr>
        <w:pStyle w:val="a7"/>
        <w:widowControl w:val="0"/>
        <w:shd w:val="clear" w:color="auto" w:fill="FEFEFE"/>
        <w:spacing w:before="0" w:beforeAutospacing="0" w:after="0" w:afterAutospacing="0" w:line="360" w:lineRule="auto"/>
        <w:ind w:left="142" w:right="-1"/>
        <w:jc w:val="both"/>
        <w:rPr>
          <w:rFonts w:eastAsia="TimesNewRoman"/>
          <w:sz w:val="28"/>
        </w:rPr>
      </w:pPr>
      <w:r w:rsidRPr="00F01AFB">
        <w:rPr>
          <w:rFonts w:eastAsia="TimesNewRoman"/>
          <w:sz w:val="28"/>
        </w:rPr>
        <w:t>Выполнению контрольной работы предшествует самостоятельное изучение студентом рекомендованной литературы и других источников информации, обозначенных в списке.</w:t>
      </w:r>
    </w:p>
    <w:p w14:paraId="441CBBD4" w14:textId="77777777" w:rsidR="009F7AE0" w:rsidRPr="00F01AFB" w:rsidRDefault="009F7AE0" w:rsidP="009F7AE0">
      <w:pPr>
        <w:pStyle w:val="a7"/>
        <w:widowControl w:val="0"/>
        <w:shd w:val="clear" w:color="auto" w:fill="FEFEFE"/>
        <w:spacing w:before="0" w:beforeAutospacing="0" w:after="0" w:afterAutospacing="0" w:line="360" w:lineRule="auto"/>
        <w:ind w:left="142" w:right="-1"/>
        <w:jc w:val="both"/>
        <w:rPr>
          <w:rFonts w:eastAsia="TimesNewRoman"/>
          <w:sz w:val="28"/>
        </w:rPr>
      </w:pPr>
      <w:r w:rsidRPr="00F01AFB">
        <w:rPr>
          <w:rFonts w:eastAsia="TimesNewRoman"/>
          <w:sz w:val="28"/>
        </w:rPr>
        <w:t>Методика выполнения контрольной работы:</w:t>
      </w:r>
    </w:p>
    <w:p w14:paraId="1D5E920E" w14:textId="77777777" w:rsidR="009F7AE0" w:rsidRPr="00F01AFB" w:rsidRDefault="009F7AE0" w:rsidP="009F7AE0">
      <w:pPr>
        <w:pStyle w:val="a7"/>
        <w:widowControl w:val="0"/>
        <w:shd w:val="clear" w:color="auto" w:fill="FEFEFE"/>
        <w:spacing w:before="0" w:beforeAutospacing="0" w:after="0" w:afterAutospacing="0" w:line="360" w:lineRule="auto"/>
        <w:ind w:left="142" w:right="-1"/>
        <w:jc w:val="both"/>
        <w:rPr>
          <w:rFonts w:eastAsia="TimesNewRoman"/>
          <w:sz w:val="28"/>
        </w:rPr>
      </w:pPr>
      <w:r w:rsidRPr="00F01AFB">
        <w:rPr>
          <w:rFonts w:eastAsia="TimesNewRoman"/>
          <w:sz w:val="28"/>
        </w:rPr>
        <w:t>Ответы на теоретические вопросы должны отражать понимание студентом материала, содержать краткие и четкие формулировки, аргументацию, доказательность и обоснованность выводов, быть логически выстроены.</w:t>
      </w:r>
    </w:p>
    <w:p w14:paraId="5015D4FD" w14:textId="77777777" w:rsidR="009F7AE0" w:rsidRPr="00F01AFB" w:rsidRDefault="009F7AE0" w:rsidP="009F7AE0">
      <w:pPr>
        <w:pStyle w:val="a7"/>
        <w:widowControl w:val="0"/>
        <w:shd w:val="clear" w:color="auto" w:fill="FEFEFE"/>
        <w:spacing w:before="0" w:beforeAutospacing="0" w:after="0" w:afterAutospacing="0" w:line="360" w:lineRule="auto"/>
        <w:ind w:left="142" w:right="-1"/>
        <w:jc w:val="both"/>
        <w:rPr>
          <w:rFonts w:eastAsia="TimesNewRoman"/>
          <w:sz w:val="28"/>
        </w:rPr>
      </w:pPr>
      <w:r w:rsidRPr="00F01AFB">
        <w:rPr>
          <w:rFonts w:eastAsia="TimesNewRoman"/>
          <w:sz w:val="28"/>
        </w:rPr>
        <w:t>Решения практических заданий должны сопровождаться краткими, но исчерпывающими пояснениями (аргументами), которые должны являться результатом самостоятельной работы студента.</w:t>
      </w:r>
    </w:p>
    <w:p w14:paraId="7098C6B3" w14:textId="77777777" w:rsidR="009F7AE0" w:rsidRPr="00F01AFB" w:rsidRDefault="009F7AE0" w:rsidP="009F7AE0">
      <w:pPr>
        <w:widowControl w:val="0"/>
        <w:spacing w:after="0" w:line="360" w:lineRule="auto"/>
        <w:ind w:left="142" w:firstLine="567"/>
        <w:jc w:val="both"/>
        <w:rPr>
          <w:rFonts w:ascii="Times New Roman" w:hAnsi="Times New Roman"/>
          <w:sz w:val="28"/>
          <w:szCs w:val="24"/>
        </w:rPr>
      </w:pPr>
      <w:r w:rsidRPr="00F01AFB">
        <w:rPr>
          <w:rFonts w:ascii="Times New Roman" w:eastAsia="TimesNewRoman" w:hAnsi="Times New Roman"/>
          <w:sz w:val="28"/>
          <w:szCs w:val="24"/>
        </w:rPr>
        <w:t>Выполнение контрольной работы предполагает проработку, осмысление и усвоение полученной информации для формирования собственного мнения по выбранному вопросу.</w:t>
      </w:r>
    </w:p>
    <w:p w14:paraId="254EC6AE" w14:textId="77777777" w:rsidR="00701D42" w:rsidRPr="00645A27" w:rsidRDefault="00701D42" w:rsidP="00701D42">
      <w:pPr>
        <w:shd w:val="clear" w:color="auto" w:fill="FFFFFF"/>
        <w:spacing w:after="0" w:line="360" w:lineRule="auto"/>
        <w:ind w:firstLine="709"/>
        <w:jc w:val="both"/>
        <w:rPr>
          <w:rFonts w:ascii="Times New Roman" w:hAnsi="Times New Roman"/>
          <w:sz w:val="28"/>
          <w:szCs w:val="28"/>
        </w:rPr>
      </w:pPr>
      <w:r w:rsidRPr="002D1B04">
        <w:rPr>
          <w:rFonts w:ascii="Times New Roman" w:hAnsi="Times New Roman"/>
          <w:sz w:val="28"/>
          <w:szCs w:val="28"/>
        </w:rPr>
        <w:t>Формой итогового контроля знаний студентов является зачет, в ходе которого оценивается уровень теоретических</w:t>
      </w:r>
      <w:r w:rsidRPr="00C2603D">
        <w:rPr>
          <w:rFonts w:ascii="Times New Roman" w:hAnsi="Times New Roman"/>
          <w:sz w:val="28"/>
          <w:szCs w:val="28"/>
        </w:rPr>
        <w:t xml:space="preserve"> знаний и навыки решения</w:t>
      </w:r>
      <w:r w:rsidRPr="00645A27">
        <w:rPr>
          <w:rFonts w:ascii="Times New Roman" w:hAnsi="Times New Roman"/>
          <w:sz w:val="28"/>
          <w:szCs w:val="28"/>
        </w:rPr>
        <w:t xml:space="preserve"> управленческих задач в рамках вопросов, изучаемых данной дисциплиной. </w:t>
      </w:r>
      <w:r>
        <w:rPr>
          <w:rFonts w:ascii="Times New Roman" w:hAnsi="Times New Roman"/>
          <w:sz w:val="28"/>
          <w:szCs w:val="28"/>
        </w:rPr>
        <w:t xml:space="preserve">В Финансовом университете используется </w:t>
      </w:r>
      <w:proofErr w:type="spellStart"/>
      <w:r>
        <w:rPr>
          <w:rFonts w:ascii="Times New Roman" w:hAnsi="Times New Roman"/>
          <w:sz w:val="28"/>
          <w:szCs w:val="28"/>
        </w:rPr>
        <w:t>балльно</w:t>
      </w:r>
      <w:proofErr w:type="spellEnd"/>
      <w:r>
        <w:rPr>
          <w:rFonts w:ascii="Times New Roman" w:hAnsi="Times New Roman"/>
          <w:sz w:val="28"/>
          <w:szCs w:val="28"/>
        </w:rPr>
        <w:t xml:space="preserve">-рейтинговая система оценки. </w:t>
      </w:r>
      <w:r w:rsidRPr="00645A27">
        <w:rPr>
          <w:rFonts w:ascii="Times New Roman" w:hAnsi="Times New Roman"/>
          <w:sz w:val="28"/>
          <w:szCs w:val="28"/>
        </w:rPr>
        <w:t xml:space="preserve">В основу разработки </w:t>
      </w:r>
      <w:proofErr w:type="spellStart"/>
      <w:r w:rsidRPr="00645A27">
        <w:rPr>
          <w:rFonts w:ascii="Times New Roman" w:hAnsi="Times New Roman"/>
          <w:sz w:val="28"/>
          <w:szCs w:val="28"/>
        </w:rPr>
        <w:t>балльно</w:t>
      </w:r>
      <w:proofErr w:type="spellEnd"/>
      <w:r w:rsidRPr="00645A27">
        <w:rPr>
          <w:rFonts w:ascii="Times New Roman" w:hAnsi="Times New Roman"/>
          <w:sz w:val="28"/>
          <w:szCs w:val="28"/>
        </w:rPr>
        <w:t>-рейтинговой системы положены принципы, в соответствии с которыми</w:t>
      </w:r>
      <w:r>
        <w:rPr>
          <w:rFonts w:ascii="Times New Roman" w:hAnsi="Times New Roman"/>
          <w:sz w:val="28"/>
          <w:szCs w:val="28"/>
        </w:rPr>
        <w:t>,</w:t>
      </w:r>
      <w:r w:rsidRPr="00645A27">
        <w:rPr>
          <w:rFonts w:ascii="Times New Roman" w:hAnsi="Times New Roman"/>
          <w:sz w:val="28"/>
          <w:szCs w:val="28"/>
        </w:rPr>
        <w:t xml:space="preserve">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w:t>
      </w:r>
      <w:r>
        <w:rPr>
          <w:rFonts w:ascii="Times New Roman" w:hAnsi="Times New Roman"/>
          <w:sz w:val="28"/>
          <w:szCs w:val="28"/>
        </w:rPr>
        <w:t>Условиями успешной сдачи зачета являются</w:t>
      </w:r>
      <w:r w:rsidRPr="00645A27">
        <w:rPr>
          <w:rFonts w:ascii="Times New Roman" w:hAnsi="Times New Roman"/>
          <w:sz w:val="28"/>
          <w:szCs w:val="28"/>
        </w:rPr>
        <w:t xml:space="preserve"> посещение лекций, систематическая работа на </w:t>
      </w:r>
      <w:r w:rsidRPr="00645A27">
        <w:rPr>
          <w:rFonts w:ascii="Times New Roman" w:hAnsi="Times New Roman"/>
          <w:sz w:val="28"/>
          <w:szCs w:val="28"/>
        </w:rPr>
        <w:lastRenderedPageBreak/>
        <w:t xml:space="preserve">семинарских занятиях, выполнение, представление в срок преподавателю и защита </w:t>
      </w:r>
      <w:r>
        <w:rPr>
          <w:rFonts w:ascii="Times New Roman" w:hAnsi="Times New Roman"/>
          <w:sz w:val="28"/>
          <w:szCs w:val="28"/>
        </w:rPr>
        <w:t>контрольной работы</w:t>
      </w:r>
      <w:r w:rsidRPr="00645A27">
        <w:rPr>
          <w:rFonts w:ascii="Times New Roman" w:hAnsi="Times New Roman"/>
          <w:sz w:val="28"/>
          <w:szCs w:val="28"/>
        </w:rPr>
        <w:t xml:space="preserve"> на положительную оценку. Активная работа студента в </w:t>
      </w:r>
      <w:r>
        <w:rPr>
          <w:rFonts w:ascii="Times New Roman" w:hAnsi="Times New Roman"/>
          <w:sz w:val="28"/>
          <w:szCs w:val="28"/>
        </w:rPr>
        <w:t>модул</w:t>
      </w:r>
      <w:r w:rsidRPr="00645A27">
        <w:rPr>
          <w:rFonts w:ascii="Times New Roman" w:hAnsi="Times New Roman"/>
          <w:sz w:val="28"/>
          <w:szCs w:val="28"/>
        </w:rPr>
        <w:t xml:space="preserve">е будет способствовать успешной сдаче </w:t>
      </w:r>
      <w:r>
        <w:rPr>
          <w:rFonts w:ascii="Times New Roman" w:hAnsi="Times New Roman"/>
          <w:sz w:val="28"/>
          <w:szCs w:val="28"/>
        </w:rPr>
        <w:t>зачет</w:t>
      </w:r>
      <w:r w:rsidRPr="00645A27">
        <w:rPr>
          <w:rFonts w:ascii="Times New Roman" w:hAnsi="Times New Roman"/>
          <w:sz w:val="28"/>
          <w:szCs w:val="28"/>
        </w:rPr>
        <w:t xml:space="preserve">а. </w:t>
      </w:r>
    </w:p>
    <w:p w14:paraId="7E9B1D53" w14:textId="77777777" w:rsidR="00EE6280" w:rsidRPr="00090364" w:rsidRDefault="00EE6280" w:rsidP="00EE6280">
      <w:pPr>
        <w:rPr>
          <w:sz w:val="6"/>
          <w:szCs w:val="6"/>
          <w:lang w:eastAsia="ru-RU"/>
        </w:rPr>
      </w:pPr>
    </w:p>
    <w:p w14:paraId="0F2C958E" w14:textId="5DEC882A" w:rsidR="006D4F39" w:rsidRPr="00F01AFB" w:rsidRDefault="006D4F39" w:rsidP="00642F4B">
      <w:pPr>
        <w:pStyle w:val="1"/>
        <w:ind w:firstLine="851"/>
        <w:jc w:val="both"/>
        <w:rPr>
          <w:rFonts w:ascii="Times New Roman" w:hAnsi="Times New Roman" w:cs="Times New Roman"/>
          <w:sz w:val="28"/>
          <w:szCs w:val="28"/>
        </w:rPr>
      </w:pPr>
      <w:bookmarkStart w:id="43" w:name="_Toc120008025"/>
      <w:r w:rsidRPr="00F01AFB">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bookmarkEnd w:id="43"/>
    </w:p>
    <w:p w14:paraId="02CD8AEB" w14:textId="77777777" w:rsidR="006D4F39" w:rsidRPr="00F01AFB" w:rsidRDefault="006D4F39" w:rsidP="006D4F39">
      <w:pPr>
        <w:pStyle w:val="Style45"/>
        <w:tabs>
          <w:tab w:val="left" w:pos="274"/>
        </w:tabs>
        <w:spacing w:line="360" w:lineRule="auto"/>
        <w:ind w:firstLine="709"/>
        <w:jc w:val="both"/>
        <w:rPr>
          <w:rFonts w:eastAsia="Calibri"/>
          <w:sz w:val="28"/>
          <w:szCs w:val="28"/>
          <w:lang w:val="ru-RU"/>
        </w:rPr>
      </w:pPr>
      <w:r w:rsidRPr="00F01AFB">
        <w:rPr>
          <w:rFonts w:eastAsia="Calibri"/>
          <w:sz w:val="28"/>
          <w:szCs w:val="28"/>
          <w:lang w:val="ru-RU"/>
        </w:rPr>
        <w:t xml:space="preserve">11.1. Комплект лицензионного программного обеспечения: </w:t>
      </w:r>
    </w:p>
    <w:p w14:paraId="2256FCAA" w14:textId="6B815002" w:rsidR="006D4F39" w:rsidRPr="00F01AFB" w:rsidRDefault="006D4F39" w:rsidP="00BF43A0">
      <w:pPr>
        <w:numPr>
          <w:ilvl w:val="0"/>
          <w:numId w:val="6"/>
        </w:numPr>
        <w:tabs>
          <w:tab w:val="left" w:pos="274"/>
        </w:tabs>
        <w:spacing w:after="0" w:line="360" w:lineRule="auto"/>
        <w:ind w:left="0" w:firstLine="709"/>
        <w:jc w:val="both"/>
        <w:rPr>
          <w:rFonts w:ascii="Times New Roman" w:hAnsi="Times New Roman"/>
          <w:sz w:val="28"/>
          <w:szCs w:val="28"/>
          <w:lang w:val="en-US"/>
        </w:rPr>
      </w:pPr>
      <w:r w:rsidRPr="00F01AFB">
        <w:rPr>
          <w:rFonts w:ascii="Times New Roman" w:hAnsi="Times New Roman"/>
          <w:sz w:val="28"/>
          <w:szCs w:val="28"/>
          <w:lang w:val="en-US"/>
        </w:rPr>
        <w:t xml:space="preserve">Windows Microsoft office (Word, Excel, PowerPoint) </w:t>
      </w:r>
      <w:r w:rsidRPr="00F01AFB">
        <w:rPr>
          <w:rFonts w:ascii="Times New Roman" w:hAnsi="Times New Roman"/>
          <w:sz w:val="28"/>
          <w:szCs w:val="28"/>
        </w:rPr>
        <w:t>и</w:t>
      </w:r>
      <w:r w:rsidRPr="00F01AFB">
        <w:rPr>
          <w:rFonts w:ascii="Times New Roman" w:hAnsi="Times New Roman"/>
          <w:sz w:val="28"/>
          <w:szCs w:val="28"/>
          <w:lang w:val="en-US"/>
        </w:rPr>
        <w:t xml:space="preserve"> </w:t>
      </w:r>
      <w:r w:rsidRPr="00F01AFB">
        <w:rPr>
          <w:rFonts w:ascii="Times New Roman" w:hAnsi="Times New Roman"/>
          <w:sz w:val="28"/>
          <w:szCs w:val="28"/>
        </w:rPr>
        <w:t>т</w:t>
      </w:r>
      <w:r w:rsidRPr="00F01AFB">
        <w:rPr>
          <w:rFonts w:ascii="Times New Roman" w:hAnsi="Times New Roman"/>
          <w:sz w:val="28"/>
          <w:szCs w:val="28"/>
          <w:lang w:val="en-US"/>
        </w:rPr>
        <w:t>.</w:t>
      </w:r>
      <w:r w:rsidRPr="00F01AFB">
        <w:rPr>
          <w:rFonts w:ascii="Times New Roman" w:hAnsi="Times New Roman"/>
          <w:sz w:val="28"/>
          <w:szCs w:val="28"/>
        </w:rPr>
        <w:t>д</w:t>
      </w:r>
      <w:r w:rsidRPr="00F01AFB">
        <w:rPr>
          <w:rFonts w:ascii="Times New Roman" w:hAnsi="Times New Roman"/>
          <w:sz w:val="28"/>
          <w:szCs w:val="28"/>
          <w:lang w:val="en-US"/>
        </w:rPr>
        <w:t>.</w:t>
      </w:r>
    </w:p>
    <w:p w14:paraId="5AE74241" w14:textId="7747014B" w:rsidR="00F01AFB" w:rsidRPr="00F01AFB" w:rsidRDefault="00F01AFB" w:rsidP="00F01AFB">
      <w:pPr>
        <w:pStyle w:val="ab"/>
        <w:numPr>
          <w:ilvl w:val="0"/>
          <w:numId w:val="6"/>
        </w:numPr>
        <w:rPr>
          <w:rFonts w:ascii="Times New Roman" w:hAnsi="Times New Roman"/>
          <w:sz w:val="28"/>
          <w:szCs w:val="28"/>
          <w:lang w:val="en-US"/>
        </w:rPr>
      </w:pPr>
      <w:r w:rsidRPr="00C939F5">
        <w:rPr>
          <w:rFonts w:ascii="Times New Roman" w:hAnsi="Times New Roman"/>
          <w:sz w:val="28"/>
          <w:szCs w:val="28"/>
          <w:lang w:val="en-US"/>
        </w:rPr>
        <w:t xml:space="preserve">     </w:t>
      </w:r>
      <w:proofErr w:type="spellStart"/>
      <w:r w:rsidRPr="00F01AFB">
        <w:rPr>
          <w:rFonts w:ascii="Times New Roman" w:hAnsi="Times New Roman"/>
          <w:sz w:val="28"/>
          <w:szCs w:val="28"/>
          <w:lang w:val="en-US"/>
        </w:rPr>
        <w:t>Антивирус</w:t>
      </w:r>
      <w:proofErr w:type="spellEnd"/>
      <w:r w:rsidRPr="00F01AFB">
        <w:rPr>
          <w:rFonts w:ascii="Times New Roman" w:hAnsi="Times New Roman"/>
          <w:sz w:val="28"/>
          <w:szCs w:val="28"/>
          <w:lang w:val="en-US"/>
        </w:rPr>
        <w:t xml:space="preserve"> Kaspersky</w:t>
      </w:r>
    </w:p>
    <w:p w14:paraId="7E27CE70" w14:textId="77777777" w:rsidR="006D4F39" w:rsidRPr="00F01AFB" w:rsidRDefault="006D4F39" w:rsidP="006D4F39">
      <w:pPr>
        <w:tabs>
          <w:tab w:val="left" w:pos="274"/>
        </w:tabs>
        <w:spacing w:after="0" w:line="360" w:lineRule="auto"/>
        <w:ind w:firstLine="709"/>
        <w:jc w:val="both"/>
        <w:rPr>
          <w:rFonts w:ascii="Times New Roman" w:hAnsi="Times New Roman"/>
          <w:sz w:val="28"/>
          <w:szCs w:val="28"/>
        </w:rPr>
      </w:pPr>
      <w:r w:rsidRPr="00F01AFB">
        <w:rPr>
          <w:rFonts w:ascii="Times New Roman" w:hAnsi="Times New Roman"/>
          <w:sz w:val="28"/>
          <w:szCs w:val="28"/>
        </w:rPr>
        <w:t xml:space="preserve">11.2. Современные профессиональные базы данных и информационные справочные системы: </w:t>
      </w:r>
    </w:p>
    <w:p w14:paraId="582796DF" w14:textId="77777777" w:rsidR="006D4F39" w:rsidRPr="00F01AFB"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F01AFB">
        <w:rPr>
          <w:rFonts w:ascii="Times New Roman" w:hAnsi="Times New Roman"/>
          <w:bCs/>
          <w:sz w:val="28"/>
          <w:szCs w:val="28"/>
          <w:lang w:eastAsia="ru-RU"/>
        </w:rPr>
        <w:t>1. Информационно-правовая система «Гарант».</w:t>
      </w:r>
    </w:p>
    <w:p w14:paraId="01D3D058" w14:textId="77777777" w:rsidR="006D4F39" w:rsidRPr="00F01AFB"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F01AFB">
        <w:rPr>
          <w:rFonts w:ascii="Times New Roman" w:hAnsi="Times New Roman"/>
          <w:bCs/>
          <w:sz w:val="28"/>
          <w:szCs w:val="28"/>
          <w:lang w:eastAsia="ru-RU"/>
        </w:rPr>
        <w:t>2. Информационно-правовая система «Консультант Плюс».</w:t>
      </w:r>
    </w:p>
    <w:p w14:paraId="35EC5F97" w14:textId="77777777" w:rsidR="006D4F39" w:rsidRPr="00F01AFB"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F01AFB">
        <w:rPr>
          <w:rFonts w:ascii="Times New Roman" w:hAnsi="Times New Roman"/>
          <w:bCs/>
          <w:sz w:val="28"/>
          <w:szCs w:val="28"/>
          <w:lang w:eastAsia="ru-RU"/>
        </w:rPr>
        <w:t xml:space="preserve">3. Электронная энциклопедия: </w:t>
      </w:r>
      <w:hyperlink r:id="rId12" w:history="1">
        <w:r w:rsidRPr="00F01AFB">
          <w:rPr>
            <w:rFonts w:ascii="Times New Roman" w:hAnsi="Times New Roman"/>
            <w:bCs/>
            <w:sz w:val="28"/>
            <w:szCs w:val="28"/>
            <w:u w:val="single"/>
            <w:lang w:val="en-US" w:eastAsia="ru-RU"/>
          </w:rPr>
          <w:t>http</w:t>
        </w:r>
        <w:r w:rsidRPr="00F01AFB">
          <w:rPr>
            <w:rFonts w:ascii="Times New Roman" w:hAnsi="Times New Roman"/>
            <w:bCs/>
            <w:sz w:val="28"/>
            <w:szCs w:val="28"/>
            <w:u w:val="single"/>
            <w:lang w:eastAsia="ru-RU"/>
          </w:rPr>
          <w:t>://</w:t>
        </w:r>
        <w:proofErr w:type="spellStart"/>
        <w:r w:rsidRPr="00F01AFB">
          <w:rPr>
            <w:rFonts w:ascii="Times New Roman" w:hAnsi="Times New Roman"/>
            <w:bCs/>
            <w:sz w:val="28"/>
            <w:szCs w:val="28"/>
            <w:u w:val="single"/>
            <w:lang w:val="en-US" w:eastAsia="ru-RU"/>
          </w:rPr>
          <w:t>ru</w:t>
        </w:r>
        <w:proofErr w:type="spellEnd"/>
        <w:r w:rsidRPr="00F01AFB">
          <w:rPr>
            <w:rFonts w:ascii="Times New Roman" w:hAnsi="Times New Roman"/>
            <w:bCs/>
            <w:sz w:val="28"/>
            <w:szCs w:val="28"/>
            <w:u w:val="single"/>
            <w:lang w:eastAsia="ru-RU"/>
          </w:rPr>
          <w:t>.</w:t>
        </w:r>
        <w:proofErr w:type="spellStart"/>
        <w:r w:rsidRPr="00F01AFB">
          <w:rPr>
            <w:rFonts w:ascii="Times New Roman" w:hAnsi="Times New Roman"/>
            <w:bCs/>
            <w:sz w:val="28"/>
            <w:szCs w:val="28"/>
            <w:u w:val="single"/>
            <w:lang w:val="en-US" w:eastAsia="ru-RU"/>
          </w:rPr>
          <w:t>wikipedia</w:t>
        </w:r>
        <w:proofErr w:type="spellEnd"/>
        <w:r w:rsidRPr="00F01AFB">
          <w:rPr>
            <w:rFonts w:ascii="Times New Roman" w:hAnsi="Times New Roman"/>
            <w:bCs/>
            <w:sz w:val="28"/>
            <w:szCs w:val="28"/>
            <w:u w:val="single"/>
            <w:lang w:eastAsia="ru-RU"/>
          </w:rPr>
          <w:t>.</w:t>
        </w:r>
        <w:r w:rsidRPr="00F01AFB">
          <w:rPr>
            <w:rFonts w:ascii="Times New Roman" w:hAnsi="Times New Roman"/>
            <w:bCs/>
            <w:sz w:val="28"/>
            <w:szCs w:val="28"/>
            <w:u w:val="single"/>
            <w:lang w:val="en-US" w:eastAsia="ru-RU"/>
          </w:rPr>
          <w:t>org</w:t>
        </w:r>
        <w:r w:rsidRPr="00F01AFB">
          <w:rPr>
            <w:rFonts w:ascii="Times New Roman" w:hAnsi="Times New Roman"/>
            <w:bCs/>
            <w:sz w:val="28"/>
            <w:szCs w:val="28"/>
            <w:u w:val="single"/>
            <w:lang w:eastAsia="ru-RU"/>
          </w:rPr>
          <w:t>/</w:t>
        </w:r>
        <w:r w:rsidRPr="00F01AFB">
          <w:rPr>
            <w:rFonts w:ascii="Times New Roman" w:hAnsi="Times New Roman"/>
            <w:bCs/>
            <w:sz w:val="28"/>
            <w:szCs w:val="28"/>
            <w:u w:val="single"/>
            <w:lang w:val="en-US" w:eastAsia="ru-RU"/>
          </w:rPr>
          <w:t>wiki</w:t>
        </w:r>
        <w:r w:rsidRPr="00F01AFB">
          <w:rPr>
            <w:rFonts w:ascii="Times New Roman" w:hAnsi="Times New Roman"/>
            <w:bCs/>
            <w:sz w:val="28"/>
            <w:szCs w:val="28"/>
            <w:u w:val="single"/>
            <w:lang w:eastAsia="ru-RU"/>
          </w:rPr>
          <w:t>/</w:t>
        </w:r>
        <w:r w:rsidRPr="00F01AFB">
          <w:rPr>
            <w:rFonts w:ascii="Times New Roman" w:hAnsi="Times New Roman"/>
            <w:bCs/>
            <w:sz w:val="28"/>
            <w:szCs w:val="28"/>
            <w:u w:val="single"/>
            <w:lang w:val="en-US" w:eastAsia="ru-RU"/>
          </w:rPr>
          <w:t>Wiki</w:t>
        </w:r>
      </w:hyperlink>
      <w:r w:rsidRPr="00F01AFB">
        <w:rPr>
          <w:rFonts w:ascii="Times New Roman" w:hAnsi="Times New Roman"/>
          <w:bCs/>
          <w:sz w:val="28"/>
          <w:szCs w:val="28"/>
          <w:u w:val="single"/>
          <w:lang w:eastAsia="ru-RU"/>
        </w:rPr>
        <w:t>.</w:t>
      </w:r>
    </w:p>
    <w:p w14:paraId="481BF05C" w14:textId="77777777" w:rsidR="006D4F39" w:rsidRPr="00F01AFB"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F01AFB">
        <w:rPr>
          <w:rFonts w:ascii="Times New Roman" w:hAnsi="Times New Roman"/>
          <w:bCs/>
          <w:sz w:val="28"/>
          <w:szCs w:val="28"/>
          <w:lang w:eastAsia="ru-RU"/>
        </w:rPr>
        <w:t>4. Система комплексного раскрытия информации «СКРИН» -</w:t>
      </w:r>
      <w:r w:rsidRPr="00F01AFB">
        <w:rPr>
          <w:rFonts w:ascii="Times New Roman" w:hAnsi="Times New Roman"/>
          <w:bCs/>
          <w:sz w:val="28"/>
          <w:szCs w:val="28"/>
          <w:lang w:val="en-US" w:eastAsia="ru-RU"/>
        </w:rPr>
        <w:t>http</w:t>
      </w:r>
      <w:r w:rsidRPr="00F01AFB">
        <w:rPr>
          <w:rFonts w:ascii="Times New Roman" w:hAnsi="Times New Roman"/>
          <w:bCs/>
          <w:sz w:val="28"/>
          <w:szCs w:val="28"/>
          <w:lang w:eastAsia="ru-RU"/>
        </w:rPr>
        <w:t>://</w:t>
      </w:r>
      <w:r w:rsidRPr="00F01AFB">
        <w:rPr>
          <w:rFonts w:ascii="Times New Roman" w:hAnsi="Times New Roman"/>
          <w:bCs/>
          <w:sz w:val="28"/>
          <w:szCs w:val="28"/>
          <w:lang w:val="en-US" w:eastAsia="ru-RU"/>
        </w:rPr>
        <w:t>www</w:t>
      </w:r>
      <w:r w:rsidRPr="00F01AFB">
        <w:rPr>
          <w:rFonts w:ascii="Times New Roman" w:hAnsi="Times New Roman"/>
          <w:bCs/>
          <w:sz w:val="28"/>
          <w:szCs w:val="28"/>
          <w:lang w:eastAsia="ru-RU"/>
        </w:rPr>
        <w:t>.</w:t>
      </w:r>
      <w:proofErr w:type="spellStart"/>
      <w:r w:rsidRPr="00F01AFB">
        <w:rPr>
          <w:rFonts w:ascii="Times New Roman" w:hAnsi="Times New Roman"/>
          <w:bCs/>
          <w:sz w:val="28"/>
          <w:szCs w:val="28"/>
          <w:lang w:val="en-US" w:eastAsia="ru-RU"/>
        </w:rPr>
        <w:t>skrin</w:t>
      </w:r>
      <w:proofErr w:type="spellEnd"/>
      <w:r w:rsidRPr="00F01AFB">
        <w:rPr>
          <w:rFonts w:ascii="Times New Roman" w:hAnsi="Times New Roman"/>
          <w:bCs/>
          <w:sz w:val="28"/>
          <w:szCs w:val="28"/>
          <w:lang w:eastAsia="ru-RU"/>
        </w:rPr>
        <w:t>.</w:t>
      </w:r>
      <w:proofErr w:type="spellStart"/>
      <w:r w:rsidRPr="00F01AFB">
        <w:rPr>
          <w:rFonts w:ascii="Times New Roman" w:hAnsi="Times New Roman"/>
          <w:bCs/>
          <w:sz w:val="28"/>
          <w:szCs w:val="28"/>
          <w:lang w:val="en-US" w:eastAsia="ru-RU"/>
        </w:rPr>
        <w:t>ru</w:t>
      </w:r>
      <w:proofErr w:type="spellEnd"/>
      <w:r w:rsidRPr="00F01AFB">
        <w:rPr>
          <w:rFonts w:ascii="Times New Roman" w:hAnsi="Times New Roman"/>
          <w:bCs/>
          <w:sz w:val="28"/>
          <w:szCs w:val="28"/>
          <w:lang w:eastAsia="ru-RU"/>
        </w:rPr>
        <w:t>/.</w:t>
      </w:r>
    </w:p>
    <w:p w14:paraId="72D11F01" w14:textId="77777777" w:rsidR="00BB7F1A" w:rsidRDefault="006D4F39" w:rsidP="00BB7F1A">
      <w:pPr>
        <w:spacing w:after="0" w:line="360" w:lineRule="auto"/>
        <w:ind w:firstLine="709"/>
        <w:jc w:val="both"/>
        <w:rPr>
          <w:rFonts w:ascii="Times New Roman" w:hAnsi="Times New Roman"/>
          <w:sz w:val="28"/>
          <w:szCs w:val="28"/>
        </w:rPr>
      </w:pPr>
      <w:r w:rsidRPr="00F01AFB">
        <w:rPr>
          <w:rFonts w:ascii="Times New Roman" w:hAnsi="Times New Roman"/>
          <w:sz w:val="28"/>
          <w:szCs w:val="28"/>
        </w:rPr>
        <w:t xml:space="preserve"> 11.3. Сертифицированные программные и аппаратные средства защиты информации – не предусмотрено.</w:t>
      </w:r>
      <w:bookmarkStart w:id="44" w:name="_Toc120008026"/>
    </w:p>
    <w:p w14:paraId="02037892" w14:textId="12A8DA73" w:rsidR="006D4F39" w:rsidRPr="00BB7F1A" w:rsidRDefault="006D4F39" w:rsidP="00BB7F1A">
      <w:pPr>
        <w:spacing w:after="0" w:line="360" w:lineRule="auto"/>
        <w:ind w:firstLine="709"/>
        <w:jc w:val="both"/>
        <w:rPr>
          <w:rStyle w:val="aa"/>
          <w:rFonts w:ascii="Times New Roman" w:hAnsi="Times New Roman"/>
          <w:b/>
          <w:bCs/>
          <w:sz w:val="28"/>
          <w:szCs w:val="28"/>
        </w:rPr>
      </w:pPr>
      <w:r w:rsidRPr="00BB7F1A">
        <w:rPr>
          <w:rStyle w:val="aa"/>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bookmarkEnd w:id="44"/>
      <w:r w:rsidRPr="00BB7F1A">
        <w:rPr>
          <w:rStyle w:val="aa"/>
          <w:rFonts w:ascii="Times New Roman" w:hAnsi="Times New Roman"/>
          <w:b/>
          <w:sz w:val="28"/>
          <w:szCs w:val="28"/>
        </w:rPr>
        <w:t xml:space="preserve"> </w:t>
      </w:r>
    </w:p>
    <w:p w14:paraId="46E51F83" w14:textId="77777777" w:rsidR="006D4F39" w:rsidRPr="00F01AFB" w:rsidRDefault="006D4F39" w:rsidP="00701D42">
      <w:pPr>
        <w:spacing w:after="0" w:line="360" w:lineRule="auto"/>
        <w:ind w:firstLine="709"/>
        <w:jc w:val="both"/>
        <w:rPr>
          <w:rFonts w:ascii="Times New Roman" w:eastAsia="Times New Roman" w:hAnsi="Times New Roman"/>
          <w:color w:val="000000"/>
          <w:sz w:val="28"/>
          <w:szCs w:val="28"/>
          <w:lang w:eastAsia="ru-RU"/>
        </w:rPr>
      </w:pPr>
      <w:r w:rsidRPr="00F01AFB">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5EF6C6D2" w14:textId="77777777" w:rsidR="006D4F39" w:rsidRPr="00F01AFB" w:rsidRDefault="006D4F39" w:rsidP="006D4F39">
      <w:pPr>
        <w:spacing w:after="0" w:line="360" w:lineRule="auto"/>
        <w:ind w:firstLine="709"/>
        <w:jc w:val="both"/>
        <w:rPr>
          <w:rFonts w:ascii="Times New Roman" w:eastAsia="Times New Roman" w:hAnsi="Times New Roman"/>
          <w:color w:val="000000"/>
          <w:sz w:val="28"/>
          <w:szCs w:val="28"/>
          <w:lang w:eastAsia="ru-RU"/>
        </w:rPr>
      </w:pPr>
      <w:r w:rsidRPr="00F01AFB">
        <w:rPr>
          <w:rFonts w:ascii="Times New Roman" w:eastAsia="Times New Roman" w:hAnsi="Times New Roman"/>
          <w:color w:val="000000"/>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C364526" w14:textId="77777777" w:rsidR="006D4F39" w:rsidRPr="00F01AFB" w:rsidRDefault="006D4F39" w:rsidP="006D4F39">
      <w:pPr>
        <w:spacing w:after="0" w:line="360" w:lineRule="auto"/>
        <w:ind w:firstLine="709"/>
        <w:jc w:val="both"/>
        <w:rPr>
          <w:rFonts w:ascii="Times New Roman" w:eastAsia="Times New Roman" w:hAnsi="Times New Roman"/>
          <w:color w:val="000000"/>
          <w:sz w:val="28"/>
          <w:szCs w:val="28"/>
          <w:lang w:eastAsia="ru-RU"/>
        </w:rPr>
      </w:pPr>
      <w:r w:rsidRPr="00F01AFB">
        <w:rPr>
          <w:rFonts w:ascii="Times New Roman" w:eastAsia="Times New Roman" w:hAnsi="Times New Roman"/>
          <w:color w:val="000000"/>
          <w:sz w:val="28"/>
          <w:szCs w:val="28"/>
          <w:lang w:eastAsia="ru-RU"/>
        </w:rPr>
        <w:lastRenderedPageBreak/>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9079B00" w14:textId="77777777" w:rsidR="006D4F39" w:rsidRPr="00F01AFB" w:rsidRDefault="006D4F39" w:rsidP="006D4F39">
      <w:pPr>
        <w:spacing w:after="0" w:line="360" w:lineRule="auto"/>
        <w:ind w:firstLine="709"/>
        <w:jc w:val="both"/>
        <w:rPr>
          <w:rFonts w:ascii="Times New Roman" w:eastAsia="Times New Roman" w:hAnsi="Times New Roman"/>
          <w:color w:val="000000"/>
          <w:sz w:val="28"/>
          <w:szCs w:val="28"/>
          <w:lang w:eastAsia="ru-RU"/>
        </w:rPr>
      </w:pPr>
      <w:r w:rsidRPr="00F01AFB">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14:paraId="03D1FA76" w14:textId="77777777" w:rsidR="006D4F39" w:rsidRPr="00F01AFB" w:rsidRDefault="006D4F39" w:rsidP="006D4F39">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F01AFB">
        <w:rPr>
          <w:rFonts w:ascii="Times New Roman" w:eastAsia="Times New Roman" w:hAnsi="Times New Roman"/>
          <w:color w:val="000000"/>
          <w:sz w:val="28"/>
          <w:szCs w:val="28"/>
          <w:lang w:eastAsia="ru-RU"/>
        </w:rPr>
        <w:t xml:space="preserve">- оснащенных демонстрационным оборудованием; </w:t>
      </w:r>
    </w:p>
    <w:p w14:paraId="298241D5" w14:textId="77777777" w:rsidR="006D4F39" w:rsidRPr="00F01AFB" w:rsidRDefault="006D4F39" w:rsidP="006D4F39">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F01AFB">
        <w:rPr>
          <w:rFonts w:ascii="Times New Roman" w:eastAsia="Times New Roman" w:hAnsi="Times New Roman"/>
          <w:color w:val="000000"/>
          <w:sz w:val="28"/>
          <w:szCs w:val="28"/>
          <w:lang w:eastAsia="ru-RU"/>
        </w:rPr>
        <w:t>- оснащенных компьютерной техникой с возможностью подключения к сети «Интернет»;</w:t>
      </w:r>
    </w:p>
    <w:p w14:paraId="36107907" w14:textId="4A77161D" w:rsidR="00A112AE" w:rsidRDefault="006D4F39" w:rsidP="001E2FBD">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F01AFB">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bookmarkEnd w:id="32"/>
    </w:p>
    <w:p w14:paraId="114A7165" w14:textId="77777777" w:rsidR="00205DB7" w:rsidRDefault="00205DB7" w:rsidP="001E2FBD">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p>
    <w:sectPr w:rsidR="00205DB7" w:rsidSect="00067180">
      <w:footerReference w:type="default" r:id="rId13"/>
      <w:pgSz w:w="11906" w:h="16838"/>
      <w:pgMar w:top="1134" w:right="70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8B5E7" w14:textId="77777777" w:rsidR="00AA0003" w:rsidRDefault="00AA0003" w:rsidP="00774AB7">
      <w:pPr>
        <w:spacing w:after="0" w:line="240" w:lineRule="auto"/>
      </w:pPr>
      <w:r>
        <w:separator/>
      </w:r>
    </w:p>
  </w:endnote>
  <w:endnote w:type="continuationSeparator" w:id="0">
    <w:p w14:paraId="5C163B2B" w14:textId="77777777" w:rsidR="00AA0003" w:rsidRDefault="00AA0003"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altName w:val="MS Gothic"/>
    <w:charset w:val="00"/>
    <w:family w:val="roman"/>
    <w:pitch w:val="variable"/>
    <w:sig w:usb0="E0002AEF" w:usb1="C0007841" w:usb2="00000009" w:usb3="00000000" w:csb0="000001FF" w:csb1="00000000"/>
  </w:font>
  <w:font w:name="TimesNewRoman">
    <w:altName w:val="Arial Unicode MS"/>
    <w:panose1 w:val="00000000000000000000"/>
    <w:charset w:val="80"/>
    <w:family w:val="auto"/>
    <w:notTrueType/>
    <w:pitch w:val="default"/>
    <w:sig w:usb0="00002A87" w:usb1="08070000" w:usb2="00000010" w:usb3="00000000" w:csb0="0002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C60C4" w14:textId="3B8E64BE" w:rsidR="00FA548C" w:rsidRDefault="00FA548C">
    <w:pPr>
      <w:pStyle w:val="ad"/>
      <w:jc w:val="center"/>
    </w:pPr>
    <w:r>
      <w:fldChar w:fldCharType="begin"/>
    </w:r>
    <w:r>
      <w:instrText xml:space="preserve"> PAGE   \* MERGEFORMAT </w:instrText>
    </w:r>
    <w:r>
      <w:fldChar w:fldCharType="separate"/>
    </w:r>
    <w:r w:rsidR="008B333C">
      <w:rPr>
        <w:noProof/>
      </w:rPr>
      <w:t>8</w:t>
    </w:r>
    <w:r>
      <w:rPr>
        <w:noProof/>
      </w:rPr>
      <w:fldChar w:fldCharType="end"/>
    </w:r>
  </w:p>
  <w:p w14:paraId="51290C87" w14:textId="77777777" w:rsidR="00FA548C" w:rsidRDefault="00FA548C">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1E1FF" w14:textId="77777777" w:rsidR="00AA0003" w:rsidRDefault="00AA0003" w:rsidP="00774AB7">
      <w:pPr>
        <w:spacing w:after="0" w:line="240" w:lineRule="auto"/>
      </w:pPr>
      <w:r>
        <w:separator/>
      </w:r>
    </w:p>
  </w:footnote>
  <w:footnote w:type="continuationSeparator" w:id="0">
    <w:p w14:paraId="70FC85CD" w14:textId="77777777" w:rsidR="00AA0003" w:rsidRDefault="00AA0003" w:rsidP="00774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1" w15:restartNumberingAfterBreak="0">
    <w:nsid w:val="08AB2730"/>
    <w:multiLevelType w:val="hybridMultilevel"/>
    <w:tmpl w:val="4002F038"/>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2" w15:restartNumberingAfterBreak="0">
    <w:nsid w:val="14C74F1C"/>
    <w:multiLevelType w:val="hybridMultilevel"/>
    <w:tmpl w:val="522486FC"/>
    <w:lvl w:ilvl="0" w:tplc="0409000F">
      <w:start w:val="1"/>
      <w:numFmt w:val="decimal"/>
      <w:lvlText w:val="%1."/>
      <w:lvlJc w:val="left"/>
      <w:pPr>
        <w:ind w:left="142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5A01BE"/>
    <w:multiLevelType w:val="hybridMultilevel"/>
    <w:tmpl w:val="2CE25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220D76DB"/>
    <w:multiLevelType w:val="hybridMultilevel"/>
    <w:tmpl w:val="273440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7"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8" w15:restartNumberingAfterBreak="0">
    <w:nsid w:val="40C33CE1"/>
    <w:multiLevelType w:val="hybridMultilevel"/>
    <w:tmpl w:val="0AF47A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5D65DB9"/>
    <w:multiLevelType w:val="hybridMultilevel"/>
    <w:tmpl w:val="8B1E6E9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49DD70E8"/>
    <w:multiLevelType w:val="hybridMultilevel"/>
    <w:tmpl w:val="70AE5BB2"/>
    <w:lvl w:ilvl="0" w:tplc="04090001">
      <w:start w:val="1"/>
      <w:numFmt w:val="bullet"/>
      <w:lvlText w:val=""/>
      <w:lvlJc w:val="left"/>
      <w:pPr>
        <w:ind w:left="709" w:hanging="360"/>
      </w:pPr>
      <w:rPr>
        <w:rFonts w:ascii="Symbol" w:hAnsi="Symbol" w:hint="default"/>
      </w:rPr>
    </w:lvl>
    <w:lvl w:ilvl="1" w:tplc="04090003">
      <w:start w:val="1"/>
      <w:numFmt w:val="bullet"/>
      <w:lvlText w:val="o"/>
      <w:lvlJc w:val="left"/>
      <w:pPr>
        <w:ind w:left="1429" w:hanging="360"/>
      </w:pPr>
      <w:rPr>
        <w:rFonts w:ascii="Courier New" w:hAnsi="Courier New" w:cs="Courier New" w:hint="default"/>
      </w:rPr>
    </w:lvl>
    <w:lvl w:ilvl="2" w:tplc="04090005">
      <w:start w:val="1"/>
      <w:numFmt w:val="bullet"/>
      <w:lvlText w:val=""/>
      <w:lvlJc w:val="left"/>
      <w:pPr>
        <w:ind w:left="2149" w:hanging="360"/>
      </w:pPr>
      <w:rPr>
        <w:rFonts w:ascii="Wingdings" w:hAnsi="Wingdings" w:hint="default"/>
      </w:rPr>
    </w:lvl>
    <w:lvl w:ilvl="3" w:tplc="04090001">
      <w:start w:val="1"/>
      <w:numFmt w:val="bullet"/>
      <w:lvlText w:val=""/>
      <w:lvlJc w:val="left"/>
      <w:pPr>
        <w:ind w:left="2869" w:hanging="360"/>
      </w:pPr>
      <w:rPr>
        <w:rFonts w:ascii="Symbol" w:hAnsi="Symbol" w:hint="default"/>
      </w:rPr>
    </w:lvl>
    <w:lvl w:ilvl="4" w:tplc="04090003">
      <w:start w:val="1"/>
      <w:numFmt w:val="bullet"/>
      <w:lvlText w:val="o"/>
      <w:lvlJc w:val="left"/>
      <w:pPr>
        <w:ind w:left="3589" w:hanging="360"/>
      </w:pPr>
      <w:rPr>
        <w:rFonts w:ascii="Courier New" w:hAnsi="Courier New" w:cs="Courier New" w:hint="default"/>
      </w:rPr>
    </w:lvl>
    <w:lvl w:ilvl="5" w:tplc="04090005">
      <w:start w:val="1"/>
      <w:numFmt w:val="bullet"/>
      <w:lvlText w:val=""/>
      <w:lvlJc w:val="left"/>
      <w:pPr>
        <w:ind w:left="4309" w:hanging="360"/>
      </w:pPr>
      <w:rPr>
        <w:rFonts w:ascii="Wingdings" w:hAnsi="Wingdings" w:hint="default"/>
      </w:rPr>
    </w:lvl>
    <w:lvl w:ilvl="6" w:tplc="04090001">
      <w:start w:val="1"/>
      <w:numFmt w:val="bullet"/>
      <w:lvlText w:val=""/>
      <w:lvlJc w:val="left"/>
      <w:pPr>
        <w:ind w:left="5029" w:hanging="360"/>
      </w:pPr>
      <w:rPr>
        <w:rFonts w:ascii="Symbol" w:hAnsi="Symbol" w:hint="default"/>
      </w:rPr>
    </w:lvl>
    <w:lvl w:ilvl="7" w:tplc="04090003">
      <w:start w:val="1"/>
      <w:numFmt w:val="bullet"/>
      <w:lvlText w:val="o"/>
      <w:lvlJc w:val="left"/>
      <w:pPr>
        <w:ind w:left="5749" w:hanging="360"/>
      </w:pPr>
      <w:rPr>
        <w:rFonts w:ascii="Courier New" w:hAnsi="Courier New" w:cs="Courier New" w:hint="default"/>
      </w:rPr>
    </w:lvl>
    <w:lvl w:ilvl="8" w:tplc="04090005">
      <w:start w:val="1"/>
      <w:numFmt w:val="bullet"/>
      <w:lvlText w:val=""/>
      <w:lvlJc w:val="left"/>
      <w:pPr>
        <w:ind w:left="6469" w:hanging="360"/>
      </w:pPr>
      <w:rPr>
        <w:rFonts w:ascii="Wingdings" w:hAnsi="Wingdings" w:hint="default"/>
      </w:rPr>
    </w:lvl>
  </w:abstractNum>
  <w:abstractNum w:abstractNumId="11" w15:restartNumberingAfterBreak="0">
    <w:nsid w:val="582A7B9B"/>
    <w:multiLevelType w:val="hybridMultilevel"/>
    <w:tmpl w:val="DC8C6F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9013AA3"/>
    <w:multiLevelType w:val="hybridMultilevel"/>
    <w:tmpl w:val="DC8C6F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15" w15:restartNumberingAfterBreak="0">
    <w:nsid w:val="657D301D"/>
    <w:multiLevelType w:val="hybridMultilevel"/>
    <w:tmpl w:val="EEC6BF1A"/>
    <w:lvl w:ilvl="0" w:tplc="00D2E80C">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6B8A6608"/>
    <w:multiLevelType w:val="hybridMultilevel"/>
    <w:tmpl w:val="F25C7C1A"/>
    <w:lvl w:ilvl="0" w:tplc="04190015">
      <w:start w:val="1"/>
      <w:numFmt w:val="upperLetter"/>
      <w:lvlText w:val="%1."/>
      <w:lvlJc w:val="left"/>
      <w:pPr>
        <w:ind w:left="1080" w:hanging="360"/>
      </w:pPr>
    </w:lvl>
    <w:lvl w:ilvl="1" w:tplc="D5DE2FB2">
      <w:start w:val="1"/>
      <w:numFmt w:val="decimal"/>
      <w:lvlText w:val="%2."/>
      <w:lvlJc w:val="left"/>
      <w:pPr>
        <w:ind w:left="2260" w:hanging="460"/>
      </w:pPr>
      <w:rPr>
        <w:rFonts w:hint="default"/>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15:restartNumberingAfterBreak="0">
    <w:nsid w:val="71C304B4"/>
    <w:multiLevelType w:val="hybridMultilevel"/>
    <w:tmpl w:val="2A56942A"/>
    <w:lvl w:ilvl="0" w:tplc="0409000F">
      <w:start w:val="1"/>
      <w:numFmt w:val="decimal"/>
      <w:lvlText w:val="%1."/>
      <w:lvlJc w:val="left"/>
      <w:pPr>
        <w:ind w:left="1424" w:hanging="360"/>
      </w:pPr>
    </w:lvl>
    <w:lvl w:ilvl="1" w:tplc="04090019">
      <w:start w:val="1"/>
      <w:numFmt w:val="lowerLetter"/>
      <w:lvlText w:val="%2."/>
      <w:lvlJc w:val="left"/>
      <w:pPr>
        <w:ind w:left="2144" w:hanging="360"/>
      </w:pPr>
    </w:lvl>
    <w:lvl w:ilvl="2" w:tplc="0409001B">
      <w:start w:val="1"/>
      <w:numFmt w:val="lowerRoman"/>
      <w:lvlText w:val="%3."/>
      <w:lvlJc w:val="right"/>
      <w:pPr>
        <w:ind w:left="2864" w:hanging="180"/>
      </w:pPr>
    </w:lvl>
    <w:lvl w:ilvl="3" w:tplc="0409000F">
      <w:start w:val="1"/>
      <w:numFmt w:val="decimal"/>
      <w:lvlText w:val="%4."/>
      <w:lvlJc w:val="left"/>
      <w:pPr>
        <w:ind w:left="3584" w:hanging="360"/>
      </w:pPr>
    </w:lvl>
    <w:lvl w:ilvl="4" w:tplc="04090019">
      <w:start w:val="1"/>
      <w:numFmt w:val="lowerLetter"/>
      <w:lvlText w:val="%5."/>
      <w:lvlJc w:val="left"/>
      <w:pPr>
        <w:ind w:left="4304" w:hanging="360"/>
      </w:pPr>
    </w:lvl>
    <w:lvl w:ilvl="5" w:tplc="0409001B">
      <w:start w:val="1"/>
      <w:numFmt w:val="lowerRoman"/>
      <w:lvlText w:val="%6."/>
      <w:lvlJc w:val="right"/>
      <w:pPr>
        <w:ind w:left="5024" w:hanging="180"/>
      </w:pPr>
    </w:lvl>
    <w:lvl w:ilvl="6" w:tplc="0409000F">
      <w:start w:val="1"/>
      <w:numFmt w:val="decimal"/>
      <w:lvlText w:val="%7."/>
      <w:lvlJc w:val="left"/>
      <w:pPr>
        <w:ind w:left="5744" w:hanging="360"/>
      </w:pPr>
    </w:lvl>
    <w:lvl w:ilvl="7" w:tplc="04090019">
      <w:start w:val="1"/>
      <w:numFmt w:val="lowerLetter"/>
      <w:lvlText w:val="%8."/>
      <w:lvlJc w:val="left"/>
      <w:pPr>
        <w:ind w:left="6464" w:hanging="360"/>
      </w:pPr>
    </w:lvl>
    <w:lvl w:ilvl="8" w:tplc="0409001B">
      <w:start w:val="1"/>
      <w:numFmt w:val="lowerRoman"/>
      <w:lvlText w:val="%9."/>
      <w:lvlJc w:val="right"/>
      <w:pPr>
        <w:ind w:left="7184" w:hanging="180"/>
      </w:pPr>
    </w:lvl>
  </w:abstractNum>
  <w:abstractNum w:abstractNumId="18"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num w:numId="1">
    <w:abstractNumId w:val="13"/>
  </w:num>
  <w:num w:numId="2">
    <w:abstractNumId w:val="14"/>
  </w:num>
  <w:num w:numId="3">
    <w:abstractNumId w:val="6"/>
  </w:num>
  <w:num w:numId="4">
    <w:abstractNumId w:val="7"/>
  </w:num>
  <w:num w:numId="5">
    <w:abstractNumId w:val="18"/>
  </w:num>
  <w:num w:numId="6">
    <w:abstractNumId w:val="4"/>
  </w:num>
  <w:num w:numId="7">
    <w:abstractNumId w:val="16"/>
  </w:num>
  <w:num w:numId="8">
    <w:abstractNumId w:val="9"/>
  </w:num>
  <w:num w:numId="9">
    <w:abstractNumId w:val="15"/>
  </w:num>
  <w:num w:numId="10">
    <w:abstractNumId w:val="12"/>
  </w:num>
  <w:num w:numId="11">
    <w:abstractNumId w:val="3"/>
  </w:num>
  <w:num w:numId="12">
    <w:abstractNumId w:val="11"/>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8"/>
  </w:num>
  <w:num w:numId="16">
    <w:abstractNumId w:val="5"/>
  </w:num>
  <w:num w:numId="17">
    <w:abstractNumId w:val="1"/>
  </w:num>
  <w:num w:numId="1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1C3"/>
    <w:rsid w:val="000008B5"/>
    <w:rsid w:val="00000C7D"/>
    <w:rsid w:val="0000100F"/>
    <w:rsid w:val="00002696"/>
    <w:rsid w:val="00002E7C"/>
    <w:rsid w:val="00003C70"/>
    <w:rsid w:val="000061BD"/>
    <w:rsid w:val="000064FA"/>
    <w:rsid w:val="00007305"/>
    <w:rsid w:val="00010026"/>
    <w:rsid w:val="000121DD"/>
    <w:rsid w:val="0001269D"/>
    <w:rsid w:val="00013056"/>
    <w:rsid w:val="00014700"/>
    <w:rsid w:val="00015CE7"/>
    <w:rsid w:val="0001691F"/>
    <w:rsid w:val="000170FD"/>
    <w:rsid w:val="00017CBB"/>
    <w:rsid w:val="000202D7"/>
    <w:rsid w:val="000236ED"/>
    <w:rsid w:val="0002403A"/>
    <w:rsid w:val="0002497F"/>
    <w:rsid w:val="00024A54"/>
    <w:rsid w:val="00025C13"/>
    <w:rsid w:val="000266B5"/>
    <w:rsid w:val="00026EF9"/>
    <w:rsid w:val="00027638"/>
    <w:rsid w:val="000303F2"/>
    <w:rsid w:val="000311E4"/>
    <w:rsid w:val="00034E45"/>
    <w:rsid w:val="00035EE1"/>
    <w:rsid w:val="00036749"/>
    <w:rsid w:val="000376B7"/>
    <w:rsid w:val="00040E1F"/>
    <w:rsid w:val="00042F25"/>
    <w:rsid w:val="000437BD"/>
    <w:rsid w:val="00043CFD"/>
    <w:rsid w:val="0004749A"/>
    <w:rsid w:val="00051247"/>
    <w:rsid w:val="00051453"/>
    <w:rsid w:val="00051F1E"/>
    <w:rsid w:val="000521CA"/>
    <w:rsid w:val="000536E3"/>
    <w:rsid w:val="00053C7B"/>
    <w:rsid w:val="00056953"/>
    <w:rsid w:val="00057ACE"/>
    <w:rsid w:val="00057C3E"/>
    <w:rsid w:val="000621C2"/>
    <w:rsid w:val="00062863"/>
    <w:rsid w:val="000643CD"/>
    <w:rsid w:val="0006540B"/>
    <w:rsid w:val="0006585F"/>
    <w:rsid w:val="000660E1"/>
    <w:rsid w:val="00067163"/>
    <w:rsid w:val="00067180"/>
    <w:rsid w:val="00067507"/>
    <w:rsid w:val="00073BD2"/>
    <w:rsid w:val="00076E1A"/>
    <w:rsid w:val="00081175"/>
    <w:rsid w:val="0008289A"/>
    <w:rsid w:val="000828CF"/>
    <w:rsid w:val="0008500C"/>
    <w:rsid w:val="00086176"/>
    <w:rsid w:val="0008684B"/>
    <w:rsid w:val="00090D59"/>
    <w:rsid w:val="000916C3"/>
    <w:rsid w:val="00091B6C"/>
    <w:rsid w:val="00091FAB"/>
    <w:rsid w:val="0009235A"/>
    <w:rsid w:val="0009288C"/>
    <w:rsid w:val="00094053"/>
    <w:rsid w:val="000945E5"/>
    <w:rsid w:val="00095096"/>
    <w:rsid w:val="000A00D1"/>
    <w:rsid w:val="000A03DE"/>
    <w:rsid w:val="000A19A3"/>
    <w:rsid w:val="000A293A"/>
    <w:rsid w:val="000A2AE6"/>
    <w:rsid w:val="000A5C89"/>
    <w:rsid w:val="000A6E22"/>
    <w:rsid w:val="000B054D"/>
    <w:rsid w:val="000B2943"/>
    <w:rsid w:val="000B37B1"/>
    <w:rsid w:val="000B5214"/>
    <w:rsid w:val="000B529E"/>
    <w:rsid w:val="000B5C20"/>
    <w:rsid w:val="000C0517"/>
    <w:rsid w:val="000C133E"/>
    <w:rsid w:val="000C1E95"/>
    <w:rsid w:val="000C22D3"/>
    <w:rsid w:val="000C262F"/>
    <w:rsid w:val="000C2F1D"/>
    <w:rsid w:val="000C2FBD"/>
    <w:rsid w:val="000C32B8"/>
    <w:rsid w:val="000C3AE3"/>
    <w:rsid w:val="000C56D2"/>
    <w:rsid w:val="000C5C57"/>
    <w:rsid w:val="000C6FF8"/>
    <w:rsid w:val="000D0469"/>
    <w:rsid w:val="000D2962"/>
    <w:rsid w:val="000D3A35"/>
    <w:rsid w:val="000D4324"/>
    <w:rsid w:val="000D4CDE"/>
    <w:rsid w:val="000D6D48"/>
    <w:rsid w:val="000D7D07"/>
    <w:rsid w:val="000E02A1"/>
    <w:rsid w:val="000E2378"/>
    <w:rsid w:val="000E3D54"/>
    <w:rsid w:val="000E428D"/>
    <w:rsid w:val="000E5FDE"/>
    <w:rsid w:val="000F0AD8"/>
    <w:rsid w:val="000F0C5F"/>
    <w:rsid w:val="000F1B6A"/>
    <w:rsid w:val="000F30DC"/>
    <w:rsid w:val="000F3D1D"/>
    <w:rsid w:val="000F3EFD"/>
    <w:rsid w:val="000F7498"/>
    <w:rsid w:val="001004E4"/>
    <w:rsid w:val="00100D33"/>
    <w:rsid w:val="00101002"/>
    <w:rsid w:val="00101F73"/>
    <w:rsid w:val="00102BBF"/>
    <w:rsid w:val="00103466"/>
    <w:rsid w:val="00104287"/>
    <w:rsid w:val="0010500C"/>
    <w:rsid w:val="001061E8"/>
    <w:rsid w:val="001078A1"/>
    <w:rsid w:val="00107FCC"/>
    <w:rsid w:val="001111AE"/>
    <w:rsid w:val="00111CC9"/>
    <w:rsid w:val="00116C98"/>
    <w:rsid w:val="0011706F"/>
    <w:rsid w:val="0011727E"/>
    <w:rsid w:val="00121A9C"/>
    <w:rsid w:val="00122B6E"/>
    <w:rsid w:val="00124570"/>
    <w:rsid w:val="00124BAC"/>
    <w:rsid w:val="00125394"/>
    <w:rsid w:val="00126663"/>
    <w:rsid w:val="0012683C"/>
    <w:rsid w:val="00126892"/>
    <w:rsid w:val="001276AD"/>
    <w:rsid w:val="00127A6E"/>
    <w:rsid w:val="00127C2E"/>
    <w:rsid w:val="001308AE"/>
    <w:rsid w:val="00130F1C"/>
    <w:rsid w:val="00131E76"/>
    <w:rsid w:val="0013225D"/>
    <w:rsid w:val="00132CE1"/>
    <w:rsid w:val="00133DC6"/>
    <w:rsid w:val="0013421D"/>
    <w:rsid w:val="0013457F"/>
    <w:rsid w:val="00134936"/>
    <w:rsid w:val="00134B5F"/>
    <w:rsid w:val="00137BB4"/>
    <w:rsid w:val="0014048B"/>
    <w:rsid w:val="001426FA"/>
    <w:rsid w:val="00143FC2"/>
    <w:rsid w:val="0014447B"/>
    <w:rsid w:val="0014500A"/>
    <w:rsid w:val="0014652F"/>
    <w:rsid w:val="00150034"/>
    <w:rsid w:val="00152151"/>
    <w:rsid w:val="00152A26"/>
    <w:rsid w:val="00154427"/>
    <w:rsid w:val="001555CB"/>
    <w:rsid w:val="00155887"/>
    <w:rsid w:val="00155DF9"/>
    <w:rsid w:val="00155E42"/>
    <w:rsid w:val="00156EBB"/>
    <w:rsid w:val="00157279"/>
    <w:rsid w:val="0016114D"/>
    <w:rsid w:val="00161D44"/>
    <w:rsid w:val="00162195"/>
    <w:rsid w:val="00162D5A"/>
    <w:rsid w:val="00165044"/>
    <w:rsid w:val="0016585D"/>
    <w:rsid w:val="001664AC"/>
    <w:rsid w:val="00166BD1"/>
    <w:rsid w:val="001674DA"/>
    <w:rsid w:val="001714EC"/>
    <w:rsid w:val="00171707"/>
    <w:rsid w:val="00171BD4"/>
    <w:rsid w:val="00171EC5"/>
    <w:rsid w:val="00172AEA"/>
    <w:rsid w:val="00172DE0"/>
    <w:rsid w:val="00173C80"/>
    <w:rsid w:val="001745DF"/>
    <w:rsid w:val="00174F48"/>
    <w:rsid w:val="00176122"/>
    <w:rsid w:val="00176B7D"/>
    <w:rsid w:val="0017762D"/>
    <w:rsid w:val="001807C0"/>
    <w:rsid w:val="00181144"/>
    <w:rsid w:val="00181185"/>
    <w:rsid w:val="00182F4A"/>
    <w:rsid w:val="001835F2"/>
    <w:rsid w:val="00183EBD"/>
    <w:rsid w:val="00184294"/>
    <w:rsid w:val="0018564C"/>
    <w:rsid w:val="001861D0"/>
    <w:rsid w:val="00190604"/>
    <w:rsid w:val="00192F38"/>
    <w:rsid w:val="001965CA"/>
    <w:rsid w:val="001A00C2"/>
    <w:rsid w:val="001A0C2A"/>
    <w:rsid w:val="001A33E5"/>
    <w:rsid w:val="001A6A9C"/>
    <w:rsid w:val="001A76D2"/>
    <w:rsid w:val="001A7C99"/>
    <w:rsid w:val="001B4160"/>
    <w:rsid w:val="001B4848"/>
    <w:rsid w:val="001B703B"/>
    <w:rsid w:val="001B7149"/>
    <w:rsid w:val="001C0B3C"/>
    <w:rsid w:val="001C0DF1"/>
    <w:rsid w:val="001C18D0"/>
    <w:rsid w:val="001C1E97"/>
    <w:rsid w:val="001C250C"/>
    <w:rsid w:val="001C3649"/>
    <w:rsid w:val="001C3974"/>
    <w:rsid w:val="001C56EE"/>
    <w:rsid w:val="001C5F85"/>
    <w:rsid w:val="001C7249"/>
    <w:rsid w:val="001C74B2"/>
    <w:rsid w:val="001C7968"/>
    <w:rsid w:val="001C7F2E"/>
    <w:rsid w:val="001D1612"/>
    <w:rsid w:val="001D166C"/>
    <w:rsid w:val="001D1851"/>
    <w:rsid w:val="001D478E"/>
    <w:rsid w:val="001D4EEA"/>
    <w:rsid w:val="001D5F3A"/>
    <w:rsid w:val="001D7033"/>
    <w:rsid w:val="001D7388"/>
    <w:rsid w:val="001E03C6"/>
    <w:rsid w:val="001E0C69"/>
    <w:rsid w:val="001E168C"/>
    <w:rsid w:val="001E1901"/>
    <w:rsid w:val="001E1EA4"/>
    <w:rsid w:val="001E2FBD"/>
    <w:rsid w:val="001E3439"/>
    <w:rsid w:val="001E39B8"/>
    <w:rsid w:val="001E3A48"/>
    <w:rsid w:val="001E3E39"/>
    <w:rsid w:val="001E4030"/>
    <w:rsid w:val="001E568B"/>
    <w:rsid w:val="001E5FA0"/>
    <w:rsid w:val="001E67CE"/>
    <w:rsid w:val="001E6E1B"/>
    <w:rsid w:val="001F0EBA"/>
    <w:rsid w:val="001F1753"/>
    <w:rsid w:val="001F1D2F"/>
    <w:rsid w:val="001F5113"/>
    <w:rsid w:val="001F577A"/>
    <w:rsid w:val="001F5D79"/>
    <w:rsid w:val="001F68BA"/>
    <w:rsid w:val="0020177C"/>
    <w:rsid w:val="00202AD7"/>
    <w:rsid w:val="00204BCE"/>
    <w:rsid w:val="00204FB2"/>
    <w:rsid w:val="00205DB7"/>
    <w:rsid w:val="00205F05"/>
    <w:rsid w:val="00206744"/>
    <w:rsid w:val="00207160"/>
    <w:rsid w:val="00210C12"/>
    <w:rsid w:val="00210D25"/>
    <w:rsid w:val="002135B2"/>
    <w:rsid w:val="0021365A"/>
    <w:rsid w:val="002147B1"/>
    <w:rsid w:val="0021564A"/>
    <w:rsid w:val="0021641E"/>
    <w:rsid w:val="00220FE2"/>
    <w:rsid w:val="00221920"/>
    <w:rsid w:val="00222449"/>
    <w:rsid w:val="00224496"/>
    <w:rsid w:val="002247E6"/>
    <w:rsid w:val="00224854"/>
    <w:rsid w:val="002272F8"/>
    <w:rsid w:val="002276C0"/>
    <w:rsid w:val="00230A3B"/>
    <w:rsid w:val="002328A7"/>
    <w:rsid w:val="00234066"/>
    <w:rsid w:val="002365F9"/>
    <w:rsid w:val="00236F7F"/>
    <w:rsid w:val="00241067"/>
    <w:rsid w:val="0024344B"/>
    <w:rsid w:val="0024352B"/>
    <w:rsid w:val="002437F9"/>
    <w:rsid w:val="00243916"/>
    <w:rsid w:val="00243EF3"/>
    <w:rsid w:val="0024424A"/>
    <w:rsid w:val="00244730"/>
    <w:rsid w:val="00245277"/>
    <w:rsid w:val="002459DB"/>
    <w:rsid w:val="00252544"/>
    <w:rsid w:val="00252A39"/>
    <w:rsid w:val="00253378"/>
    <w:rsid w:val="00253928"/>
    <w:rsid w:val="002549E4"/>
    <w:rsid w:val="00254E6B"/>
    <w:rsid w:val="002551A3"/>
    <w:rsid w:val="00255D30"/>
    <w:rsid w:val="00256AEE"/>
    <w:rsid w:val="0025731B"/>
    <w:rsid w:val="00266378"/>
    <w:rsid w:val="00266666"/>
    <w:rsid w:val="00275D2C"/>
    <w:rsid w:val="00275D4E"/>
    <w:rsid w:val="002804E6"/>
    <w:rsid w:val="00281681"/>
    <w:rsid w:val="00282235"/>
    <w:rsid w:val="00283981"/>
    <w:rsid w:val="00283C3F"/>
    <w:rsid w:val="00283D2A"/>
    <w:rsid w:val="00283D38"/>
    <w:rsid w:val="00284F76"/>
    <w:rsid w:val="00284FF3"/>
    <w:rsid w:val="00290B4B"/>
    <w:rsid w:val="00293A72"/>
    <w:rsid w:val="0029556F"/>
    <w:rsid w:val="002963B1"/>
    <w:rsid w:val="002973AE"/>
    <w:rsid w:val="002A07B9"/>
    <w:rsid w:val="002A0FC1"/>
    <w:rsid w:val="002A4DE4"/>
    <w:rsid w:val="002A5EF1"/>
    <w:rsid w:val="002A6D33"/>
    <w:rsid w:val="002A7103"/>
    <w:rsid w:val="002A749C"/>
    <w:rsid w:val="002B0497"/>
    <w:rsid w:val="002B0B53"/>
    <w:rsid w:val="002B1D34"/>
    <w:rsid w:val="002B264B"/>
    <w:rsid w:val="002B35F0"/>
    <w:rsid w:val="002B3727"/>
    <w:rsid w:val="002B3764"/>
    <w:rsid w:val="002B4A3A"/>
    <w:rsid w:val="002B7328"/>
    <w:rsid w:val="002B756B"/>
    <w:rsid w:val="002B7FA5"/>
    <w:rsid w:val="002C067E"/>
    <w:rsid w:val="002C2CF4"/>
    <w:rsid w:val="002C2E7E"/>
    <w:rsid w:val="002C3F03"/>
    <w:rsid w:val="002C54B1"/>
    <w:rsid w:val="002C5575"/>
    <w:rsid w:val="002C5A59"/>
    <w:rsid w:val="002C6F59"/>
    <w:rsid w:val="002C7BE8"/>
    <w:rsid w:val="002D018E"/>
    <w:rsid w:val="002D0ACA"/>
    <w:rsid w:val="002D1D89"/>
    <w:rsid w:val="002D2C08"/>
    <w:rsid w:val="002D4804"/>
    <w:rsid w:val="002D5A88"/>
    <w:rsid w:val="002D5C6C"/>
    <w:rsid w:val="002D7008"/>
    <w:rsid w:val="002E1165"/>
    <w:rsid w:val="002E1ADB"/>
    <w:rsid w:val="002E2286"/>
    <w:rsid w:val="002E2C24"/>
    <w:rsid w:val="002E32F7"/>
    <w:rsid w:val="002E414B"/>
    <w:rsid w:val="002E42C6"/>
    <w:rsid w:val="002E4D33"/>
    <w:rsid w:val="002E5F96"/>
    <w:rsid w:val="002E6C26"/>
    <w:rsid w:val="002F255C"/>
    <w:rsid w:val="002F5066"/>
    <w:rsid w:val="002F51A1"/>
    <w:rsid w:val="002F6129"/>
    <w:rsid w:val="002F656D"/>
    <w:rsid w:val="00301A09"/>
    <w:rsid w:val="00302E4E"/>
    <w:rsid w:val="00304EF0"/>
    <w:rsid w:val="00307F3D"/>
    <w:rsid w:val="00310C6B"/>
    <w:rsid w:val="00310FF8"/>
    <w:rsid w:val="0031172F"/>
    <w:rsid w:val="00311D68"/>
    <w:rsid w:val="00312597"/>
    <w:rsid w:val="00313557"/>
    <w:rsid w:val="00313EB2"/>
    <w:rsid w:val="00316C34"/>
    <w:rsid w:val="00320C0D"/>
    <w:rsid w:val="0032273F"/>
    <w:rsid w:val="00323942"/>
    <w:rsid w:val="00324B0D"/>
    <w:rsid w:val="00324D01"/>
    <w:rsid w:val="0032649C"/>
    <w:rsid w:val="00326DC6"/>
    <w:rsid w:val="003314BE"/>
    <w:rsid w:val="003323DB"/>
    <w:rsid w:val="00334C32"/>
    <w:rsid w:val="0033557B"/>
    <w:rsid w:val="0033596A"/>
    <w:rsid w:val="00340C21"/>
    <w:rsid w:val="00342DDC"/>
    <w:rsid w:val="00343C63"/>
    <w:rsid w:val="00344D9A"/>
    <w:rsid w:val="003540D6"/>
    <w:rsid w:val="00355A4E"/>
    <w:rsid w:val="00356429"/>
    <w:rsid w:val="00357D5E"/>
    <w:rsid w:val="00360688"/>
    <w:rsid w:val="00360CA1"/>
    <w:rsid w:val="0036110B"/>
    <w:rsid w:val="003617D4"/>
    <w:rsid w:val="00361A0F"/>
    <w:rsid w:val="00361D38"/>
    <w:rsid w:val="0036206B"/>
    <w:rsid w:val="003625A8"/>
    <w:rsid w:val="003626F8"/>
    <w:rsid w:val="00362D74"/>
    <w:rsid w:val="00365D00"/>
    <w:rsid w:val="003677B9"/>
    <w:rsid w:val="0036799B"/>
    <w:rsid w:val="00367E77"/>
    <w:rsid w:val="003715E9"/>
    <w:rsid w:val="0037209F"/>
    <w:rsid w:val="003729B3"/>
    <w:rsid w:val="00373636"/>
    <w:rsid w:val="00373A17"/>
    <w:rsid w:val="00375BF7"/>
    <w:rsid w:val="0037659D"/>
    <w:rsid w:val="00376C17"/>
    <w:rsid w:val="0037775B"/>
    <w:rsid w:val="0038022A"/>
    <w:rsid w:val="00380B21"/>
    <w:rsid w:val="003815CD"/>
    <w:rsid w:val="00382806"/>
    <w:rsid w:val="003829E1"/>
    <w:rsid w:val="0038387B"/>
    <w:rsid w:val="00384B21"/>
    <w:rsid w:val="0038515F"/>
    <w:rsid w:val="00385B44"/>
    <w:rsid w:val="00385DFE"/>
    <w:rsid w:val="0038780B"/>
    <w:rsid w:val="00387C3B"/>
    <w:rsid w:val="00390569"/>
    <w:rsid w:val="00390AA0"/>
    <w:rsid w:val="00390AE4"/>
    <w:rsid w:val="00390BE3"/>
    <w:rsid w:val="0039162E"/>
    <w:rsid w:val="00392EB1"/>
    <w:rsid w:val="00394CD7"/>
    <w:rsid w:val="00395478"/>
    <w:rsid w:val="0039567F"/>
    <w:rsid w:val="00397CE8"/>
    <w:rsid w:val="00397D19"/>
    <w:rsid w:val="003A16EB"/>
    <w:rsid w:val="003A1F3F"/>
    <w:rsid w:val="003A2475"/>
    <w:rsid w:val="003A412C"/>
    <w:rsid w:val="003A462D"/>
    <w:rsid w:val="003A6308"/>
    <w:rsid w:val="003A74C5"/>
    <w:rsid w:val="003B0219"/>
    <w:rsid w:val="003B0C74"/>
    <w:rsid w:val="003B2508"/>
    <w:rsid w:val="003B2539"/>
    <w:rsid w:val="003B320E"/>
    <w:rsid w:val="003B4064"/>
    <w:rsid w:val="003B4306"/>
    <w:rsid w:val="003B5C8D"/>
    <w:rsid w:val="003B69D3"/>
    <w:rsid w:val="003B7EE7"/>
    <w:rsid w:val="003C1689"/>
    <w:rsid w:val="003C30EB"/>
    <w:rsid w:val="003C3E26"/>
    <w:rsid w:val="003C44EF"/>
    <w:rsid w:val="003C4AAF"/>
    <w:rsid w:val="003C5476"/>
    <w:rsid w:val="003C666C"/>
    <w:rsid w:val="003C777A"/>
    <w:rsid w:val="003C7F5F"/>
    <w:rsid w:val="003D214A"/>
    <w:rsid w:val="003D21E5"/>
    <w:rsid w:val="003D2D97"/>
    <w:rsid w:val="003D2F67"/>
    <w:rsid w:val="003D3FF6"/>
    <w:rsid w:val="003D4C5B"/>
    <w:rsid w:val="003D4E55"/>
    <w:rsid w:val="003D67A6"/>
    <w:rsid w:val="003D7717"/>
    <w:rsid w:val="003E0C34"/>
    <w:rsid w:val="003E28F3"/>
    <w:rsid w:val="003E3B0D"/>
    <w:rsid w:val="003E445A"/>
    <w:rsid w:val="003E5154"/>
    <w:rsid w:val="003E5412"/>
    <w:rsid w:val="003E5BD5"/>
    <w:rsid w:val="003E5E9B"/>
    <w:rsid w:val="003E6532"/>
    <w:rsid w:val="003E6B26"/>
    <w:rsid w:val="003E6EC8"/>
    <w:rsid w:val="003E7271"/>
    <w:rsid w:val="003E7984"/>
    <w:rsid w:val="003F09B1"/>
    <w:rsid w:val="003F2E75"/>
    <w:rsid w:val="003F33BD"/>
    <w:rsid w:val="003F37CE"/>
    <w:rsid w:val="003F3B03"/>
    <w:rsid w:val="003F5ADC"/>
    <w:rsid w:val="003F6478"/>
    <w:rsid w:val="003F7589"/>
    <w:rsid w:val="00401B0C"/>
    <w:rsid w:val="00401DD6"/>
    <w:rsid w:val="00402719"/>
    <w:rsid w:val="00410803"/>
    <w:rsid w:val="0041187A"/>
    <w:rsid w:val="004123BC"/>
    <w:rsid w:val="00412780"/>
    <w:rsid w:val="00413AE7"/>
    <w:rsid w:val="00415F60"/>
    <w:rsid w:val="0041788F"/>
    <w:rsid w:val="00420677"/>
    <w:rsid w:val="00421200"/>
    <w:rsid w:val="004212D9"/>
    <w:rsid w:val="0042176A"/>
    <w:rsid w:val="00422337"/>
    <w:rsid w:val="00422593"/>
    <w:rsid w:val="00422D78"/>
    <w:rsid w:val="00422E9A"/>
    <w:rsid w:val="00424FD9"/>
    <w:rsid w:val="00430490"/>
    <w:rsid w:val="004311B1"/>
    <w:rsid w:val="0043155D"/>
    <w:rsid w:val="00431803"/>
    <w:rsid w:val="00433609"/>
    <w:rsid w:val="00435122"/>
    <w:rsid w:val="00436AEF"/>
    <w:rsid w:val="00437A13"/>
    <w:rsid w:val="00441486"/>
    <w:rsid w:val="00441EC0"/>
    <w:rsid w:val="00442C5A"/>
    <w:rsid w:val="00443CA2"/>
    <w:rsid w:val="00446263"/>
    <w:rsid w:val="00451EB8"/>
    <w:rsid w:val="004538F1"/>
    <w:rsid w:val="0045501E"/>
    <w:rsid w:val="00455360"/>
    <w:rsid w:val="00455522"/>
    <w:rsid w:val="004561A7"/>
    <w:rsid w:val="00456C52"/>
    <w:rsid w:val="00460231"/>
    <w:rsid w:val="0046055E"/>
    <w:rsid w:val="00460865"/>
    <w:rsid w:val="004608FB"/>
    <w:rsid w:val="00460F15"/>
    <w:rsid w:val="0046260E"/>
    <w:rsid w:val="00463828"/>
    <w:rsid w:val="004713B4"/>
    <w:rsid w:val="00471FAB"/>
    <w:rsid w:val="00471FD8"/>
    <w:rsid w:val="004724CB"/>
    <w:rsid w:val="00472E4A"/>
    <w:rsid w:val="00475200"/>
    <w:rsid w:val="00475B1C"/>
    <w:rsid w:val="00477468"/>
    <w:rsid w:val="004775B7"/>
    <w:rsid w:val="004779ED"/>
    <w:rsid w:val="004805AE"/>
    <w:rsid w:val="00480760"/>
    <w:rsid w:val="00480ACF"/>
    <w:rsid w:val="00483333"/>
    <w:rsid w:val="004852A6"/>
    <w:rsid w:val="00485514"/>
    <w:rsid w:val="004879F5"/>
    <w:rsid w:val="00490032"/>
    <w:rsid w:val="0049070C"/>
    <w:rsid w:val="004907A1"/>
    <w:rsid w:val="00490E11"/>
    <w:rsid w:val="004924A7"/>
    <w:rsid w:val="00492918"/>
    <w:rsid w:val="00493380"/>
    <w:rsid w:val="00494757"/>
    <w:rsid w:val="0049489A"/>
    <w:rsid w:val="004949EB"/>
    <w:rsid w:val="00495ACD"/>
    <w:rsid w:val="00497C80"/>
    <w:rsid w:val="004A00CC"/>
    <w:rsid w:val="004A06A5"/>
    <w:rsid w:val="004A10F3"/>
    <w:rsid w:val="004A1166"/>
    <w:rsid w:val="004A2BFB"/>
    <w:rsid w:val="004A3502"/>
    <w:rsid w:val="004A35D3"/>
    <w:rsid w:val="004A4064"/>
    <w:rsid w:val="004A461A"/>
    <w:rsid w:val="004A48BC"/>
    <w:rsid w:val="004A71B5"/>
    <w:rsid w:val="004A73B6"/>
    <w:rsid w:val="004B04F8"/>
    <w:rsid w:val="004B1160"/>
    <w:rsid w:val="004B157C"/>
    <w:rsid w:val="004B34DE"/>
    <w:rsid w:val="004B4175"/>
    <w:rsid w:val="004B46B9"/>
    <w:rsid w:val="004B4925"/>
    <w:rsid w:val="004B5FB1"/>
    <w:rsid w:val="004B628A"/>
    <w:rsid w:val="004B74B6"/>
    <w:rsid w:val="004C08CF"/>
    <w:rsid w:val="004C3F67"/>
    <w:rsid w:val="004C504F"/>
    <w:rsid w:val="004C53DC"/>
    <w:rsid w:val="004C5FF7"/>
    <w:rsid w:val="004D346B"/>
    <w:rsid w:val="004D4F12"/>
    <w:rsid w:val="004D660E"/>
    <w:rsid w:val="004D7929"/>
    <w:rsid w:val="004E131D"/>
    <w:rsid w:val="004E1E9C"/>
    <w:rsid w:val="004E3843"/>
    <w:rsid w:val="004E4276"/>
    <w:rsid w:val="004E478F"/>
    <w:rsid w:val="004E5171"/>
    <w:rsid w:val="004E567F"/>
    <w:rsid w:val="004E5825"/>
    <w:rsid w:val="004F06FA"/>
    <w:rsid w:val="004F0877"/>
    <w:rsid w:val="004F0FBD"/>
    <w:rsid w:val="004F1CED"/>
    <w:rsid w:val="004F2EE5"/>
    <w:rsid w:val="004F3245"/>
    <w:rsid w:val="004F3409"/>
    <w:rsid w:val="004F441F"/>
    <w:rsid w:val="004F47B5"/>
    <w:rsid w:val="004F4B0C"/>
    <w:rsid w:val="004F5D05"/>
    <w:rsid w:val="004F7327"/>
    <w:rsid w:val="004F76E5"/>
    <w:rsid w:val="004F7722"/>
    <w:rsid w:val="00501BC0"/>
    <w:rsid w:val="005038C3"/>
    <w:rsid w:val="0050471A"/>
    <w:rsid w:val="00506DB7"/>
    <w:rsid w:val="00512BF6"/>
    <w:rsid w:val="00513CAA"/>
    <w:rsid w:val="00514E13"/>
    <w:rsid w:val="005204F2"/>
    <w:rsid w:val="005210C7"/>
    <w:rsid w:val="005217AC"/>
    <w:rsid w:val="005220C2"/>
    <w:rsid w:val="00522127"/>
    <w:rsid w:val="00522AFF"/>
    <w:rsid w:val="00522E91"/>
    <w:rsid w:val="005231D1"/>
    <w:rsid w:val="0052375F"/>
    <w:rsid w:val="00524D06"/>
    <w:rsid w:val="00526181"/>
    <w:rsid w:val="00526439"/>
    <w:rsid w:val="00526EBA"/>
    <w:rsid w:val="005278F1"/>
    <w:rsid w:val="005322E0"/>
    <w:rsid w:val="005324A9"/>
    <w:rsid w:val="005325EC"/>
    <w:rsid w:val="005339DD"/>
    <w:rsid w:val="00534768"/>
    <w:rsid w:val="00535A3F"/>
    <w:rsid w:val="00535CF3"/>
    <w:rsid w:val="005363CE"/>
    <w:rsid w:val="005379BC"/>
    <w:rsid w:val="00540C3E"/>
    <w:rsid w:val="005417CC"/>
    <w:rsid w:val="00541FA0"/>
    <w:rsid w:val="00542726"/>
    <w:rsid w:val="005442D9"/>
    <w:rsid w:val="005452B9"/>
    <w:rsid w:val="00546D1E"/>
    <w:rsid w:val="0054710F"/>
    <w:rsid w:val="005471C3"/>
    <w:rsid w:val="005505A7"/>
    <w:rsid w:val="005514F3"/>
    <w:rsid w:val="00551A31"/>
    <w:rsid w:val="00551CDF"/>
    <w:rsid w:val="00551ECB"/>
    <w:rsid w:val="00551FEC"/>
    <w:rsid w:val="005522F7"/>
    <w:rsid w:val="005553D3"/>
    <w:rsid w:val="00555B2F"/>
    <w:rsid w:val="00557656"/>
    <w:rsid w:val="005576AE"/>
    <w:rsid w:val="00562537"/>
    <w:rsid w:val="0056312E"/>
    <w:rsid w:val="005639F0"/>
    <w:rsid w:val="005645E0"/>
    <w:rsid w:val="00564BEF"/>
    <w:rsid w:val="00564E0C"/>
    <w:rsid w:val="0057075E"/>
    <w:rsid w:val="00570983"/>
    <w:rsid w:val="00571BF1"/>
    <w:rsid w:val="00571BF6"/>
    <w:rsid w:val="00573B06"/>
    <w:rsid w:val="00574165"/>
    <w:rsid w:val="00576437"/>
    <w:rsid w:val="00576484"/>
    <w:rsid w:val="0057663D"/>
    <w:rsid w:val="00577D03"/>
    <w:rsid w:val="00580512"/>
    <w:rsid w:val="00580F8B"/>
    <w:rsid w:val="00581282"/>
    <w:rsid w:val="005812AC"/>
    <w:rsid w:val="005817A0"/>
    <w:rsid w:val="00582AD7"/>
    <w:rsid w:val="00584FB8"/>
    <w:rsid w:val="0058568B"/>
    <w:rsid w:val="00585967"/>
    <w:rsid w:val="005901BF"/>
    <w:rsid w:val="00590956"/>
    <w:rsid w:val="00591457"/>
    <w:rsid w:val="00594D8C"/>
    <w:rsid w:val="005958A2"/>
    <w:rsid w:val="0059664E"/>
    <w:rsid w:val="00596F2D"/>
    <w:rsid w:val="005A209A"/>
    <w:rsid w:val="005A342D"/>
    <w:rsid w:val="005B0231"/>
    <w:rsid w:val="005B1C72"/>
    <w:rsid w:val="005B2431"/>
    <w:rsid w:val="005B3510"/>
    <w:rsid w:val="005B37A7"/>
    <w:rsid w:val="005B386C"/>
    <w:rsid w:val="005B3A1B"/>
    <w:rsid w:val="005B435B"/>
    <w:rsid w:val="005B7291"/>
    <w:rsid w:val="005B79FC"/>
    <w:rsid w:val="005C194E"/>
    <w:rsid w:val="005C211B"/>
    <w:rsid w:val="005C29E6"/>
    <w:rsid w:val="005C43F2"/>
    <w:rsid w:val="005C4518"/>
    <w:rsid w:val="005C753F"/>
    <w:rsid w:val="005C75AD"/>
    <w:rsid w:val="005C7A43"/>
    <w:rsid w:val="005D0E69"/>
    <w:rsid w:val="005D2084"/>
    <w:rsid w:val="005D23E3"/>
    <w:rsid w:val="005D41BE"/>
    <w:rsid w:val="005E1C68"/>
    <w:rsid w:val="005E339C"/>
    <w:rsid w:val="005E3B57"/>
    <w:rsid w:val="005E44EE"/>
    <w:rsid w:val="005F02C4"/>
    <w:rsid w:val="005F0A01"/>
    <w:rsid w:val="005F0D38"/>
    <w:rsid w:val="005F114B"/>
    <w:rsid w:val="005F1819"/>
    <w:rsid w:val="005F230B"/>
    <w:rsid w:val="005F23BA"/>
    <w:rsid w:val="005F320D"/>
    <w:rsid w:val="005F3769"/>
    <w:rsid w:val="005F40B0"/>
    <w:rsid w:val="005F498E"/>
    <w:rsid w:val="005F6492"/>
    <w:rsid w:val="00600C7C"/>
    <w:rsid w:val="0060346F"/>
    <w:rsid w:val="00604443"/>
    <w:rsid w:val="0060552B"/>
    <w:rsid w:val="00605984"/>
    <w:rsid w:val="00605A35"/>
    <w:rsid w:val="0060679C"/>
    <w:rsid w:val="00610943"/>
    <w:rsid w:val="00610A2C"/>
    <w:rsid w:val="00610F95"/>
    <w:rsid w:val="006122AE"/>
    <w:rsid w:val="006123FB"/>
    <w:rsid w:val="00612E11"/>
    <w:rsid w:val="00612FFB"/>
    <w:rsid w:val="006130D8"/>
    <w:rsid w:val="006134C1"/>
    <w:rsid w:val="0061393F"/>
    <w:rsid w:val="006145AC"/>
    <w:rsid w:val="006147D0"/>
    <w:rsid w:val="0061483C"/>
    <w:rsid w:val="006148E9"/>
    <w:rsid w:val="006206EC"/>
    <w:rsid w:val="00620916"/>
    <w:rsid w:val="006213B0"/>
    <w:rsid w:val="00621BC4"/>
    <w:rsid w:val="0062293E"/>
    <w:rsid w:val="006243E9"/>
    <w:rsid w:val="00625CD1"/>
    <w:rsid w:val="0062612C"/>
    <w:rsid w:val="00626C65"/>
    <w:rsid w:val="00627AC4"/>
    <w:rsid w:val="00631301"/>
    <w:rsid w:val="00633656"/>
    <w:rsid w:val="0063435A"/>
    <w:rsid w:val="00634B7E"/>
    <w:rsid w:val="00634C43"/>
    <w:rsid w:val="006352FB"/>
    <w:rsid w:val="00635419"/>
    <w:rsid w:val="00636E4F"/>
    <w:rsid w:val="0063798A"/>
    <w:rsid w:val="0064214B"/>
    <w:rsid w:val="00642F4B"/>
    <w:rsid w:val="00643523"/>
    <w:rsid w:val="00644CCC"/>
    <w:rsid w:val="00645A27"/>
    <w:rsid w:val="00646F88"/>
    <w:rsid w:val="00646F8D"/>
    <w:rsid w:val="00651AD6"/>
    <w:rsid w:val="006528B8"/>
    <w:rsid w:val="00652A5F"/>
    <w:rsid w:val="00652FF0"/>
    <w:rsid w:val="006543DE"/>
    <w:rsid w:val="00655B91"/>
    <w:rsid w:val="0065783C"/>
    <w:rsid w:val="00660632"/>
    <w:rsid w:val="00660738"/>
    <w:rsid w:val="00660773"/>
    <w:rsid w:val="0066112E"/>
    <w:rsid w:val="00663603"/>
    <w:rsid w:val="00663810"/>
    <w:rsid w:val="00663F0E"/>
    <w:rsid w:val="00664308"/>
    <w:rsid w:val="00666399"/>
    <w:rsid w:val="00667B95"/>
    <w:rsid w:val="00670DD8"/>
    <w:rsid w:val="006751A2"/>
    <w:rsid w:val="0067587B"/>
    <w:rsid w:val="0067621F"/>
    <w:rsid w:val="00680E1A"/>
    <w:rsid w:val="00681CB8"/>
    <w:rsid w:val="00681D20"/>
    <w:rsid w:val="00683220"/>
    <w:rsid w:val="00683A0A"/>
    <w:rsid w:val="006846D6"/>
    <w:rsid w:val="006852F0"/>
    <w:rsid w:val="00686D43"/>
    <w:rsid w:val="00686F47"/>
    <w:rsid w:val="00687493"/>
    <w:rsid w:val="006874DC"/>
    <w:rsid w:val="0069110A"/>
    <w:rsid w:val="006924D2"/>
    <w:rsid w:val="00693590"/>
    <w:rsid w:val="006A1D56"/>
    <w:rsid w:val="006A3E96"/>
    <w:rsid w:val="006A43FE"/>
    <w:rsid w:val="006A495D"/>
    <w:rsid w:val="006A67CA"/>
    <w:rsid w:val="006A7EB7"/>
    <w:rsid w:val="006B1EC7"/>
    <w:rsid w:val="006B2A6E"/>
    <w:rsid w:val="006B2B24"/>
    <w:rsid w:val="006B3013"/>
    <w:rsid w:val="006B4AAF"/>
    <w:rsid w:val="006B66CF"/>
    <w:rsid w:val="006B6C59"/>
    <w:rsid w:val="006B6E8D"/>
    <w:rsid w:val="006C025A"/>
    <w:rsid w:val="006C0292"/>
    <w:rsid w:val="006C1C79"/>
    <w:rsid w:val="006C234D"/>
    <w:rsid w:val="006C3C40"/>
    <w:rsid w:val="006C3D2B"/>
    <w:rsid w:val="006C3E5C"/>
    <w:rsid w:val="006C5A99"/>
    <w:rsid w:val="006C5A9B"/>
    <w:rsid w:val="006C782D"/>
    <w:rsid w:val="006D2C05"/>
    <w:rsid w:val="006D2C1E"/>
    <w:rsid w:val="006D2DC1"/>
    <w:rsid w:val="006D31C9"/>
    <w:rsid w:val="006D43CC"/>
    <w:rsid w:val="006D4F39"/>
    <w:rsid w:val="006D5651"/>
    <w:rsid w:val="006D698F"/>
    <w:rsid w:val="006E2274"/>
    <w:rsid w:val="006E2A10"/>
    <w:rsid w:val="006E4603"/>
    <w:rsid w:val="006E4B4A"/>
    <w:rsid w:val="006E4DEF"/>
    <w:rsid w:val="006E640A"/>
    <w:rsid w:val="006E71F2"/>
    <w:rsid w:val="006E72B4"/>
    <w:rsid w:val="006F0506"/>
    <w:rsid w:val="006F11CD"/>
    <w:rsid w:val="006F3383"/>
    <w:rsid w:val="006F37B7"/>
    <w:rsid w:val="006F502F"/>
    <w:rsid w:val="006F59F4"/>
    <w:rsid w:val="006F7D16"/>
    <w:rsid w:val="0070157F"/>
    <w:rsid w:val="00701D42"/>
    <w:rsid w:val="0070287E"/>
    <w:rsid w:val="007035D5"/>
    <w:rsid w:val="00705D25"/>
    <w:rsid w:val="00706523"/>
    <w:rsid w:val="00706715"/>
    <w:rsid w:val="0070676A"/>
    <w:rsid w:val="0070775C"/>
    <w:rsid w:val="007078B2"/>
    <w:rsid w:val="00710880"/>
    <w:rsid w:val="00711764"/>
    <w:rsid w:val="00714160"/>
    <w:rsid w:val="00714445"/>
    <w:rsid w:val="007151B3"/>
    <w:rsid w:val="00722EFF"/>
    <w:rsid w:val="007254FF"/>
    <w:rsid w:val="00726B31"/>
    <w:rsid w:val="00726B32"/>
    <w:rsid w:val="007277C8"/>
    <w:rsid w:val="0073055C"/>
    <w:rsid w:val="00733DFF"/>
    <w:rsid w:val="00735ACC"/>
    <w:rsid w:val="00737A11"/>
    <w:rsid w:val="00737B07"/>
    <w:rsid w:val="00744DDC"/>
    <w:rsid w:val="007475A6"/>
    <w:rsid w:val="00747918"/>
    <w:rsid w:val="007509E4"/>
    <w:rsid w:val="0075357F"/>
    <w:rsid w:val="007538D1"/>
    <w:rsid w:val="00755BAD"/>
    <w:rsid w:val="007571DC"/>
    <w:rsid w:val="00757901"/>
    <w:rsid w:val="0076234B"/>
    <w:rsid w:val="00762392"/>
    <w:rsid w:val="0076425C"/>
    <w:rsid w:val="00764D1C"/>
    <w:rsid w:val="00766931"/>
    <w:rsid w:val="0076704A"/>
    <w:rsid w:val="00767BFE"/>
    <w:rsid w:val="00767DE9"/>
    <w:rsid w:val="00772009"/>
    <w:rsid w:val="00772EDA"/>
    <w:rsid w:val="00774AB7"/>
    <w:rsid w:val="00774CA0"/>
    <w:rsid w:val="00776469"/>
    <w:rsid w:val="00776BEA"/>
    <w:rsid w:val="00777532"/>
    <w:rsid w:val="007825EF"/>
    <w:rsid w:val="00785A0E"/>
    <w:rsid w:val="00785A16"/>
    <w:rsid w:val="00786AB9"/>
    <w:rsid w:val="007906E3"/>
    <w:rsid w:val="00790DFD"/>
    <w:rsid w:val="00791EAB"/>
    <w:rsid w:val="007933B8"/>
    <w:rsid w:val="00793829"/>
    <w:rsid w:val="00793ACF"/>
    <w:rsid w:val="00793B3F"/>
    <w:rsid w:val="007952BE"/>
    <w:rsid w:val="00795F44"/>
    <w:rsid w:val="00796B83"/>
    <w:rsid w:val="00796F02"/>
    <w:rsid w:val="00797AF5"/>
    <w:rsid w:val="007A2F13"/>
    <w:rsid w:val="007A40FD"/>
    <w:rsid w:val="007A5609"/>
    <w:rsid w:val="007A7459"/>
    <w:rsid w:val="007A7BDA"/>
    <w:rsid w:val="007B0305"/>
    <w:rsid w:val="007B043D"/>
    <w:rsid w:val="007B2C42"/>
    <w:rsid w:val="007B3795"/>
    <w:rsid w:val="007B522F"/>
    <w:rsid w:val="007B5AB4"/>
    <w:rsid w:val="007B7DCF"/>
    <w:rsid w:val="007C0F54"/>
    <w:rsid w:val="007C2416"/>
    <w:rsid w:val="007C35FA"/>
    <w:rsid w:val="007C56A1"/>
    <w:rsid w:val="007C5CEF"/>
    <w:rsid w:val="007C609E"/>
    <w:rsid w:val="007C7555"/>
    <w:rsid w:val="007C7BB1"/>
    <w:rsid w:val="007D10CF"/>
    <w:rsid w:val="007D29DF"/>
    <w:rsid w:val="007D2CC4"/>
    <w:rsid w:val="007D41DC"/>
    <w:rsid w:val="007D5572"/>
    <w:rsid w:val="007D5F8D"/>
    <w:rsid w:val="007D6719"/>
    <w:rsid w:val="007D6BE8"/>
    <w:rsid w:val="007D75E5"/>
    <w:rsid w:val="007E2D73"/>
    <w:rsid w:val="007E3605"/>
    <w:rsid w:val="007E55F6"/>
    <w:rsid w:val="007E6C27"/>
    <w:rsid w:val="007F148D"/>
    <w:rsid w:val="007F1FA8"/>
    <w:rsid w:val="007F3917"/>
    <w:rsid w:val="007F3DF9"/>
    <w:rsid w:val="007F3FF4"/>
    <w:rsid w:val="007F4415"/>
    <w:rsid w:val="007F689F"/>
    <w:rsid w:val="007F70C9"/>
    <w:rsid w:val="007F712B"/>
    <w:rsid w:val="007F7ADF"/>
    <w:rsid w:val="007F7D29"/>
    <w:rsid w:val="007F7E4E"/>
    <w:rsid w:val="007F7FF6"/>
    <w:rsid w:val="00801BC5"/>
    <w:rsid w:val="008021FF"/>
    <w:rsid w:val="008035F0"/>
    <w:rsid w:val="008037CB"/>
    <w:rsid w:val="0080467E"/>
    <w:rsid w:val="00804BCF"/>
    <w:rsid w:val="00806381"/>
    <w:rsid w:val="00807CFB"/>
    <w:rsid w:val="00807DBA"/>
    <w:rsid w:val="008104BC"/>
    <w:rsid w:val="00812D1B"/>
    <w:rsid w:val="00813E1E"/>
    <w:rsid w:val="008145AC"/>
    <w:rsid w:val="00817576"/>
    <w:rsid w:val="00817E77"/>
    <w:rsid w:val="00821437"/>
    <w:rsid w:val="00822C67"/>
    <w:rsid w:val="00823251"/>
    <w:rsid w:val="00823618"/>
    <w:rsid w:val="00823F3A"/>
    <w:rsid w:val="00824D6C"/>
    <w:rsid w:val="008253EC"/>
    <w:rsid w:val="00827F2E"/>
    <w:rsid w:val="00827F57"/>
    <w:rsid w:val="00831E2E"/>
    <w:rsid w:val="00832664"/>
    <w:rsid w:val="008329D8"/>
    <w:rsid w:val="00833229"/>
    <w:rsid w:val="00833890"/>
    <w:rsid w:val="0083406A"/>
    <w:rsid w:val="008342A4"/>
    <w:rsid w:val="00835654"/>
    <w:rsid w:val="00837381"/>
    <w:rsid w:val="0083759A"/>
    <w:rsid w:val="00841C6F"/>
    <w:rsid w:val="00843FA6"/>
    <w:rsid w:val="00845521"/>
    <w:rsid w:val="008505B5"/>
    <w:rsid w:val="008506FF"/>
    <w:rsid w:val="00852335"/>
    <w:rsid w:val="0085243D"/>
    <w:rsid w:val="008549DB"/>
    <w:rsid w:val="0085780D"/>
    <w:rsid w:val="0086001A"/>
    <w:rsid w:val="00860CB7"/>
    <w:rsid w:val="008613D9"/>
    <w:rsid w:val="00861894"/>
    <w:rsid w:val="00861EDD"/>
    <w:rsid w:val="00864645"/>
    <w:rsid w:val="00864DCA"/>
    <w:rsid w:val="008653A5"/>
    <w:rsid w:val="00867FAD"/>
    <w:rsid w:val="00870D37"/>
    <w:rsid w:val="00871205"/>
    <w:rsid w:val="008713E1"/>
    <w:rsid w:val="008714BC"/>
    <w:rsid w:val="008731B0"/>
    <w:rsid w:val="00873979"/>
    <w:rsid w:val="008739C5"/>
    <w:rsid w:val="008740B6"/>
    <w:rsid w:val="00874B6E"/>
    <w:rsid w:val="00876DE5"/>
    <w:rsid w:val="00876EF5"/>
    <w:rsid w:val="00877239"/>
    <w:rsid w:val="008817E0"/>
    <w:rsid w:val="008824E9"/>
    <w:rsid w:val="0088599D"/>
    <w:rsid w:val="00885C59"/>
    <w:rsid w:val="00885F4A"/>
    <w:rsid w:val="00885FBE"/>
    <w:rsid w:val="00887BC6"/>
    <w:rsid w:val="008907C9"/>
    <w:rsid w:val="00890F4E"/>
    <w:rsid w:val="00891664"/>
    <w:rsid w:val="00891CE1"/>
    <w:rsid w:val="008936D5"/>
    <w:rsid w:val="00893C2E"/>
    <w:rsid w:val="008A2BAC"/>
    <w:rsid w:val="008A2DEA"/>
    <w:rsid w:val="008A3911"/>
    <w:rsid w:val="008A4108"/>
    <w:rsid w:val="008A4111"/>
    <w:rsid w:val="008A53F5"/>
    <w:rsid w:val="008A65DC"/>
    <w:rsid w:val="008A6E07"/>
    <w:rsid w:val="008B001D"/>
    <w:rsid w:val="008B0F91"/>
    <w:rsid w:val="008B1056"/>
    <w:rsid w:val="008B17C9"/>
    <w:rsid w:val="008B1A12"/>
    <w:rsid w:val="008B1C84"/>
    <w:rsid w:val="008B3106"/>
    <w:rsid w:val="008B333C"/>
    <w:rsid w:val="008B3675"/>
    <w:rsid w:val="008B6EC2"/>
    <w:rsid w:val="008B78C1"/>
    <w:rsid w:val="008B7E90"/>
    <w:rsid w:val="008C0B79"/>
    <w:rsid w:val="008C2A9D"/>
    <w:rsid w:val="008C4C14"/>
    <w:rsid w:val="008C4EB3"/>
    <w:rsid w:val="008C7874"/>
    <w:rsid w:val="008C7965"/>
    <w:rsid w:val="008D0437"/>
    <w:rsid w:val="008D072D"/>
    <w:rsid w:val="008D0DD4"/>
    <w:rsid w:val="008D2190"/>
    <w:rsid w:val="008D2711"/>
    <w:rsid w:val="008D3AB5"/>
    <w:rsid w:val="008D4F3B"/>
    <w:rsid w:val="008D6F8C"/>
    <w:rsid w:val="008E0320"/>
    <w:rsid w:val="008E0DF7"/>
    <w:rsid w:val="008E1AD6"/>
    <w:rsid w:val="008E2024"/>
    <w:rsid w:val="008E219A"/>
    <w:rsid w:val="008E3AE7"/>
    <w:rsid w:val="008E3E1C"/>
    <w:rsid w:val="008E6797"/>
    <w:rsid w:val="008E6AB2"/>
    <w:rsid w:val="008E7A8C"/>
    <w:rsid w:val="008F198E"/>
    <w:rsid w:val="008F1F5D"/>
    <w:rsid w:val="008F2F12"/>
    <w:rsid w:val="008F37B7"/>
    <w:rsid w:val="008F3B3C"/>
    <w:rsid w:val="008F48F6"/>
    <w:rsid w:val="008F602E"/>
    <w:rsid w:val="008F6474"/>
    <w:rsid w:val="008F654D"/>
    <w:rsid w:val="008F6B23"/>
    <w:rsid w:val="0090079C"/>
    <w:rsid w:val="009007FA"/>
    <w:rsid w:val="00900C20"/>
    <w:rsid w:val="00900D75"/>
    <w:rsid w:val="0090398D"/>
    <w:rsid w:val="009040CA"/>
    <w:rsid w:val="009041F4"/>
    <w:rsid w:val="009049E1"/>
    <w:rsid w:val="00904AA6"/>
    <w:rsid w:val="00904B43"/>
    <w:rsid w:val="00904F27"/>
    <w:rsid w:val="00905186"/>
    <w:rsid w:val="00905AAA"/>
    <w:rsid w:val="00906709"/>
    <w:rsid w:val="00906B24"/>
    <w:rsid w:val="00906EC6"/>
    <w:rsid w:val="009070D1"/>
    <w:rsid w:val="009072AA"/>
    <w:rsid w:val="0091053D"/>
    <w:rsid w:val="009118F1"/>
    <w:rsid w:val="00911ED2"/>
    <w:rsid w:val="00913AC5"/>
    <w:rsid w:val="00913B24"/>
    <w:rsid w:val="00914DB5"/>
    <w:rsid w:val="0091583B"/>
    <w:rsid w:val="0091687A"/>
    <w:rsid w:val="00916D75"/>
    <w:rsid w:val="00916D8B"/>
    <w:rsid w:val="00917199"/>
    <w:rsid w:val="00917BA8"/>
    <w:rsid w:val="00920BD7"/>
    <w:rsid w:val="00921F3F"/>
    <w:rsid w:val="0092327C"/>
    <w:rsid w:val="00923E08"/>
    <w:rsid w:val="00924717"/>
    <w:rsid w:val="00924834"/>
    <w:rsid w:val="009254B6"/>
    <w:rsid w:val="009256D6"/>
    <w:rsid w:val="00925CBF"/>
    <w:rsid w:val="009260BD"/>
    <w:rsid w:val="00934F1A"/>
    <w:rsid w:val="009404D8"/>
    <w:rsid w:val="009422ED"/>
    <w:rsid w:val="00942B3D"/>
    <w:rsid w:val="009440A8"/>
    <w:rsid w:val="00944DB5"/>
    <w:rsid w:val="0094750B"/>
    <w:rsid w:val="00953C18"/>
    <w:rsid w:val="009541DB"/>
    <w:rsid w:val="00955D02"/>
    <w:rsid w:val="00955EDA"/>
    <w:rsid w:val="00955EEF"/>
    <w:rsid w:val="009562AB"/>
    <w:rsid w:val="0095675D"/>
    <w:rsid w:val="00961125"/>
    <w:rsid w:val="009619CD"/>
    <w:rsid w:val="009624DD"/>
    <w:rsid w:val="009626D6"/>
    <w:rsid w:val="00962952"/>
    <w:rsid w:val="00962EA8"/>
    <w:rsid w:val="009631F7"/>
    <w:rsid w:val="00963CE3"/>
    <w:rsid w:val="00964DF6"/>
    <w:rsid w:val="0096700C"/>
    <w:rsid w:val="009710CD"/>
    <w:rsid w:val="00971B36"/>
    <w:rsid w:val="00971C3B"/>
    <w:rsid w:val="009730C8"/>
    <w:rsid w:val="00975AE4"/>
    <w:rsid w:val="00975E18"/>
    <w:rsid w:val="009778A9"/>
    <w:rsid w:val="00982141"/>
    <w:rsid w:val="009858C1"/>
    <w:rsid w:val="00985F8C"/>
    <w:rsid w:val="00986F6B"/>
    <w:rsid w:val="009903CF"/>
    <w:rsid w:val="00990AD6"/>
    <w:rsid w:val="0099205B"/>
    <w:rsid w:val="00994955"/>
    <w:rsid w:val="00994BCB"/>
    <w:rsid w:val="00995A79"/>
    <w:rsid w:val="00996520"/>
    <w:rsid w:val="009A410F"/>
    <w:rsid w:val="009A57CF"/>
    <w:rsid w:val="009A6FD7"/>
    <w:rsid w:val="009A7343"/>
    <w:rsid w:val="009A75BC"/>
    <w:rsid w:val="009A7A0C"/>
    <w:rsid w:val="009A7C76"/>
    <w:rsid w:val="009B157B"/>
    <w:rsid w:val="009B1DA0"/>
    <w:rsid w:val="009B20FD"/>
    <w:rsid w:val="009B2D3A"/>
    <w:rsid w:val="009B3FFA"/>
    <w:rsid w:val="009B4D4E"/>
    <w:rsid w:val="009B589D"/>
    <w:rsid w:val="009B5AE4"/>
    <w:rsid w:val="009B7A42"/>
    <w:rsid w:val="009C064F"/>
    <w:rsid w:val="009C23A6"/>
    <w:rsid w:val="009C2AC4"/>
    <w:rsid w:val="009C2AE2"/>
    <w:rsid w:val="009C3650"/>
    <w:rsid w:val="009C3BEB"/>
    <w:rsid w:val="009C48CC"/>
    <w:rsid w:val="009C4B09"/>
    <w:rsid w:val="009D077A"/>
    <w:rsid w:val="009D0ACE"/>
    <w:rsid w:val="009D3760"/>
    <w:rsid w:val="009D3946"/>
    <w:rsid w:val="009D3EBD"/>
    <w:rsid w:val="009D4295"/>
    <w:rsid w:val="009D47BE"/>
    <w:rsid w:val="009D50E5"/>
    <w:rsid w:val="009D6A3D"/>
    <w:rsid w:val="009D7A5E"/>
    <w:rsid w:val="009E1F8C"/>
    <w:rsid w:val="009E24AC"/>
    <w:rsid w:val="009E26F4"/>
    <w:rsid w:val="009E277B"/>
    <w:rsid w:val="009E2B56"/>
    <w:rsid w:val="009E4B7A"/>
    <w:rsid w:val="009E5B43"/>
    <w:rsid w:val="009E735B"/>
    <w:rsid w:val="009E7B4D"/>
    <w:rsid w:val="009F2029"/>
    <w:rsid w:val="009F24D7"/>
    <w:rsid w:val="009F5023"/>
    <w:rsid w:val="009F7927"/>
    <w:rsid w:val="009F7AE0"/>
    <w:rsid w:val="00A00DE5"/>
    <w:rsid w:val="00A01074"/>
    <w:rsid w:val="00A01D3B"/>
    <w:rsid w:val="00A01F13"/>
    <w:rsid w:val="00A0422D"/>
    <w:rsid w:val="00A05DD9"/>
    <w:rsid w:val="00A064F6"/>
    <w:rsid w:val="00A104E7"/>
    <w:rsid w:val="00A10652"/>
    <w:rsid w:val="00A111BA"/>
    <w:rsid w:val="00A112AE"/>
    <w:rsid w:val="00A13CCB"/>
    <w:rsid w:val="00A14405"/>
    <w:rsid w:val="00A16A1B"/>
    <w:rsid w:val="00A16AB3"/>
    <w:rsid w:val="00A20FCD"/>
    <w:rsid w:val="00A21617"/>
    <w:rsid w:val="00A220CC"/>
    <w:rsid w:val="00A22EC7"/>
    <w:rsid w:val="00A244B9"/>
    <w:rsid w:val="00A2491A"/>
    <w:rsid w:val="00A24B31"/>
    <w:rsid w:val="00A26750"/>
    <w:rsid w:val="00A26D47"/>
    <w:rsid w:val="00A27A11"/>
    <w:rsid w:val="00A27D9B"/>
    <w:rsid w:val="00A31ACC"/>
    <w:rsid w:val="00A32445"/>
    <w:rsid w:val="00A32903"/>
    <w:rsid w:val="00A32EC6"/>
    <w:rsid w:val="00A34CAB"/>
    <w:rsid w:val="00A35065"/>
    <w:rsid w:val="00A35BBE"/>
    <w:rsid w:val="00A40FF0"/>
    <w:rsid w:val="00A453D4"/>
    <w:rsid w:val="00A455BF"/>
    <w:rsid w:val="00A45E79"/>
    <w:rsid w:val="00A461A0"/>
    <w:rsid w:val="00A47160"/>
    <w:rsid w:val="00A47370"/>
    <w:rsid w:val="00A50CA2"/>
    <w:rsid w:val="00A51790"/>
    <w:rsid w:val="00A567F2"/>
    <w:rsid w:val="00A56B82"/>
    <w:rsid w:val="00A57677"/>
    <w:rsid w:val="00A60479"/>
    <w:rsid w:val="00A60BF2"/>
    <w:rsid w:val="00A63020"/>
    <w:rsid w:val="00A64365"/>
    <w:rsid w:val="00A6614C"/>
    <w:rsid w:val="00A661C2"/>
    <w:rsid w:val="00A70769"/>
    <w:rsid w:val="00A7086C"/>
    <w:rsid w:val="00A728FC"/>
    <w:rsid w:val="00A73C53"/>
    <w:rsid w:val="00A74CB7"/>
    <w:rsid w:val="00A74D05"/>
    <w:rsid w:val="00A74E6C"/>
    <w:rsid w:val="00A75BC8"/>
    <w:rsid w:val="00A76EA7"/>
    <w:rsid w:val="00A76F57"/>
    <w:rsid w:val="00A80657"/>
    <w:rsid w:val="00A80E09"/>
    <w:rsid w:val="00A80EF3"/>
    <w:rsid w:val="00A81C22"/>
    <w:rsid w:val="00A82E3E"/>
    <w:rsid w:val="00A836D8"/>
    <w:rsid w:val="00A83766"/>
    <w:rsid w:val="00A8573A"/>
    <w:rsid w:val="00A86AC6"/>
    <w:rsid w:val="00A86CB9"/>
    <w:rsid w:val="00A90FF5"/>
    <w:rsid w:val="00A91A27"/>
    <w:rsid w:val="00A96ABA"/>
    <w:rsid w:val="00A978A1"/>
    <w:rsid w:val="00AA0003"/>
    <w:rsid w:val="00AA2E72"/>
    <w:rsid w:val="00AA30B3"/>
    <w:rsid w:val="00AA365A"/>
    <w:rsid w:val="00AA447F"/>
    <w:rsid w:val="00AA4689"/>
    <w:rsid w:val="00AA4986"/>
    <w:rsid w:val="00AA4D34"/>
    <w:rsid w:val="00AA4E27"/>
    <w:rsid w:val="00AA501F"/>
    <w:rsid w:val="00AA57CD"/>
    <w:rsid w:val="00AA63F6"/>
    <w:rsid w:val="00AB0842"/>
    <w:rsid w:val="00AB3BA9"/>
    <w:rsid w:val="00AB3DBE"/>
    <w:rsid w:val="00AB4A7C"/>
    <w:rsid w:val="00AB602F"/>
    <w:rsid w:val="00AB6D9E"/>
    <w:rsid w:val="00AC04F0"/>
    <w:rsid w:val="00AC1158"/>
    <w:rsid w:val="00AC251E"/>
    <w:rsid w:val="00AC2771"/>
    <w:rsid w:val="00AC2898"/>
    <w:rsid w:val="00AC444E"/>
    <w:rsid w:val="00AC4AA0"/>
    <w:rsid w:val="00AC520C"/>
    <w:rsid w:val="00AC5B9C"/>
    <w:rsid w:val="00AC7D80"/>
    <w:rsid w:val="00AD0091"/>
    <w:rsid w:val="00AD20B4"/>
    <w:rsid w:val="00AD2470"/>
    <w:rsid w:val="00AD2C7D"/>
    <w:rsid w:val="00AD2E4D"/>
    <w:rsid w:val="00AD3A88"/>
    <w:rsid w:val="00AD4A67"/>
    <w:rsid w:val="00AD6369"/>
    <w:rsid w:val="00AD6B22"/>
    <w:rsid w:val="00AD6FCB"/>
    <w:rsid w:val="00AE0F21"/>
    <w:rsid w:val="00AE1000"/>
    <w:rsid w:val="00AE16CE"/>
    <w:rsid w:val="00AE1ACD"/>
    <w:rsid w:val="00AE241D"/>
    <w:rsid w:val="00AE2705"/>
    <w:rsid w:val="00AE34DA"/>
    <w:rsid w:val="00AE3614"/>
    <w:rsid w:val="00AE3BB9"/>
    <w:rsid w:val="00AE59FC"/>
    <w:rsid w:val="00AE61B6"/>
    <w:rsid w:val="00AE63B9"/>
    <w:rsid w:val="00AE6C27"/>
    <w:rsid w:val="00AF0D5F"/>
    <w:rsid w:val="00AF394F"/>
    <w:rsid w:val="00AF4ACF"/>
    <w:rsid w:val="00AF5B53"/>
    <w:rsid w:val="00AF6DEE"/>
    <w:rsid w:val="00B000C6"/>
    <w:rsid w:val="00B01A63"/>
    <w:rsid w:val="00B028F4"/>
    <w:rsid w:val="00B02D0B"/>
    <w:rsid w:val="00B03CFE"/>
    <w:rsid w:val="00B10736"/>
    <w:rsid w:val="00B112D5"/>
    <w:rsid w:val="00B11855"/>
    <w:rsid w:val="00B13482"/>
    <w:rsid w:val="00B163FC"/>
    <w:rsid w:val="00B1657D"/>
    <w:rsid w:val="00B21536"/>
    <w:rsid w:val="00B22C72"/>
    <w:rsid w:val="00B230D7"/>
    <w:rsid w:val="00B23304"/>
    <w:rsid w:val="00B25467"/>
    <w:rsid w:val="00B26E28"/>
    <w:rsid w:val="00B27118"/>
    <w:rsid w:val="00B27B02"/>
    <w:rsid w:val="00B27D04"/>
    <w:rsid w:val="00B326AB"/>
    <w:rsid w:val="00B405DC"/>
    <w:rsid w:val="00B42239"/>
    <w:rsid w:val="00B430FC"/>
    <w:rsid w:val="00B43132"/>
    <w:rsid w:val="00B436C5"/>
    <w:rsid w:val="00B438E6"/>
    <w:rsid w:val="00B43F3D"/>
    <w:rsid w:val="00B44147"/>
    <w:rsid w:val="00B4672A"/>
    <w:rsid w:val="00B46751"/>
    <w:rsid w:val="00B46B0F"/>
    <w:rsid w:val="00B50B29"/>
    <w:rsid w:val="00B51A41"/>
    <w:rsid w:val="00B526BA"/>
    <w:rsid w:val="00B53EBF"/>
    <w:rsid w:val="00B57115"/>
    <w:rsid w:val="00B576F3"/>
    <w:rsid w:val="00B631A5"/>
    <w:rsid w:val="00B6506E"/>
    <w:rsid w:val="00B657C7"/>
    <w:rsid w:val="00B66B39"/>
    <w:rsid w:val="00B66DF0"/>
    <w:rsid w:val="00B709E5"/>
    <w:rsid w:val="00B73860"/>
    <w:rsid w:val="00B75233"/>
    <w:rsid w:val="00B804D3"/>
    <w:rsid w:val="00B81F27"/>
    <w:rsid w:val="00B82530"/>
    <w:rsid w:val="00B82F65"/>
    <w:rsid w:val="00B84FE8"/>
    <w:rsid w:val="00B86298"/>
    <w:rsid w:val="00B86AFA"/>
    <w:rsid w:val="00B90A42"/>
    <w:rsid w:val="00B90A65"/>
    <w:rsid w:val="00B91861"/>
    <w:rsid w:val="00B91F87"/>
    <w:rsid w:val="00B93CC0"/>
    <w:rsid w:val="00B97DD3"/>
    <w:rsid w:val="00BA0798"/>
    <w:rsid w:val="00BA405A"/>
    <w:rsid w:val="00BA5071"/>
    <w:rsid w:val="00BA635F"/>
    <w:rsid w:val="00BA7BB5"/>
    <w:rsid w:val="00BA7F12"/>
    <w:rsid w:val="00BB0974"/>
    <w:rsid w:val="00BB0D87"/>
    <w:rsid w:val="00BB178F"/>
    <w:rsid w:val="00BB19AD"/>
    <w:rsid w:val="00BB19E3"/>
    <w:rsid w:val="00BB1E5F"/>
    <w:rsid w:val="00BB214D"/>
    <w:rsid w:val="00BB285F"/>
    <w:rsid w:val="00BB2AC0"/>
    <w:rsid w:val="00BB4BC9"/>
    <w:rsid w:val="00BB597D"/>
    <w:rsid w:val="00BB78B7"/>
    <w:rsid w:val="00BB7F1A"/>
    <w:rsid w:val="00BC1442"/>
    <w:rsid w:val="00BC149A"/>
    <w:rsid w:val="00BC36E9"/>
    <w:rsid w:val="00BC4E7C"/>
    <w:rsid w:val="00BC5FA4"/>
    <w:rsid w:val="00BC683B"/>
    <w:rsid w:val="00BC68E3"/>
    <w:rsid w:val="00BC6D57"/>
    <w:rsid w:val="00BC7D09"/>
    <w:rsid w:val="00BD08CD"/>
    <w:rsid w:val="00BD1166"/>
    <w:rsid w:val="00BD2F63"/>
    <w:rsid w:val="00BD3AAF"/>
    <w:rsid w:val="00BD3DEB"/>
    <w:rsid w:val="00BD4E5A"/>
    <w:rsid w:val="00BD67C9"/>
    <w:rsid w:val="00BD6B6E"/>
    <w:rsid w:val="00BE0064"/>
    <w:rsid w:val="00BE1329"/>
    <w:rsid w:val="00BE23D6"/>
    <w:rsid w:val="00BE39BF"/>
    <w:rsid w:val="00BE5962"/>
    <w:rsid w:val="00BE5A9E"/>
    <w:rsid w:val="00BE5E20"/>
    <w:rsid w:val="00BE74F0"/>
    <w:rsid w:val="00BF02F2"/>
    <w:rsid w:val="00BF05A7"/>
    <w:rsid w:val="00BF08D0"/>
    <w:rsid w:val="00BF0F68"/>
    <w:rsid w:val="00BF10D6"/>
    <w:rsid w:val="00BF191D"/>
    <w:rsid w:val="00BF2533"/>
    <w:rsid w:val="00BF3644"/>
    <w:rsid w:val="00BF43A0"/>
    <w:rsid w:val="00BF5444"/>
    <w:rsid w:val="00BF57B0"/>
    <w:rsid w:val="00BF6849"/>
    <w:rsid w:val="00BF7676"/>
    <w:rsid w:val="00BF7B8B"/>
    <w:rsid w:val="00C00297"/>
    <w:rsid w:val="00C01265"/>
    <w:rsid w:val="00C013B8"/>
    <w:rsid w:val="00C017BF"/>
    <w:rsid w:val="00C02B23"/>
    <w:rsid w:val="00C04233"/>
    <w:rsid w:val="00C0490C"/>
    <w:rsid w:val="00C0548F"/>
    <w:rsid w:val="00C06CC1"/>
    <w:rsid w:val="00C10C26"/>
    <w:rsid w:val="00C11853"/>
    <w:rsid w:val="00C13764"/>
    <w:rsid w:val="00C17440"/>
    <w:rsid w:val="00C17FAE"/>
    <w:rsid w:val="00C21040"/>
    <w:rsid w:val="00C217CD"/>
    <w:rsid w:val="00C220F5"/>
    <w:rsid w:val="00C221F1"/>
    <w:rsid w:val="00C22BB0"/>
    <w:rsid w:val="00C2313C"/>
    <w:rsid w:val="00C23D7B"/>
    <w:rsid w:val="00C253DD"/>
    <w:rsid w:val="00C25B5C"/>
    <w:rsid w:val="00C2603D"/>
    <w:rsid w:val="00C3022E"/>
    <w:rsid w:val="00C310B7"/>
    <w:rsid w:val="00C3160D"/>
    <w:rsid w:val="00C332C3"/>
    <w:rsid w:val="00C345F0"/>
    <w:rsid w:val="00C348EC"/>
    <w:rsid w:val="00C3571D"/>
    <w:rsid w:val="00C36381"/>
    <w:rsid w:val="00C3790C"/>
    <w:rsid w:val="00C40A96"/>
    <w:rsid w:val="00C4109E"/>
    <w:rsid w:val="00C448D9"/>
    <w:rsid w:val="00C448EF"/>
    <w:rsid w:val="00C44A4A"/>
    <w:rsid w:val="00C459C0"/>
    <w:rsid w:val="00C50630"/>
    <w:rsid w:val="00C50B35"/>
    <w:rsid w:val="00C50E5D"/>
    <w:rsid w:val="00C50FCC"/>
    <w:rsid w:val="00C52852"/>
    <w:rsid w:val="00C53075"/>
    <w:rsid w:val="00C56DEB"/>
    <w:rsid w:val="00C56F81"/>
    <w:rsid w:val="00C6029B"/>
    <w:rsid w:val="00C60AB9"/>
    <w:rsid w:val="00C60DF5"/>
    <w:rsid w:val="00C60EF7"/>
    <w:rsid w:val="00C61E29"/>
    <w:rsid w:val="00C63ECA"/>
    <w:rsid w:val="00C663D0"/>
    <w:rsid w:val="00C6666C"/>
    <w:rsid w:val="00C70AAE"/>
    <w:rsid w:val="00C716A7"/>
    <w:rsid w:val="00C7208F"/>
    <w:rsid w:val="00C7258B"/>
    <w:rsid w:val="00C76257"/>
    <w:rsid w:val="00C76402"/>
    <w:rsid w:val="00C76B89"/>
    <w:rsid w:val="00C77801"/>
    <w:rsid w:val="00C77F9A"/>
    <w:rsid w:val="00C83A81"/>
    <w:rsid w:val="00C872A7"/>
    <w:rsid w:val="00C90A53"/>
    <w:rsid w:val="00C939F5"/>
    <w:rsid w:val="00C942AD"/>
    <w:rsid w:val="00C94528"/>
    <w:rsid w:val="00C95A8D"/>
    <w:rsid w:val="00C95B32"/>
    <w:rsid w:val="00C96378"/>
    <w:rsid w:val="00C96B71"/>
    <w:rsid w:val="00C97904"/>
    <w:rsid w:val="00C9799C"/>
    <w:rsid w:val="00CA2B30"/>
    <w:rsid w:val="00CA3494"/>
    <w:rsid w:val="00CA5DDE"/>
    <w:rsid w:val="00CA7168"/>
    <w:rsid w:val="00CA7A4B"/>
    <w:rsid w:val="00CB1FB5"/>
    <w:rsid w:val="00CB2A4E"/>
    <w:rsid w:val="00CB3B29"/>
    <w:rsid w:val="00CB3BE0"/>
    <w:rsid w:val="00CB5BEB"/>
    <w:rsid w:val="00CB734A"/>
    <w:rsid w:val="00CC1377"/>
    <w:rsid w:val="00CC4C0E"/>
    <w:rsid w:val="00CC4E03"/>
    <w:rsid w:val="00CC68F3"/>
    <w:rsid w:val="00CC727C"/>
    <w:rsid w:val="00CC7529"/>
    <w:rsid w:val="00CD066B"/>
    <w:rsid w:val="00CD06CB"/>
    <w:rsid w:val="00CD3883"/>
    <w:rsid w:val="00CD5B07"/>
    <w:rsid w:val="00CD5FD6"/>
    <w:rsid w:val="00CD6672"/>
    <w:rsid w:val="00CD6948"/>
    <w:rsid w:val="00CD7AE2"/>
    <w:rsid w:val="00CE1049"/>
    <w:rsid w:val="00CE2DEA"/>
    <w:rsid w:val="00CE4E96"/>
    <w:rsid w:val="00CE4EF6"/>
    <w:rsid w:val="00CE6CD6"/>
    <w:rsid w:val="00CE716F"/>
    <w:rsid w:val="00CF0E87"/>
    <w:rsid w:val="00CF1818"/>
    <w:rsid w:val="00CF45B3"/>
    <w:rsid w:val="00CF5289"/>
    <w:rsid w:val="00CF7A68"/>
    <w:rsid w:val="00D00C6E"/>
    <w:rsid w:val="00D012EB"/>
    <w:rsid w:val="00D0214B"/>
    <w:rsid w:val="00D027FF"/>
    <w:rsid w:val="00D04DB2"/>
    <w:rsid w:val="00D053BF"/>
    <w:rsid w:val="00D058A2"/>
    <w:rsid w:val="00D05A63"/>
    <w:rsid w:val="00D1084C"/>
    <w:rsid w:val="00D137F3"/>
    <w:rsid w:val="00D140F1"/>
    <w:rsid w:val="00D14295"/>
    <w:rsid w:val="00D16A80"/>
    <w:rsid w:val="00D17237"/>
    <w:rsid w:val="00D20D81"/>
    <w:rsid w:val="00D2151D"/>
    <w:rsid w:val="00D21A3D"/>
    <w:rsid w:val="00D21B79"/>
    <w:rsid w:val="00D228E7"/>
    <w:rsid w:val="00D22DB3"/>
    <w:rsid w:val="00D231AD"/>
    <w:rsid w:val="00D24C1A"/>
    <w:rsid w:val="00D255DA"/>
    <w:rsid w:val="00D27087"/>
    <w:rsid w:val="00D326E3"/>
    <w:rsid w:val="00D34A3D"/>
    <w:rsid w:val="00D362AB"/>
    <w:rsid w:val="00D365DC"/>
    <w:rsid w:val="00D3799D"/>
    <w:rsid w:val="00D37D95"/>
    <w:rsid w:val="00D408CD"/>
    <w:rsid w:val="00D41408"/>
    <w:rsid w:val="00D420F1"/>
    <w:rsid w:val="00D42D5E"/>
    <w:rsid w:val="00D45C3F"/>
    <w:rsid w:val="00D50C54"/>
    <w:rsid w:val="00D52C58"/>
    <w:rsid w:val="00D5412F"/>
    <w:rsid w:val="00D5569E"/>
    <w:rsid w:val="00D5686D"/>
    <w:rsid w:val="00D56AB1"/>
    <w:rsid w:val="00D56EAF"/>
    <w:rsid w:val="00D573C5"/>
    <w:rsid w:val="00D60A69"/>
    <w:rsid w:val="00D6174A"/>
    <w:rsid w:val="00D637BB"/>
    <w:rsid w:val="00D6458C"/>
    <w:rsid w:val="00D64CC3"/>
    <w:rsid w:val="00D67829"/>
    <w:rsid w:val="00D7093E"/>
    <w:rsid w:val="00D7396E"/>
    <w:rsid w:val="00D753E2"/>
    <w:rsid w:val="00D76636"/>
    <w:rsid w:val="00D76899"/>
    <w:rsid w:val="00D77895"/>
    <w:rsid w:val="00D77AE7"/>
    <w:rsid w:val="00D817E0"/>
    <w:rsid w:val="00D830C7"/>
    <w:rsid w:val="00D84498"/>
    <w:rsid w:val="00D85289"/>
    <w:rsid w:val="00D853C8"/>
    <w:rsid w:val="00D8585D"/>
    <w:rsid w:val="00D85E89"/>
    <w:rsid w:val="00D8762F"/>
    <w:rsid w:val="00D92930"/>
    <w:rsid w:val="00D93323"/>
    <w:rsid w:val="00D93402"/>
    <w:rsid w:val="00D954EB"/>
    <w:rsid w:val="00D95F1F"/>
    <w:rsid w:val="00D979A1"/>
    <w:rsid w:val="00D97BE4"/>
    <w:rsid w:val="00DA0113"/>
    <w:rsid w:val="00DA1FE4"/>
    <w:rsid w:val="00DA3030"/>
    <w:rsid w:val="00DA55DB"/>
    <w:rsid w:val="00DA6AD5"/>
    <w:rsid w:val="00DA6EA8"/>
    <w:rsid w:val="00DA7CFF"/>
    <w:rsid w:val="00DB2335"/>
    <w:rsid w:val="00DB40BC"/>
    <w:rsid w:val="00DC09E9"/>
    <w:rsid w:val="00DC3AEC"/>
    <w:rsid w:val="00DC4AA5"/>
    <w:rsid w:val="00DC5327"/>
    <w:rsid w:val="00DC5A18"/>
    <w:rsid w:val="00DC67FD"/>
    <w:rsid w:val="00DC6E20"/>
    <w:rsid w:val="00DC6E4E"/>
    <w:rsid w:val="00DD0333"/>
    <w:rsid w:val="00DD0F39"/>
    <w:rsid w:val="00DD1C1C"/>
    <w:rsid w:val="00DD1C4D"/>
    <w:rsid w:val="00DD1C8F"/>
    <w:rsid w:val="00DD4D31"/>
    <w:rsid w:val="00DD4F13"/>
    <w:rsid w:val="00DD6A15"/>
    <w:rsid w:val="00DD73ED"/>
    <w:rsid w:val="00DE0803"/>
    <w:rsid w:val="00DE181E"/>
    <w:rsid w:val="00DE2329"/>
    <w:rsid w:val="00DE24A5"/>
    <w:rsid w:val="00DE6FF6"/>
    <w:rsid w:val="00DF09AD"/>
    <w:rsid w:val="00DF34B4"/>
    <w:rsid w:val="00DF50BD"/>
    <w:rsid w:val="00DF56E6"/>
    <w:rsid w:val="00E0154B"/>
    <w:rsid w:val="00E01ED7"/>
    <w:rsid w:val="00E029DA"/>
    <w:rsid w:val="00E07365"/>
    <w:rsid w:val="00E07699"/>
    <w:rsid w:val="00E07F5B"/>
    <w:rsid w:val="00E11902"/>
    <w:rsid w:val="00E1240C"/>
    <w:rsid w:val="00E13174"/>
    <w:rsid w:val="00E13277"/>
    <w:rsid w:val="00E13457"/>
    <w:rsid w:val="00E1347A"/>
    <w:rsid w:val="00E14B30"/>
    <w:rsid w:val="00E15AD0"/>
    <w:rsid w:val="00E16942"/>
    <w:rsid w:val="00E16C46"/>
    <w:rsid w:val="00E200F1"/>
    <w:rsid w:val="00E22603"/>
    <w:rsid w:val="00E23CF4"/>
    <w:rsid w:val="00E2486A"/>
    <w:rsid w:val="00E25B0D"/>
    <w:rsid w:val="00E25DC3"/>
    <w:rsid w:val="00E27BDF"/>
    <w:rsid w:val="00E3001A"/>
    <w:rsid w:val="00E30323"/>
    <w:rsid w:val="00E327EE"/>
    <w:rsid w:val="00E329D5"/>
    <w:rsid w:val="00E32F29"/>
    <w:rsid w:val="00E34A6E"/>
    <w:rsid w:val="00E351E1"/>
    <w:rsid w:val="00E36023"/>
    <w:rsid w:val="00E37A17"/>
    <w:rsid w:val="00E37BD8"/>
    <w:rsid w:val="00E41097"/>
    <w:rsid w:val="00E45C2A"/>
    <w:rsid w:val="00E46816"/>
    <w:rsid w:val="00E508B6"/>
    <w:rsid w:val="00E50B8B"/>
    <w:rsid w:val="00E53BFA"/>
    <w:rsid w:val="00E53C96"/>
    <w:rsid w:val="00E545F1"/>
    <w:rsid w:val="00E55C55"/>
    <w:rsid w:val="00E56ACF"/>
    <w:rsid w:val="00E56DE5"/>
    <w:rsid w:val="00E571CD"/>
    <w:rsid w:val="00E57ABD"/>
    <w:rsid w:val="00E618FB"/>
    <w:rsid w:val="00E61CF7"/>
    <w:rsid w:val="00E639F2"/>
    <w:rsid w:val="00E63FD7"/>
    <w:rsid w:val="00E65085"/>
    <w:rsid w:val="00E65DB6"/>
    <w:rsid w:val="00E679DC"/>
    <w:rsid w:val="00E7095F"/>
    <w:rsid w:val="00E70A91"/>
    <w:rsid w:val="00E70BA1"/>
    <w:rsid w:val="00E77442"/>
    <w:rsid w:val="00E77590"/>
    <w:rsid w:val="00E80307"/>
    <w:rsid w:val="00E804BC"/>
    <w:rsid w:val="00E8109E"/>
    <w:rsid w:val="00E81B5B"/>
    <w:rsid w:val="00E8235E"/>
    <w:rsid w:val="00E82901"/>
    <w:rsid w:val="00E82C08"/>
    <w:rsid w:val="00E83E93"/>
    <w:rsid w:val="00E83EA0"/>
    <w:rsid w:val="00E86391"/>
    <w:rsid w:val="00E87254"/>
    <w:rsid w:val="00E92DE9"/>
    <w:rsid w:val="00E934B1"/>
    <w:rsid w:val="00E94369"/>
    <w:rsid w:val="00E950C1"/>
    <w:rsid w:val="00E95206"/>
    <w:rsid w:val="00E95689"/>
    <w:rsid w:val="00EA04E4"/>
    <w:rsid w:val="00EA0CE8"/>
    <w:rsid w:val="00EA199C"/>
    <w:rsid w:val="00EA27AE"/>
    <w:rsid w:val="00EA4553"/>
    <w:rsid w:val="00EA46E3"/>
    <w:rsid w:val="00EB1671"/>
    <w:rsid w:val="00EB1FEC"/>
    <w:rsid w:val="00EB2251"/>
    <w:rsid w:val="00EB4A75"/>
    <w:rsid w:val="00EB4C91"/>
    <w:rsid w:val="00EB531F"/>
    <w:rsid w:val="00EB5D67"/>
    <w:rsid w:val="00EB6627"/>
    <w:rsid w:val="00EB71D9"/>
    <w:rsid w:val="00EB75D7"/>
    <w:rsid w:val="00EB7DEE"/>
    <w:rsid w:val="00EC1498"/>
    <w:rsid w:val="00EC14AC"/>
    <w:rsid w:val="00EC24ED"/>
    <w:rsid w:val="00EC2A9E"/>
    <w:rsid w:val="00EC477F"/>
    <w:rsid w:val="00EC4921"/>
    <w:rsid w:val="00EC7491"/>
    <w:rsid w:val="00ED00FF"/>
    <w:rsid w:val="00ED0E00"/>
    <w:rsid w:val="00ED2246"/>
    <w:rsid w:val="00ED22A0"/>
    <w:rsid w:val="00ED3635"/>
    <w:rsid w:val="00ED62AB"/>
    <w:rsid w:val="00ED6394"/>
    <w:rsid w:val="00EE0381"/>
    <w:rsid w:val="00EE095A"/>
    <w:rsid w:val="00EE0C84"/>
    <w:rsid w:val="00EE3F75"/>
    <w:rsid w:val="00EE43FE"/>
    <w:rsid w:val="00EE4666"/>
    <w:rsid w:val="00EE468C"/>
    <w:rsid w:val="00EE57B4"/>
    <w:rsid w:val="00EE6280"/>
    <w:rsid w:val="00EE6585"/>
    <w:rsid w:val="00EE7AB1"/>
    <w:rsid w:val="00EF0104"/>
    <w:rsid w:val="00EF0B0A"/>
    <w:rsid w:val="00EF2034"/>
    <w:rsid w:val="00EF2159"/>
    <w:rsid w:val="00EF276E"/>
    <w:rsid w:val="00EF68D1"/>
    <w:rsid w:val="00EF7E97"/>
    <w:rsid w:val="00EF7F0F"/>
    <w:rsid w:val="00F00779"/>
    <w:rsid w:val="00F01AFB"/>
    <w:rsid w:val="00F022EA"/>
    <w:rsid w:val="00F02AFB"/>
    <w:rsid w:val="00F030C9"/>
    <w:rsid w:val="00F03629"/>
    <w:rsid w:val="00F041CE"/>
    <w:rsid w:val="00F05CE9"/>
    <w:rsid w:val="00F05E41"/>
    <w:rsid w:val="00F06B95"/>
    <w:rsid w:val="00F10668"/>
    <w:rsid w:val="00F10ECA"/>
    <w:rsid w:val="00F12088"/>
    <w:rsid w:val="00F12427"/>
    <w:rsid w:val="00F132AC"/>
    <w:rsid w:val="00F14FA5"/>
    <w:rsid w:val="00F15014"/>
    <w:rsid w:val="00F16446"/>
    <w:rsid w:val="00F16803"/>
    <w:rsid w:val="00F20339"/>
    <w:rsid w:val="00F21F0C"/>
    <w:rsid w:val="00F22120"/>
    <w:rsid w:val="00F24B27"/>
    <w:rsid w:val="00F26154"/>
    <w:rsid w:val="00F26239"/>
    <w:rsid w:val="00F263E6"/>
    <w:rsid w:val="00F30652"/>
    <w:rsid w:val="00F30933"/>
    <w:rsid w:val="00F30B6A"/>
    <w:rsid w:val="00F31667"/>
    <w:rsid w:val="00F351CA"/>
    <w:rsid w:val="00F35527"/>
    <w:rsid w:val="00F35A56"/>
    <w:rsid w:val="00F35F10"/>
    <w:rsid w:val="00F36D66"/>
    <w:rsid w:val="00F37520"/>
    <w:rsid w:val="00F43F22"/>
    <w:rsid w:val="00F441BB"/>
    <w:rsid w:val="00F453F7"/>
    <w:rsid w:val="00F457EC"/>
    <w:rsid w:val="00F47CBE"/>
    <w:rsid w:val="00F51C06"/>
    <w:rsid w:val="00F52D1F"/>
    <w:rsid w:val="00F53579"/>
    <w:rsid w:val="00F53F07"/>
    <w:rsid w:val="00F54B48"/>
    <w:rsid w:val="00F55262"/>
    <w:rsid w:val="00F57147"/>
    <w:rsid w:val="00F579A7"/>
    <w:rsid w:val="00F57BDF"/>
    <w:rsid w:val="00F57E60"/>
    <w:rsid w:val="00F610BB"/>
    <w:rsid w:val="00F61BF3"/>
    <w:rsid w:val="00F61C10"/>
    <w:rsid w:val="00F638AE"/>
    <w:rsid w:val="00F64181"/>
    <w:rsid w:val="00F647B4"/>
    <w:rsid w:val="00F647C9"/>
    <w:rsid w:val="00F670FC"/>
    <w:rsid w:val="00F70A72"/>
    <w:rsid w:val="00F70F39"/>
    <w:rsid w:val="00F71064"/>
    <w:rsid w:val="00F73F6D"/>
    <w:rsid w:val="00F76EB7"/>
    <w:rsid w:val="00F770C7"/>
    <w:rsid w:val="00F8288D"/>
    <w:rsid w:val="00F8292C"/>
    <w:rsid w:val="00F83D4C"/>
    <w:rsid w:val="00F90004"/>
    <w:rsid w:val="00F90E81"/>
    <w:rsid w:val="00F90FBE"/>
    <w:rsid w:val="00F91705"/>
    <w:rsid w:val="00F91BD3"/>
    <w:rsid w:val="00F91D03"/>
    <w:rsid w:val="00F97153"/>
    <w:rsid w:val="00F97D21"/>
    <w:rsid w:val="00FA08F8"/>
    <w:rsid w:val="00FA2534"/>
    <w:rsid w:val="00FA2FC4"/>
    <w:rsid w:val="00FA548C"/>
    <w:rsid w:val="00FA798E"/>
    <w:rsid w:val="00FB0812"/>
    <w:rsid w:val="00FB1005"/>
    <w:rsid w:val="00FB1797"/>
    <w:rsid w:val="00FB3346"/>
    <w:rsid w:val="00FB3D1C"/>
    <w:rsid w:val="00FB3E0C"/>
    <w:rsid w:val="00FB5BE4"/>
    <w:rsid w:val="00FB6285"/>
    <w:rsid w:val="00FB63AE"/>
    <w:rsid w:val="00FB76F2"/>
    <w:rsid w:val="00FC1E0E"/>
    <w:rsid w:val="00FC3FF6"/>
    <w:rsid w:val="00FC4583"/>
    <w:rsid w:val="00FC5229"/>
    <w:rsid w:val="00FC583D"/>
    <w:rsid w:val="00FC6AA0"/>
    <w:rsid w:val="00FC7AFE"/>
    <w:rsid w:val="00FD0779"/>
    <w:rsid w:val="00FD0F04"/>
    <w:rsid w:val="00FD1A86"/>
    <w:rsid w:val="00FD1F01"/>
    <w:rsid w:val="00FD209F"/>
    <w:rsid w:val="00FD24DB"/>
    <w:rsid w:val="00FD24F8"/>
    <w:rsid w:val="00FD2D7F"/>
    <w:rsid w:val="00FD2E3B"/>
    <w:rsid w:val="00FD394A"/>
    <w:rsid w:val="00FD3F84"/>
    <w:rsid w:val="00FD4A30"/>
    <w:rsid w:val="00FD65CF"/>
    <w:rsid w:val="00FD7922"/>
    <w:rsid w:val="00FD7A6F"/>
    <w:rsid w:val="00FD7C6C"/>
    <w:rsid w:val="00FE0104"/>
    <w:rsid w:val="00FE3815"/>
    <w:rsid w:val="00FE5889"/>
    <w:rsid w:val="00FE63F8"/>
    <w:rsid w:val="00FE7092"/>
    <w:rsid w:val="00FF03E5"/>
    <w:rsid w:val="00FF0A11"/>
    <w:rsid w:val="00FF1108"/>
    <w:rsid w:val="00FF4AD5"/>
    <w:rsid w:val="00FF5335"/>
    <w:rsid w:val="00FF6F4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FD227"/>
  <w15:docId w15:val="{7BFF48B3-91FC-4174-8487-3307C349A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B66CF"/>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EE6280"/>
    <w:pPr>
      <w:widowControl w:val="0"/>
      <w:tabs>
        <w:tab w:val="right" w:leader="dot" w:pos="9923"/>
        <w:tab w:val="right" w:leader="dot" w:pos="10065"/>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uiPriority w:val="2"/>
    <w:qFormat/>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3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1"/>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uiPriority w:val="9"/>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99"/>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val="x-none"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val="x-none"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2"/>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3"/>
      </w:numPr>
      <w:spacing w:line="276" w:lineRule="auto"/>
      <w:jc w:val="both"/>
    </w:pPr>
    <w:rPr>
      <w:spacing w:val="20"/>
      <w:sz w:val="28"/>
    </w:rPr>
  </w:style>
  <w:style w:type="paragraph" w:customStyle="1" w:styleId="a0">
    <w:name w:val="СП"/>
    <w:basedOn w:val="a3"/>
    <w:rsid w:val="00AC444E"/>
    <w:pPr>
      <w:numPr>
        <w:numId w:val="4"/>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5"/>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lang w:val="x-none"/>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1"/>
    <w:qFormat/>
    <w:rsid w:val="00CA3494"/>
    <w:pPr>
      <w:spacing w:after="0" w:line="240" w:lineRule="auto"/>
      <w:ind w:firstLine="567"/>
      <w:jc w:val="both"/>
    </w:pPr>
    <w:rPr>
      <w:rFonts w:ascii="Times New Roman" w:hAnsi="Times New Roman"/>
      <w:sz w:val="24"/>
    </w:rPr>
  </w:style>
  <w:style w:type="character" w:customStyle="1" w:styleId="item-content-field-value">
    <w:name w:val="item-content-field-value"/>
    <w:basedOn w:val="a4"/>
    <w:rsid w:val="009624DD"/>
  </w:style>
  <w:style w:type="character" w:customStyle="1" w:styleId="item-content-field-title">
    <w:name w:val="item-content-field-title"/>
    <w:basedOn w:val="a4"/>
    <w:rsid w:val="009624DD"/>
  </w:style>
  <w:style w:type="paragraph" w:customStyle="1" w:styleId="TableParagraph">
    <w:name w:val="Table Paragraph"/>
    <w:basedOn w:val="a3"/>
    <w:qFormat/>
    <w:rsid w:val="007A5609"/>
    <w:pPr>
      <w:widowControl w:val="0"/>
      <w:autoSpaceDE w:val="0"/>
      <w:autoSpaceDN w:val="0"/>
      <w:spacing w:after="0" w:line="240" w:lineRule="auto"/>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56616">
      <w:bodyDiv w:val="1"/>
      <w:marLeft w:val="0"/>
      <w:marRight w:val="0"/>
      <w:marTop w:val="0"/>
      <w:marBottom w:val="0"/>
      <w:divBdr>
        <w:top w:val="none" w:sz="0" w:space="0" w:color="auto"/>
        <w:left w:val="none" w:sz="0" w:space="0" w:color="auto"/>
        <w:bottom w:val="none" w:sz="0" w:space="0" w:color="auto"/>
        <w:right w:val="none" w:sz="0" w:space="0" w:color="auto"/>
      </w:divBdr>
    </w:div>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88888122">
      <w:bodyDiv w:val="1"/>
      <w:marLeft w:val="0"/>
      <w:marRight w:val="0"/>
      <w:marTop w:val="0"/>
      <w:marBottom w:val="0"/>
      <w:divBdr>
        <w:top w:val="none" w:sz="0" w:space="0" w:color="auto"/>
        <w:left w:val="none" w:sz="0" w:space="0" w:color="auto"/>
        <w:bottom w:val="none" w:sz="0" w:space="0" w:color="auto"/>
        <w:right w:val="none" w:sz="0" w:space="0" w:color="auto"/>
      </w:divBdr>
      <w:divsChild>
        <w:div w:id="220488221">
          <w:marLeft w:val="0"/>
          <w:marRight w:val="0"/>
          <w:marTop w:val="0"/>
          <w:marBottom w:val="0"/>
          <w:divBdr>
            <w:top w:val="none" w:sz="0" w:space="0" w:color="auto"/>
            <w:left w:val="none" w:sz="0" w:space="0" w:color="auto"/>
            <w:bottom w:val="none" w:sz="0" w:space="0" w:color="auto"/>
            <w:right w:val="none" w:sz="0" w:space="0" w:color="auto"/>
          </w:divBdr>
          <w:divsChild>
            <w:div w:id="1475878160">
              <w:marLeft w:val="0"/>
              <w:marRight w:val="0"/>
              <w:marTop w:val="0"/>
              <w:marBottom w:val="0"/>
              <w:divBdr>
                <w:top w:val="none" w:sz="0" w:space="0" w:color="auto"/>
                <w:left w:val="none" w:sz="0" w:space="0" w:color="auto"/>
                <w:bottom w:val="none" w:sz="0" w:space="0" w:color="auto"/>
                <w:right w:val="none" w:sz="0" w:space="0" w:color="auto"/>
              </w:divBdr>
              <w:divsChild>
                <w:div w:id="265314695">
                  <w:marLeft w:val="0"/>
                  <w:marRight w:val="0"/>
                  <w:marTop w:val="0"/>
                  <w:marBottom w:val="390"/>
                  <w:divBdr>
                    <w:top w:val="none" w:sz="0" w:space="0" w:color="auto"/>
                    <w:left w:val="none" w:sz="0" w:space="0" w:color="auto"/>
                    <w:bottom w:val="single" w:sz="18" w:space="9" w:color="272727"/>
                    <w:right w:val="none" w:sz="0" w:space="0" w:color="auto"/>
                  </w:divBdr>
                </w:div>
                <w:div w:id="292102081">
                  <w:marLeft w:val="0"/>
                  <w:marRight w:val="0"/>
                  <w:marTop w:val="0"/>
                  <w:marBottom w:val="0"/>
                  <w:divBdr>
                    <w:top w:val="none" w:sz="0" w:space="0" w:color="auto"/>
                    <w:left w:val="none" w:sz="0" w:space="0" w:color="auto"/>
                    <w:bottom w:val="none" w:sz="0" w:space="0" w:color="auto"/>
                    <w:right w:val="none" w:sz="0" w:space="0" w:color="auto"/>
                  </w:divBdr>
                </w:div>
                <w:div w:id="134200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92801">
      <w:bodyDiv w:val="1"/>
      <w:marLeft w:val="0"/>
      <w:marRight w:val="0"/>
      <w:marTop w:val="0"/>
      <w:marBottom w:val="0"/>
      <w:divBdr>
        <w:top w:val="none" w:sz="0" w:space="0" w:color="auto"/>
        <w:left w:val="none" w:sz="0" w:space="0" w:color="auto"/>
        <w:bottom w:val="none" w:sz="0" w:space="0" w:color="auto"/>
        <w:right w:val="none" w:sz="0" w:space="0" w:color="auto"/>
      </w:divBdr>
    </w:div>
    <w:div w:id="112948054">
      <w:bodyDiv w:val="1"/>
      <w:marLeft w:val="0"/>
      <w:marRight w:val="0"/>
      <w:marTop w:val="0"/>
      <w:marBottom w:val="0"/>
      <w:divBdr>
        <w:top w:val="none" w:sz="0" w:space="0" w:color="auto"/>
        <w:left w:val="none" w:sz="0" w:space="0" w:color="auto"/>
        <w:bottom w:val="none" w:sz="0" w:space="0" w:color="auto"/>
        <w:right w:val="none" w:sz="0" w:space="0" w:color="auto"/>
      </w:divBdr>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3523738">
      <w:bodyDiv w:val="1"/>
      <w:marLeft w:val="0"/>
      <w:marRight w:val="0"/>
      <w:marTop w:val="0"/>
      <w:marBottom w:val="0"/>
      <w:divBdr>
        <w:top w:val="none" w:sz="0" w:space="0" w:color="auto"/>
        <w:left w:val="none" w:sz="0" w:space="0" w:color="auto"/>
        <w:bottom w:val="none" w:sz="0" w:space="0" w:color="auto"/>
        <w:right w:val="none" w:sz="0" w:space="0" w:color="auto"/>
      </w:divBdr>
      <w:divsChild>
        <w:div w:id="15040428">
          <w:marLeft w:val="0"/>
          <w:marRight w:val="0"/>
          <w:marTop w:val="0"/>
          <w:marBottom w:val="0"/>
          <w:divBdr>
            <w:top w:val="none" w:sz="0" w:space="0" w:color="auto"/>
            <w:left w:val="none" w:sz="0" w:space="0" w:color="auto"/>
            <w:bottom w:val="none" w:sz="0" w:space="0" w:color="auto"/>
            <w:right w:val="none" w:sz="0" w:space="0" w:color="auto"/>
          </w:divBdr>
          <w:divsChild>
            <w:div w:id="891497665">
              <w:marLeft w:val="0"/>
              <w:marRight w:val="0"/>
              <w:marTop w:val="0"/>
              <w:marBottom w:val="0"/>
              <w:divBdr>
                <w:top w:val="none" w:sz="0" w:space="0" w:color="auto"/>
                <w:left w:val="none" w:sz="0" w:space="0" w:color="auto"/>
                <w:bottom w:val="none" w:sz="0" w:space="0" w:color="auto"/>
                <w:right w:val="none" w:sz="0" w:space="0" w:color="auto"/>
              </w:divBdr>
              <w:divsChild>
                <w:div w:id="522401905">
                  <w:marLeft w:val="0"/>
                  <w:marRight w:val="0"/>
                  <w:marTop w:val="0"/>
                  <w:marBottom w:val="390"/>
                  <w:divBdr>
                    <w:top w:val="none" w:sz="0" w:space="0" w:color="auto"/>
                    <w:left w:val="none" w:sz="0" w:space="0" w:color="auto"/>
                    <w:bottom w:val="single" w:sz="18" w:space="9" w:color="272727"/>
                    <w:right w:val="none" w:sz="0" w:space="0" w:color="auto"/>
                  </w:divBdr>
                </w:div>
                <w:div w:id="1699574888">
                  <w:marLeft w:val="0"/>
                  <w:marRight w:val="0"/>
                  <w:marTop w:val="0"/>
                  <w:marBottom w:val="0"/>
                  <w:divBdr>
                    <w:top w:val="none" w:sz="0" w:space="0" w:color="auto"/>
                    <w:left w:val="none" w:sz="0" w:space="0" w:color="auto"/>
                    <w:bottom w:val="none" w:sz="0" w:space="0" w:color="auto"/>
                    <w:right w:val="none" w:sz="0" w:space="0" w:color="auto"/>
                  </w:divBdr>
                </w:div>
                <w:div w:id="1603876179">
                  <w:marLeft w:val="0"/>
                  <w:marRight w:val="0"/>
                  <w:marTop w:val="0"/>
                  <w:marBottom w:val="0"/>
                  <w:divBdr>
                    <w:top w:val="none" w:sz="0" w:space="0" w:color="auto"/>
                    <w:left w:val="none" w:sz="0" w:space="0" w:color="auto"/>
                    <w:bottom w:val="none" w:sz="0" w:space="0" w:color="auto"/>
                    <w:right w:val="none" w:sz="0" w:space="0" w:color="auto"/>
                  </w:divBdr>
                </w:div>
                <w:div w:id="145158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47888824">
      <w:bodyDiv w:val="1"/>
      <w:marLeft w:val="0"/>
      <w:marRight w:val="0"/>
      <w:marTop w:val="0"/>
      <w:marBottom w:val="0"/>
      <w:divBdr>
        <w:top w:val="none" w:sz="0" w:space="0" w:color="auto"/>
        <w:left w:val="none" w:sz="0" w:space="0" w:color="auto"/>
        <w:bottom w:val="none" w:sz="0" w:space="0" w:color="auto"/>
        <w:right w:val="none" w:sz="0" w:space="0" w:color="auto"/>
      </w:divBdr>
    </w:div>
    <w:div w:id="255988923">
      <w:bodyDiv w:val="1"/>
      <w:marLeft w:val="0"/>
      <w:marRight w:val="0"/>
      <w:marTop w:val="0"/>
      <w:marBottom w:val="0"/>
      <w:divBdr>
        <w:top w:val="none" w:sz="0" w:space="0" w:color="auto"/>
        <w:left w:val="none" w:sz="0" w:space="0" w:color="auto"/>
        <w:bottom w:val="none" w:sz="0" w:space="0" w:color="auto"/>
        <w:right w:val="none" w:sz="0" w:space="0" w:color="auto"/>
      </w:divBdr>
      <w:divsChild>
        <w:div w:id="817650291">
          <w:marLeft w:val="0"/>
          <w:marRight w:val="0"/>
          <w:marTop w:val="0"/>
          <w:marBottom w:val="0"/>
          <w:divBdr>
            <w:top w:val="none" w:sz="0" w:space="0" w:color="auto"/>
            <w:left w:val="none" w:sz="0" w:space="0" w:color="auto"/>
            <w:bottom w:val="none" w:sz="0" w:space="0" w:color="auto"/>
            <w:right w:val="none" w:sz="0" w:space="0" w:color="auto"/>
          </w:divBdr>
          <w:divsChild>
            <w:div w:id="1332832521">
              <w:marLeft w:val="0"/>
              <w:marRight w:val="0"/>
              <w:marTop w:val="0"/>
              <w:marBottom w:val="0"/>
              <w:divBdr>
                <w:top w:val="none" w:sz="0" w:space="0" w:color="auto"/>
                <w:left w:val="none" w:sz="0" w:space="0" w:color="auto"/>
                <w:bottom w:val="none" w:sz="0" w:space="0" w:color="auto"/>
                <w:right w:val="none" w:sz="0" w:space="0" w:color="auto"/>
              </w:divBdr>
              <w:divsChild>
                <w:div w:id="667025423">
                  <w:marLeft w:val="0"/>
                  <w:marRight w:val="0"/>
                  <w:marTop w:val="0"/>
                  <w:marBottom w:val="390"/>
                  <w:divBdr>
                    <w:top w:val="none" w:sz="0" w:space="0" w:color="auto"/>
                    <w:left w:val="none" w:sz="0" w:space="0" w:color="auto"/>
                    <w:bottom w:val="single" w:sz="18" w:space="9" w:color="272727"/>
                    <w:right w:val="none" w:sz="0" w:space="0" w:color="auto"/>
                  </w:divBdr>
                </w:div>
                <w:div w:id="1508517166">
                  <w:marLeft w:val="0"/>
                  <w:marRight w:val="0"/>
                  <w:marTop w:val="0"/>
                  <w:marBottom w:val="0"/>
                  <w:divBdr>
                    <w:top w:val="none" w:sz="0" w:space="0" w:color="auto"/>
                    <w:left w:val="none" w:sz="0" w:space="0" w:color="auto"/>
                    <w:bottom w:val="none" w:sz="0" w:space="0" w:color="auto"/>
                    <w:right w:val="none" w:sz="0" w:space="0" w:color="auto"/>
                  </w:divBdr>
                </w:div>
                <w:div w:id="1497308461">
                  <w:marLeft w:val="0"/>
                  <w:marRight w:val="0"/>
                  <w:marTop w:val="0"/>
                  <w:marBottom w:val="0"/>
                  <w:divBdr>
                    <w:top w:val="none" w:sz="0" w:space="0" w:color="auto"/>
                    <w:left w:val="none" w:sz="0" w:space="0" w:color="auto"/>
                    <w:bottom w:val="none" w:sz="0" w:space="0" w:color="auto"/>
                    <w:right w:val="none" w:sz="0" w:space="0" w:color="auto"/>
                  </w:divBdr>
                </w:div>
                <w:div w:id="158291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6741839">
      <w:bodyDiv w:val="1"/>
      <w:marLeft w:val="0"/>
      <w:marRight w:val="0"/>
      <w:marTop w:val="0"/>
      <w:marBottom w:val="0"/>
      <w:divBdr>
        <w:top w:val="none" w:sz="0" w:space="0" w:color="auto"/>
        <w:left w:val="none" w:sz="0" w:space="0" w:color="auto"/>
        <w:bottom w:val="none" w:sz="0" w:space="0" w:color="auto"/>
        <w:right w:val="none" w:sz="0" w:space="0" w:color="auto"/>
      </w:divBdr>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033079">
      <w:bodyDiv w:val="1"/>
      <w:marLeft w:val="0"/>
      <w:marRight w:val="0"/>
      <w:marTop w:val="0"/>
      <w:marBottom w:val="0"/>
      <w:divBdr>
        <w:top w:val="none" w:sz="0" w:space="0" w:color="auto"/>
        <w:left w:val="none" w:sz="0" w:space="0" w:color="auto"/>
        <w:bottom w:val="none" w:sz="0" w:space="0" w:color="auto"/>
        <w:right w:val="none" w:sz="0" w:space="0" w:color="auto"/>
      </w:divBdr>
    </w:div>
    <w:div w:id="374156827">
      <w:bodyDiv w:val="1"/>
      <w:marLeft w:val="0"/>
      <w:marRight w:val="0"/>
      <w:marTop w:val="0"/>
      <w:marBottom w:val="0"/>
      <w:divBdr>
        <w:top w:val="none" w:sz="0" w:space="0" w:color="auto"/>
        <w:left w:val="none" w:sz="0" w:space="0" w:color="auto"/>
        <w:bottom w:val="none" w:sz="0" w:space="0" w:color="auto"/>
        <w:right w:val="none" w:sz="0" w:space="0" w:color="auto"/>
      </w:divBdr>
    </w:div>
    <w:div w:id="395511241">
      <w:bodyDiv w:val="1"/>
      <w:marLeft w:val="0"/>
      <w:marRight w:val="0"/>
      <w:marTop w:val="0"/>
      <w:marBottom w:val="0"/>
      <w:divBdr>
        <w:top w:val="none" w:sz="0" w:space="0" w:color="auto"/>
        <w:left w:val="none" w:sz="0" w:space="0" w:color="auto"/>
        <w:bottom w:val="none" w:sz="0" w:space="0" w:color="auto"/>
        <w:right w:val="none" w:sz="0" w:space="0" w:color="auto"/>
      </w:divBdr>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43452975">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426664">
      <w:bodyDiv w:val="1"/>
      <w:marLeft w:val="0"/>
      <w:marRight w:val="0"/>
      <w:marTop w:val="0"/>
      <w:marBottom w:val="0"/>
      <w:divBdr>
        <w:top w:val="none" w:sz="0" w:space="0" w:color="auto"/>
        <w:left w:val="none" w:sz="0" w:space="0" w:color="auto"/>
        <w:bottom w:val="none" w:sz="0" w:space="0" w:color="auto"/>
        <w:right w:val="none" w:sz="0" w:space="0" w:color="auto"/>
      </w:divBdr>
    </w:div>
    <w:div w:id="837042139">
      <w:bodyDiv w:val="1"/>
      <w:marLeft w:val="0"/>
      <w:marRight w:val="0"/>
      <w:marTop w:val="0"/>
      <w:marBottom w:val="0"/>
      <w:divBdr>
        <w:top w:val="none" w:sz="0" w:space="0" w:color="auto"/>
        <w:left w:val="none" w:sz="0" w:space="0" w:color="auto"/>
        <w:bottom w:val="none" w:sz="0" w:space="0" w:color="auto"/>
        <w:right w:val="none" w:sz="0" w:space="0" w:color="auto"/>
      </w:divBdr>
    </w:div>
    <w:div w:id="840047723">
      <w:bodyDiv w:val="1"/>
      <w:marLeft w:val="0"/>
      <w:marRight w:val="0"/>
      <w:marTop w:val="0"/>
      <w:marBottom w:val="0"/>
      <w:divBdr>
        <w:top w:val="none" w:sz="0" w:space="0" w:color="auto"/>
        <w:left w:val="none" w:sz="0" w:space="0" w:color="auto"/>
        <w:bottom w:val="none" w:sz="0" w:space="0" w:color="auto"/>
        <w:right w:val="none" w:sz="0" w:space="0" w:color="auto"/>
      </w:divBdr>
    </w:div>
    <w:div w:id="840513807">
      <w:bodyDiv w:val="1"/>
      <w:marLeft w:val="0"/>
      <w:marRight w:val="0"/>
      <w:marTop w:val="0"/>
      <w:marBottom w:val="0"/>
      <w:divBdr>
        <w:top w:val="none" w:sz="0" w:space="0" w:color="auto"/>
        <w:left w:val="none" w:sz="0" w:space="0" w:color="auto"/>
        <w:bottom w:val="none" w:sz="0" w:space="0" w:color="auto"/>
        <w:right w:val="none" w:sz="0" w:space="0" w:color="auto"/>
      </w:divBdr>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862746102">
      <w:bodyDiv w:val="1"/>
      <w:marLeft w:val="0"/>
      <w:marRight w:val="0"/>
      <w:marTop w:val="0"/>
      <w:marBottom w:val="0"/>
      <w:divBdr>
        <w:top w:val="none" w:sz="0" w:space="0" w:color="auto"/>
        <w:left w:val="none" w:sz="0" w:space="0" w:color="auto"/>
        <w:bottom w:val="none" w:sz="0" w:space="0" w:color="auto"/>
        <w:right w:val="none" w:sz="0" w:space="0" w:color="auto"/>
      </w:divBdr>
    </w:div>
    <w:div w:id="924995423">
      <w:bodyDiv w:val="1"/>
      <w:marLeft w:val="0"/>
      <w:marRight w:val="0"/>
      <w:marTop w:val="0"/>
      <w:marBottom w:val="0"/>
      <w:divBdr>
        <w:top w:val="none" w:sz="0" w:space="0" w:color="auto"/>
        <w:left w:val="none" w:sz="0" w:space="0" w:color="auto"/>
        <w:bottom w:val="none" w:sz="0" w:space="0" w:color="auto"/>
        <w:right w:val="none" w:sz="0" w:space="0" w:color="auto"/>
      </w:divBdr>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027289998">
      <w:bodyDiv w:val="1"/>
      <w:marLeft w:val="0"/>
      <w:marRight w:val="0"/>
      <w:marTop w:val="0"/>
      <w:marBottom w:val="0"/>
      <w:divBdr>
        <w:top w:val="none" w:sz="0" w:space="0" w:color="auto"/>
        <w:left w:val="none" w:sz="0" w:space="0" w:color="auto"/>
        <w:bottom w:val="none" w:sz="0" w:space="0" w:color="auto"/>
        <w:right w:val="none" w:sz="0" w:space="0" w:color="auto"/>
      </w:divBdr>
    </w:div>
    <w:div w:id="1046835252">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34367828">
      <w:bodyDiv w:val="1"/>
      <w:marLeft w:val="0"/>
      <w:marRight w:val="0"/>
      <w:marTop w:val="0"/>
      <w:marBottom w:val="0"/>
      <w:divBdr>
        <w:top w:val="none" w:sz="0" w:space="0" w:color="auto"/>
        <w:left w:val="none" w:sz="0" w:space="0" w:color="auto"/>
        <w:bottom w:val="none" w:sz="0" w:space="0" w:color="auto"/>
        <w:right w:val="none" w:sz="0" w:space="0" w:color="auto"/>
      </w:divBdr>
      <w:divsChild>
        <w:div w:id="1156145401">
          <w:marLeft w:val="0"/>
          <w:marRight w:val="0"/>
          <w:marTop w:val="0"/>
          <w:marBottom w:val="0"/>
          <w:divBdr>
            <w:top w:val="none" w:sz="0" w:space="0" w:color="auto"/>
            <w:left w:val="none" w:sz="0" w:space="0" w:color="auto"/>
            <w:bottom w:val="none" w:sz="0" w:space="0" w:color="auto"/>
            <w:right w:val="none" w:sz="0" w:space="0" w:color="auto"/>
          </w:divBdr>
          <w:divsChild>
            <w:div w:id="1323851624">
              <w:marLeft w:val="0"/>
              <w:marRight w:val="0"/>
              <w:marTop w:val="0"/>
              <w:marBottom w:val="0"/>
              <w:divBdr>
                <w:top w:val="none" w:sz="0" w:space="0" w:color="auto"/>
                <w:left w:val="none" w:sz="0" w:space="0" w:color="auto"/>
                <w:bottom w:val="none" w:sz="0" w:space="0" w:color="auto"/>
                <w:right w:val="none" w:sz="0" w:space="0" w:color="auto"/>
              </w:divBdr>
              <w:divsChild>
                <w:div w:id="1441103200">
                  <w:marLeft w:val="0"/>
                  <w:marRight w:val="0"/>
                  <w:marTop w:val="0"/>
                  <w:marBottom w:val="390"/>
                  <w:divBdr>
                    <w:top w:val="none" w:sz="0" w:space="0" w:color="auto"/>
                    <w:left w:val="none" w:sz="0" w:space="0" w:color="auto"/>
                    <w:bottom w:val="single" w:sz="18" w:space="9" w:color="272727"/>
                    <w:right w:val="none" w:sz="0" w:space="0" w:color="auto"/>
                  </w:divBdr>
                </w:div>
                <w:div w:id="50276574">
                  <w:marLeft w:val="0"/>
                  <w:marRight w:val="0"/>
                  <w:marTop w:val="0"/>
                  <w:marBottom w:val="0"/>
                  <w:divBdr>
                    <w:top w:val="none" w:sz="0" w:space="0" w:color="auto"/>
                    <w:left w:val="none" w:sz="0" w:space="0" w:color="auto"/>
                    <w:bottom w:val="none" w:sz="0" w:space="0" w:color="auto"/>
                    <w:right w:val="none" w:sz="0" w:space="0" w:color="auto"/>
                  </w:divBdr>
                </w:div>
                <w:div w:id="14488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45017152">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1497097">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93825">
      <w:bodyDiv w:val="1"/>
      <w:marLeft w:val="0"/>
      <w:marRight w:val="0"/>
      <w:marTop w:val="0"/>
      <w:marBottom w:val="0"/>
      <w:divBdr>
        <w:top w:val="none" w:sz="0" w:space="0" w:color="auto"/>
        <w:left w:val="none" w:sz="0" w:space="0" w:color="auto"/>
        <w:bottom w:val="none" w:sz="0" w:space="0" w:color="auto"/>
        <w:right w:val="none" w:sz="0" w:space="0" w:color="auto"/>
      </w:divBdr>
      <w:divsChild>
        <w:div w:id="461728124">
          <w:marLeft w:val="0"/>
          <w:marRight w:val="0"/>
          <w:marTop w:val="0"/>
          <w:marBottom w:val="0"/>
          <w:divBdr>
            <w:top w:val="none" w:sz="0" w:space="0" w:color="auto"/>
            <w:left w:val="none" w:sz="0" w:space="0" w:color="auto"/>
            <w:bottom w:val="none" w:sz="0" w:space="0" w:color="auto"/>
            <w:right w:val="none" w:sz="0" w:space="0" w:color="auto"/>
          </w:divBdr>
          <w:divsChild>
            <w:div w:id="190069882">
              <w:marLeft w:val="0"/>
              <w:marRight w:val="0"/>
              <w:marTop w:val="0"/>
              <w:marBottom w:val="0"/>
              <w:divBdr>
                <w:top w:val="none" w:sz="0" w:space="0" w:color="auto"/>
                <w:left w:val="none" w:sz="0" w:space="0" w:color="auto"/>
                <w:bottom w:val="none" w:sz="0" w:space="0" w:color="auto"/>
                <w:right w:val="none" w:sz="0" w:space="0" w:color="auto"/>
              </w:divBdr>
              <w:divsChild>
                <w:div w:id="1549487662">
                  <w:marLeft w:val="0"/>
                  <w:marRight w:val="0"/>
                  <w:marTop w:val="0"/>
                  <w:marBottom w:val="390"/>
                  <w:divBdr>
                    <w:top w:val="none" w:sz="0" w:space="0" w:color="auto"/>
                    <w:left w:val="none" w:sz="0" w:space="0" w:color="auto"/>
                    <w:bottom w:val="single" w:sz="18" w:space="9" w:color="272727"/>
                    <w:right w:val="none" w:sz="0" w:space="0" w:color="auto"/>
                  </w:divBdr>
                </w:div>
                <w:div w:id="1382636689">
                  <w:marLeft w:val="0"/>
                  <w:marRight w:val="0"/>
                  <w:marTop w:val="0"/>
                  <w:marBottom w:val="0"/>
                  <w:divBdr>
                    <w:top w:val="none" w:sz="0" w:space="0" w:color="auto"/>
                    <w:left w:val="none" w:sz="0" w:space="0" w:color="auto"/>
                    <w:bottom w:val="none" w:sz="0" w:space="0" w:color="auto"/>
                    <w:right w:val="none" w:sz="0" w:space="0" w:color="auto"/>
                  </w:divBdr>
                </w:div>
                <w:div w:id="1485975507">
                  <w:marLeft w:val="0"/>
                  <w:marRight w:val="0"/>
                  <w:marTop w:val="0"/>
                  <w:marBottom w:val="0"/>
                  <w:divBdr>
                    <w:top w:val="none" w:sz="0" w:space="0" w:color="auto"/>
                    <w:left w:val="none" w:sz="0" w:space="0" w:color="auto"/>
                    <w:bottom w:val="none" w:sz="0" w:space="0" w:color="auto"/>
                    <w:right w:val="none" w:sz="0" w:space="0" w:color="auto"/>
                  </w:divBdr>
                </w:div>
                <w:div w:id="11611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888446351">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36982930">
      <w:bodyDiv w:val="1"/>
      <w:marLeft w:val="0"/>
      <w:marRight w:val="0"/>
      <w:marTop w:val="0"/>
      <w:marBottom w:val="0"/>
      <w:divBdr>
        <w:top w:val="none" w:sz="0" w:space="0" w:color="auto"/>
        <w:left w:val="none" w:sz="0" w:space="0" w:color="auto"/>
        <w:bottom w:val="none" w:sz="0" w:space="0" w:color="auto"/>
        <w:right w:val="none" w:sz="0" w:space="0" w:color="auto"/>
      </w:divBdr>
      <w:divsChild>
        <w:div w:id="967004759">
          <w:marLeft w:val="0"/>
          <w:marRight w:val="0"/>
          <w:marTop w:val="0"/>
          <w:marBottom w:val="0"/>
          <w:divBdr>
            <w:top w:val="none" w:sz="0" w:space="0" w:color="auto"/>
            <w:left w:val="none" w:sz="0" w:space="0" w:color="auto"/>
            <w:bottom w:val="none" w:sz="0" w:space="0" w:color="auto"/>
            <w:right w:val="none" w:sz="0" w:space="0" w:color="auto"/>
          </w:divBdr>
          <w:divsChild>
            <w:div w:id="1890994500">
              <w:marLeft w:val="0"/>
              <w:marRight w:val="0"/>
              <w:marTop w:val="0"/>
              <w:marBottom w:val="0"/>
              <w:divBdr>
                <w:top w:val="none" w:sz="0" w:space="0" w:color="auto"/>
                <w:left w:val="none" w:sz="0" w:space="0" w:color="auto"/>
                <w:bottom w:val="none" w:sz="0" w:space="0" w:color="auto"/>
                <w:right w:val="none" w:sz="0" w:space="0" w:color="auto"/>
              </w:divBdr>
              <w:divsChild>
                <w:div w:id="1793328164">
                  <w:marLeft w:val="0"/>
                  <w:marRight w:val="0"/>
                  <w:marTop w:val="0"/>
                  <w:marBottom w:val="0"/>
                  <w:divBdr>
                    <w:top w:val="none" w:sz="0" w:space="0" w:color="auto"/>
                    <w:left w:val="none" w:sz="0" w:space="0" w:color="auto"/>
                    <w:bottom w:val="none" w:sz="0" w:space="0" w:color="auto"/>
                    <w:right w:val="none" w:sz="0" w:space="0" w:color="auto"/>
                  </w:divBdr>
                </w:div>
              </w:divsChild>
            </w:div>
            <w:div w:id="304354460">
              <w:marLeft w:val="0"/>
              <w:marRight w:val="0"/>
              <w:marTop w:val="0"/>
              <w:marBottom w:val="0"/>
              <w:divBdr>
                <w:top w:val="none" w:sz="0" w:space="0" w:color="auto"/>
                <w:left w:val="none" w:sz="0" w:space="0" w:color="auto"/>
                <w:bottom w:val="none" w:sz="0" w:space="0" w:color="auto"/>
                <w:right w:val="none" w:sz="0" w:space="0" w:color="auto"/>
              </w:divBdr>
              <w:divsChild>
                <w:div w:id="1248537719">
                  <w:marLeft w:val="0"/>
                  <w:marRight w:val="0"/>
                  <w:marTop w:val="0"/>
                  <w:marBottom w:val="0"/>
                  <w:divBdr>
                    <w:top w:val="none" w:sz="0" w:space="0" w:color="auto"/>
                    <w:left w:val="none" w:sz="0" w:space="0" w:color="auto"/>
                    <w:bottom w:val="none" w:sz="0" w:space="0" w:color="auto"/>
                    <w:right w:val="none" w:sz="0" w:space="0" w:color="auto"/>
                  </w:divBdr>
                </w:div>
                <w:div w:id="1458328983">
                  <w:marLeft w:val="0"/>
                  <w:marRight w:val="0"/>
                  <w:marTop w:val="0"/>
                  <w:marBottom w:val="0"/>
                  <w:divBdr>
                    <w:top w:val="none" w:sz="0" w:space="0" w:color="auto"/>
                    <w:left w:val="none" w:sz="0" w:space="0" w:color="auto"/>
                    <w:bottom w:val="none" w:sz="0" w:space="0" w:color="auto"/>
                    <w:right w:val="none" w:sz="0" w:space="0" w:color="auto"/>
                  </w:divBdr>
                </w:div>
              </w:divsChild>
            </w:div>
            <w:div w:id="1807777539">
              <w:marLeft w:val="0"/>
              <w:marRight w:val="0"/>
              <w:marTop w:val="0"/>
              <w:marBottom w:val="0"/>
              <w:divBdr>
                <w:top w:val="none" w:sz="0" w:space="0" w:color="auto"/>
                <w:left w:val="none" w:sz="0" w:space="0" w:color="auto"/>
                <w:bottom w:val="none" w:sz="0" w:space="0" w:color="auto"/>
                <w:right w:val="none" w:sz="0" w:space="0" w:color="auto"/>
              </w:divBdr>
              <w:divsChild>
                <w:div w:id="737287161">
                  <w:marLeft w:val="0"/>
                  <w:marRight w:val="0"/>
                  <w:marTop w:val="0"/>
                  <w:marBottom w:val="0"/>
                  <w:divBdr>
                    <w:top w:val="none" w:sz="0" w:space="0" w:color="auto"/>
                    <w:left w:val="none" w:sz="0" w:space="0" w:color="auto"/>
                    <w:bottom w:val="none" w:sz="0" w:space="0" w:color="auto"/>
                    <w:right w:val="none" w:sz="0" w:space="0" w:color="auto"/>
                  </w:divBdr>
                </w:div>
                <w:div w:id="4842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391837">
      <w:bodyDiv w:val="1"/>
      <w:marLeft w:val="0"/>
      <w:marRight w:val="0"/>
      <w:marTop w:val="0"/>
      <w:marBottom w:val="0"/>
      <w:divBdr>
        <w:top w:val="none" w:sz="0" w:space="0" w:color="auto"/>
        <w:left w:val="none" w:sz="0" w:space="0" w:color="auto"/>
        <w:bottom w:val="none" w:sz="0" w:space="0" w:color="auto"/>
        <w:right w:val="none" w:sz="0" w:space="0" w:color="auto"/>
      </w:divBdr>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 w:id="2098552707">
      <w:bodyDiv w:val="1"/>
      <w:marLeft w:val="0"/>
      <w:marRight w:val="0"/>
      <w:marTop w:val="0"/>
      <w:marBottom w:val="0"/>
      <w:divBdr>
        <w:top w:val="none" w:sz="0" w:space="0" w:color="auto"/>
        <w:left w:val="none" w:sz="0" w:space="0" w:color="auto"/>
        <w:bottom w:val="none" w:sz="0" w:space="0" w:color="auto"/>
        <w:right w:val="none" w:sz="0" w:space="0" w:color="auto"/>
      </w:divBdr>
    </w:div>
    <w:div w:id="2112359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korne\OneDrive\%D0%A0%D0%B0%D0%B1%D0%BE%D1%87%D0%B8%D0%B9%20%D1%81%D1%82%D0%BE%D0%BB\%D0%9F%D1%80%D0%B8%D0%BA%D0%B0%D0%B7%20%E2%84%96%201040_%D0%BE%20%D0%BE%D1%82%2011.05.202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a.ru" TargetMode="External"/><Relationship Id="rId4" Type="http://schemas.openxmlformats.org/officeDocument/2006/relationships/settings" Target="settings.xml"/><Relationship Id="rId9" Type="http://schemas.openxmlformats.org/officeDocument/2006/relationships/hyperlink" Target="https://vak.minobrnau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13C02-3E8E-425C-B8B4-1EB3E60E2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31</Pages>
  <Words>6711</Words>
  <Characters>38254</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GIAleeva@fa.ru</dc:creator>
  <cp:lastModifiedBy>Клопот Светлана Анатольевна</cp:lastModifiedBy>
  <cp:revision>5</cp:revision>
  <cp:lastPrinted>2021-11-18T18:30:00Z</cp:lastPrinted>
  <dcterms:created xsi:type="dcterms:W3CDTF">2023-05-12T13:41:00Z</dcterms:created>
  <dcterms:modified xsi:type="dcterms:W3CDTF">2024-04-19T12:15:00Z</dcterms:modified>
</cp:coreProperties>
</file>